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0DC8" w14:textId="5436FB45" w:rsidR="0024058B" w:rsidRPr="00EE0B4F" w:rsidRDefault="0024058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 xml:space="preserve">Date Prepared: </w:t>
      </w:r>
      <w:r w:rsidR="00063644">
        <w:rPr>
          <w:rFonts w:ascii="Times New Roman" w:eastAsia="Times New Roman" w:hAnsi="Times New Roman" w:cs="Times New Roman"/>
        </w:rPr>
        <w:t>0</w:t>
      </w:r>
      <w:r w:rsidR="00E4031D">
        <w:rPr>
          <w:rFonts w:ascii="Times New Roman" w:eastAsia="Times New Roman" w:hAnsi="Times New Roman" w:cs="Times New Roman"/>
        </w:rPr>
        <w:t>8</w:t>
      </w:r>
      <w:r w:rsidR="00B95785" w:rsidRPr="00EE0B4F">
        <w:rPr>
          <w:rFonts w:ascii="Times New Roman" w:eastAsia="Times New Roman" w:hAnsi="Times New Roman" w:cs="Times New Roman"/>
        </w:rPr>
        <w:t>/</w:t>
      </w:r>
      <w:r w:rsidR="00126FC1">
        <w:rPr>
          <w:rFonts w:ascii="Times New Roman" w:eastAsia="Times New Roman" w:hAnsi="Times New Roman" w:cs="Times New Roman"/>
        </w:rPr>
        <w:t>11</w:t>
      </w:r>
      <w:r w:rsidR="00D715EB" w:rsidRPr="00EE0B4F">
        <w:rPr>
          <w:rFonts w:ascii="Times New Roman" w:eastAsia="Times New Roman" w:hAnsi="Times New Roman" w:cs="Times New Roman"/>
        </w:rPr>
        <w:t>/202</w:t>
      </w:r>
      <w:r w:rsidR="00232AB2">
        <w:rPr>
          <w:rFonts w:ascii="Times New Roman" w:eastAsia="Times New Roman" w:hAnsi="Times New Roman" w:cs="Times New Roman"/>
        </w:rPr>
        <w:t>4</w:t>
      </w:r>
    </w:p>
    <w:p w14:paraId="4270A319" w14:textId="77777777" w:rsidR="0024058B" w:rsidRPr="00EE0B4F" w:rsidRDefault="0024058B" w:rsidP="0024058B">
      <w:pPr>
        <w:keepNext/>
        <w:spacing w:after="0" w:line="240" w:lineRule="auto"/>
        <w:outlineLvl w:val="3"/>
        <w:rPr>
          <w:rFonts w:ascii="Times New Roman" w:eastAsia="Times New Roman" w:hAnsi="Times New Roman" w:cs="Times New Roman"/>
          <w:b/>
          <w:bCs/>
          <w:i/>
          <w:iCs/>
        </w:rPr>
      </w:pPr>
    </w:p>
    <w:p w14:paraId="762DD011" w14:textId="77777777" w:rsidR="0024058B" w:rsidRPr="00EE0B4F" w:rsidRDefault="0024058B" w:rsidP="0024058B">
      <w:pPr>
        <w:keepNext/>
        <w:spacing w:after="0" w:line="240" w:lineRule="auto"/>
        <w:jc w:val="center"/>
        <w:outlineLvl w:val="3"/>
        <w:rPr>
          <w:rFonts w:ascii="Times New Roman" w:eastAsia="Times New Roman" w:hAnsi="Times New Roman" w:cs="Times New Roman"/>
          <w:b/>
          <w:bCs/>
          <w:i/>
          <w:iCs/>
          <w:color w:val="000000"/>
        </w:rPr>
      </w:pPr>
      <w:r w:rsidRPr="00EE0B4F">
        <w:rPr>
          <w:rFonts w:ascii="Times New Roman" w:eastAsia="Times New Roman" w:hAnsi="Times New Roman" w:cs="Times New Roman"/>
          <w:b/>
          <w:bCs/>
          <w:i/>
          <w:iCs/>
        </w:rPr>
        <w:t>CURRICULUM VITAE</w:t>
      </w:r>
    </w:p>
    <w:p w14:paraId="56942226" w14:textId="77777777" w:rsidR="0024058B" w:rsidRPr="00EE0B4F" w:rsidRDefault="002D5CF6" w:rsidP="0024058B">
      <w:pPr>
        <w:spacing w:after="0" w:line="240" w:lineRule="auto"/>
        <w:rPr>
          <w:rFonts w:ascii="Times New Roman" w:eastAsia="Times New Roman" w:hAnsi="Times New Roman" w:cs="Times New Roman"/>
          <w:b/>
          <w:bCs/>
          <w:color w:val="000000"/>
        </w:rPr>
      </w:pPr>
      <w:r w:rsidRPr="00EE0B4F">
        <w:rPr>
          <w:rFonts w:ascii="Times New Roman" w:eastAsia="Times New Roman" w:hAnsi="Times New Roman" w:cs="Times New Roman"/>
          <w:noProof/>
        </w:rPr>
        <w:drawing>
          <wp:anchor distT="0" distB="0" distL="114300" distR="114300" simplePos="0" relativeHeight="251658240" behindDoc="0" locked="0" layoutInCell="1" allowOverlap="1" wp14:anchorId="796FFA08" wp14:editId="57D7F8F8">
            <wp:simplePos x="0" y="0"/>
            <wp:positionH relativeFrom="column">
              <wp:posOffset>4362450</wp:posOffset>
            </wp:positionH>
            <wp:positionV relativeFrom="paragraph">
              <wp:posOffset>6350</wp:posOffset>
            </wp:positionV>
            <wp:extent cx="1380744" cy="1785445"/>
            <wp:effectExtent l="0" t="0" r="0" b="5715"/>
            <wp:wrapThrough wrapText="bothSides">
              <wp:wrapPolygon edited="0">
                <wp:start x="0" y="0"/>
                <wp:lineTo x="0" y="21439"/>
                <wp:lineTo x="21163" y="21439"/>
                <wp:lineTo x="211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526ShyanikaRose19 m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0744" cy="1785445"/>
                    </a:xfrm>
                    <a:prstGeom prst="rect">
                      <a:avLst/>
                    </a:prstGeom>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4D07F0" w:rsidRPr="00EE0B4F" w14:paraId="49D2539A" w14:textId="77777777" w:rsidTr="004D07F0">
        <w:tc>
          <w:tcPr>
            <w:tcW w:w="6318" w:type="dxa"/>
            <w:tcBorders>
              <w:top w:val="nil"/>
              <w:left w:val="nil"/>
              <w:bottom w:val="nil"/>
              <w:right w:val="single" w:sz="4" w:space="0" w:color="auto"/>
            </w:tcBorders>
            <w:shd w:val="clear" w:color="auto" w:fill="auto"/>
          </w:tcPr>
          <w:p w14:paraId="0BEEDCF5" w14:textId="77777777" w:rsidR="004D07F0" w:rsidRPr="00EE0B4F" w:rsidRDefault="004D07F0" w:rsidP="002D5CF6">
            <w:pPr>
              <w:spacing w:after="0" w:line="240" w:lineRule="auto"/>
              <w:jc w:val="center"/>
              <w:rPr>
                <w:rFonts w:ascii="Times New Roman" w:eastAsia="Times New Roman" w:hAnsi="Times New Roman" w:cs="Times New Roman"/>
                <w:b/>
                <w:bCs/>
                <w:color w:val="000000"/>
              </w:rPr>
            </w:pPr>
            <w:r w:rsidRPr="00EE0B4F">
              <w:rPr>
                <w:rFonts w:ascii="Times New Roman" w:eastAsia="Times New Roman" w:hAnsi="Times New Roman" w:cs="Times New Roman"/>
                <w:b/>
                <w:bCs/>
                <w:color w:val="000000"/>
              </w:rPr>
              <w:t>Shyanika W. Rose, PhD, MA</w:t>
            </w:r>
          </w:p>
          <w:p w14:paraId="659F4B9D" w14:textId="3778FC70" w:rsidR="004D07F0" w:rsidRPr="00EE0B4F" w:rsidRDefault="004D07F0" w:rsidP="002D5CF6">
            <w:pPr>
              <w:spacing w:after="0" w:line="240" w:lineRule="auto"/>
              <w:jc w:val="center"/>
              <w:rPr>
                <w:rFonts w:ascii="Times New Roman" w:eastAsia="Times New Roman" w:hAnsi="Times New Roman" w:cs="Times New Roman"/>
                <w:b/>
                <w:bCs/>
                <w:color w:val="000000"/>
              </w:rPr>
            </w:pPr>
            <w:r w:rsidRPr="00EE0B4F">
              <w:rPr>
                <w:rFonts w:ascii="Times New Roman" w:eastAsia="Times New Roman" w:hAnsi="Times New Roman" w:cs="Times New Roman"/>
                <w:b/>
              </w:rPr>
              <w:t>Ass</w:t>
            </w:r>
            <w:r w:rsidR="007D1691">
              <w:rPr>
                <w:rFonts w:ascii="Times New Roman" w:eastAsia="Times New Roman" w:hAnsi="Times New Roman" w:cs="Times New Roman"/>
                <w:b/>
              </w:rPr>
              <w:t>ociate</w:t>
            </w:r>
            <w:r w:rsidRPr="00EE0B4F">
              <w:rPr>
                <w:rFonts w:ascii="Times New Roman" w:eastAsia="Times New Roman" w:hAnsi="Times New Roman" w:cs="Times New Roman"/>
                <w:b/>
              </w:rPr>
              <w:t xml:space="preserve"> Professor, </w:t>
            </w:r>
            <w:r w:rsidR="007D1691">
              <w:rPr>
                <w:rFonts w:ascii="Times New Roman" w:eastAsia="Times New Roman" w:hAnsi="Times New Roman" w:cs="Times New Roman"/>
                <w:b/>
              </w:rPr>
              <w:t xml:space="preserve">with </w:t>
            </w:r>
            <w:r w:rsidRPr="00EE0B4F">
              <w:rPr>
                <w:rFonts w:ascii="Times New Roman" w:eastAsia="Times New Roman" w:hAnsi="Times New Roman" w:cs="Times New Roman"/>
                <w:b/>
              </w:rPr>
              <w:t>tenure, Regular Title Series</w:t>
            </w:r>
          </w:p>
          <w:p w14:paraId="2B24B11C" w14:textId="77777777" w:rsidR="004D07F0" w:rsidRPr="00EE0B4F" w:rsidRDefault="004D07F0" w:rsidP="002D5CF6">
            <w:pPr>
              <w:spacing w:after="0" w:line="240" w:lineRule="auto"/>
              <w:jc w:val="center"/>
              <w:rPr>
                <w:rFonts w:ascii="Times New Roman" w:eastAsia="Times New Roman" w:hAnsi="Times New Roman" w:cs="Times New Roman"/>
                <w:b/>
                <w:bCs/>
                <w:color w:val="000000"/>
              </w:rPr>
            </w:pPr>
            <w:r w:rsidRPr="00EE0B4F">
              <w:rPr>
                <w:rFonts w:ascii="Times New Roman" w:eastAsia="Times New Roman" w:hAnsi="Times New Roman" w:cs="Times New Roman"/>
                <w:b/>
                <w:bCs/>
                <w:color w:val="000000"/>
              </w:rPr>
              <w:t>Department of Behavioral Science</w:t>
            </w:r>
          </w:p>
          <w:p w14:paraId="39AB484D" w14:textId="77777777" w:rsidR="004D07F0" w:rsidRPr="00EE0B4F" w:rsidRDefault="004D07F0" w:rsidP="002D5CF6">
            <w:pPr>
              <w:spacing w:after="0" w:line="240" w:lineRule="auto"/>
              <w:jc w:val="center"/>
              <w:rPr>
                <w:rFonts w:ascii="Times New Roman" w:eastAsia="Times New Roman" w:hAnsi="Times New Roman" w:cs="Times New Roman"/>
                <w:b/>
                <w:bCs/>
                <w:color w:val="000000"/>
              </w:rPr>
            </w:pPr>
            <w:r w:rsidRPr="00EE0B4F">
              <w:rPr>
                <w:rFonts w:ascii="Times New Roman" w:eastAsia="Times New Roman" w:hAnsi="Times New Roman" w:cs="Times New Roman"/>
                <w:b/>
                <w:bCs/>
                <w:color w:val="000000"/>
              </w:rPr>
              <w:t>Center for Health Equity Transformation</w:t>
            </w:r>
          </w:p>
          <w:p w14:paraId="7B019699" w14:textId="77777777" w:rsidR="002C0B89" w:rsidRPr="00EE0B4F" w:rsidRDefault="002C0B89" w:rsidP="002D5CF6">
            <w:pPr>
              <w:spacing w:after="0" w:line="240" w:lineRule="auto"/>
              <w:jc w:val="center"/>
              <w:rPr>
                <w:rFonts w:ascii="Times New Roman" w:eastAsia="Times New Roman" w:hAnsi="Times New Roman" w:cs="Times New Roman"/>
                <w:b/>
                <w:bCs/>
                <w:color w:val="000000"/>
              </w:rPr>
            </w:pPr>
            <w:r w:rsidRPr="00EE0B4F">
              <w:rPr>
                <w:rFonts w:ascii="Times New Roman" w:eastAsia="Times New Roman" w:hAnsi="Times New Roman" w:cs="Times New Roman"/>
                <w:b/>
                <w:bCs/>
                <w:color w:val="000000"/>
              </w:rPr>
              <w:t>Markey Cancer Center</w:t>
            </w:r>
          </w:p>
          <w:p w14:paraId="06FB699E" w14:textId="77777777" w:rsidR="004D07F0" w:rsidRPr="00EE0B4F" w:rsidRDefault="004D07F0" w:rsidP="002D5CF6">
            <w:pPr>
              <w:spacing w:after="0" w:line="240" w:lineRule="auto"/>
              <w:jc w:val="center"/>
              <w:rPr>
                <w:rFonts w:ascii="Times New Roman" w:eastAsia="Times New Roman" w:hAnsi="Times New Roman" w:cs="Times New Roman"/>
                <w:b/>
                <w:bCs/>
                <w:color w:val="000000"/>
              </w:rPr>
            </w:pPr>
            <w:r w:rsidRPr="00EE0B4F">
              <w:rPr>
                <w:rFonts w:ascii="Times New Roman" w:eastAsia="Times New Roman" w:hAnsi="Times New Roman" w:cs="Times New Roman"/>
                <w:b/>
                <w:bCs/>
                <w:color w:val="000000"/>
              </w:rPr>
              <w:t>University of Kentucky College of Medicine</w:t>
            </w:r>
          </w:p>
          <w:p w14:paraId="760F7397" w14:textId="77777777" w:rsidR="004D07F0" w:rsidRPr="00EE0B4F" w:rsidRDefault="004D07F0" w:rsidP="0024058B">
            <w:pPr>
              <w:spacing w:after="0" w:line="240" w:lineRule="auto"/>
              <w:jc w:val="center"/>
              <w:rPr>
                <w:rFonts w:ascii="Times New Roman" w:eastAsia="Times New Roman" w:hAnsi="Times New Roman" w:cs="Times New Roman"/>
                <w:b/>
                <w:bCs/>
                <w:color w:val="000000"/>
              </w:rPr>
            </w:pPr>
          </w:p>
        </w:tc>
      </w:tr>
    </w:tbl>
    <w:p w14:paraId="24DE1C94" w14:textId="77777777" w:rsidR="0024058B" w:rsidRPr="00EE0B4F" w:rsidRDefault="0024058B" w:rsidP="0024058B">
      <w:pPr>
        <w:spacing w:after="0" w:line="240" w:lineRule="auto"/>
        <w:rPr>
          <w:rFonts w:ascii="Times New Roman" w:eastAsia="Times New Roman" w:hAnsi="Times New Roman" w:cs="Times New Roman"/>
          <w:b/>
          <w:bCs/>
          <w:color w:val="000000"/>
        </w:rPr>
      </w:pPr>
    </w:p>
    <w:p w14:paraId="77FB273D" w14:textId="4DB9A8BB" w:rsidR="0024058B" w:rsidRPr="00EE0B4F" w:rsidRDefault="0024058B" w:rsidP="0024058B">
      <w:pPr>
        <w:spacing w:after="0" w:line="240" w:lineRule="auto"/>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 xml:space="preserve">I.GENERAL INFORMATION </w:t>
      </w:r>
    </w:p>
    <w:p w14:paraId="791D4851" w14:textId="77777777" w:rsidR="0024058B" w:rsidRPr="00EE0B4F" w:rsidRDefault="0024058B" w:rsidP="0024058B">
      <w:pPr>
        <w:spacing w:after="0" w:line="240" w:lineRule="auto"/>
        <w:rPr>
          <w:rFonts w:ascii="Times New Roman" w:eastAsia="Times New Roman" w:hAnsi="Times New Roman" w:cs="Times New Roman"/>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200"/>
      </w:tblGrid>
      <w:tr w:rsidR="00734CAA" w14:paraId="6067B55F" w14:textId="77777777" w:rsidTr="00734CAA">
        <w:tc>
          <w:tcPr>
            <w:tcW w:w="1154" w:type="pct"/>
          </w:tcPr>
          <w:p w14:paraId="2E2B01D6" w14:textId="6F810EE2" w:rsidR="00734CAA" w:rsidRDefault="00734CAA" w:rsidP="00FD3520">
            <w:pPr>
              <w:rPr>
                <w:b/>
                <w:u w:val="single"/>
              </w:rPr>
            </w:pPr>
            <w:r w:rsidRPr="00EE0B4F">
              <w:rPr>
                <w:b/>
                <w:u w:val="single"/>
              </w:rPr>
              <w:t>Office Address</w:t>
            </w:r>
          </w:p>
        </w:tc>
        <w:tc>
          <w:tcPr>
            <w:tcW w:w="3846" w:type="pct"/>
          </w:tcPr>
          <w:p w14:paraId="42F231A7" w14:textId="009BF5C3" w:rsidR="00734CAA" w:rsidRDefault="00734CAA" w:rsidP="00FD3520">
            <w:pPr>
              <w:rPr>
                <w:b/>
                <w:u w:val="single"/>
              </w:rPr>
            </w:pPr>
            <w:r w:rsidRPr="00EE0B4F">
              <w:t>Rm 462, Healthy Kentucky Research Building</w:t>
            </w:r>
            <w:r w:rsidRPr="00EE0B4F">
              <w:rPr>
                <w:color w:val="000000"/>
              </w:rPr>
              <w:t xml:space="preserve">, </w:t>
            </w:r>
            <w:r w:rsidRPr="00EE0B4F">
              <w:t>760 Press Avenue, Lexington, KY 40508-0679</w:t>
            </w:r>
          </w:p>
        </w:tc>
      </w:tr>
      <w:tr w:rsidR="00734CAA" w14:paraId="2C34146E" w14:textId="77777777" w:rsidTr="00734CAA">
        <w:tc>
          <w:tcPr>
            <w:tcW w:w="1154" w:type="pct"/>
          </w:tcPr>
          <w:p w14:paraId="05A5F853" w14:textId="21E383B2" w:rsidR="00734CAA" w:rsidRDefault="00734CAA" w:rsidP="00FD3520">
            <w:pPr>
              <w:rPr>
                <w:b/>
                <w:u w:val="single"/>
              </w:rPr>
            </w:pPr>
            <w:r w:rsidRPr="00EE0B4F">
              <w:rPr>
                <w:b/>
                <w:u w:val="single"/>
              </w:rPr>
              <w:t>Email</w:t>
            </w:r>
          </w:p>
        </w:tc>
        <w:tc>
          <w:tcPr>
            <w:tcW w:w="3846" w:type="pct"/>
          </w:tcPr>
          <w:p w14:paraId="4B343077" w14:textId="7EAB850B" w:rsidR="00734CAA" w:rsidRDefault="00734CAA" w:rsidP="00FD3520">
            <w:pPr>
              <w:rPr>
                <w:b/>
                <w:u w:val="single"/>
              </w:rPr>
            </w:pPr>
            <w:r w:rsidRPr="00EE0B4F">
              <w:rPr>
                <w:u w:val="single"/>
              </w:rPr>
              <w:t>s.rose@uky.edu</w:t>
            </w:r>
          </w:p>
        </w:tc>
      </w:tr>
      <w:tr w:rsidR="00734CAA" w14:paraId="0AF96A2A" w14:textId="77777777" w:rsidTr="00734CAA">
        <w:tc>
          <w:tcPr>
            <w:tcW w:w="1154" w:type="pct"/>
          </w:tcPr>
          <w:p w14:paraId="65009993" w14:textId="0BD206C7" w:rsidR="00734CAA" w:rsidRDefault="00734CAA" w:rsidP="00FD3520">
            <w:pPr>
              <w:rPr>
                <w:b/>
                <w:u w:val="single"/>
              </w:rPr>
            </w:pPr>
            <w:r w:rsidRPr="00EE0B4F">
              <w:rPr>
                <w:b/>
                <w:bCs/>
                <w:u w:val="single"/>
              </w:rPr>
              <w:t>Telephone</w:t>
            </w:r>
          </w:p>
        </w:tc>
        <w:tc>
          <w:tcPr>
            <w:tcW w:w="3846" w:type="pct"/>
          </w:tcPr>
          <w:p w14:paraId="63107F88" w14:textId="2A5D6B2B" w:rsidR="00734CAA" w:rsidRDefault="00734CAA" w:rsidP="00FD3520">
            <w:pPr>
              <w:rPr>
                <w:b/>
                <w:u w:val="single"/>
              </w:rPr>
            </w:pPr>
            <w:r w:rsidRPr="00EE0B4F">
              <w:rPr>
                <w:bCs/>
              </w:rPr>
              <w:t>859-562-2525</w:t>
            </w:r>
          </w:p>
        </w:tc>
      </w:tr>
      <w:tr w:rsidR="00734CAA" w14:paraId="0D001B13" w14:textId="77777777" w:rsidTr="00734CAA">
        <w:tc>
          <w:tcPr>
            <w:tcW w:w="1154" w:type="pct"/>
          </w:tcPr>
          <w:p w14:paraId="1D6A7400" w14:textId="354DC7D4" w:rsidR="00734CAA" w:rsidRDefault="00734CAA" w:rsidP="00FD3520">
            <w:pPr>
              <w:rPr>
                <w:b/>
                <w:u w:val="single"/>
              </w:rPr>
            </w:pPr>
            <w:r w:rsidRPr="00EE0B4F">
              <w:rPr>
                <w:b/>
                <w:u w:val="single"/>
              </w:rPr>
              <w:t>Fax</w:t>
            </w:r>
          </w:p>
        </w:tc>
        <w:tc>
          <w:tcPr>
            <w:tcW w:w="3846" w:type="pct"/>
          </w:tcPr>
          <w:p w14:paraId="17F0D3F5" w14:textId="20524AB0" w:rsidR="00734CAA" w:rsidRDefault="00734CAA" w:rsidP="00FD3520">
            <w:pPr>
              <w:rPr>
                <w:b/>
                <w:u w:val="single"/>
              </w:rPr>
            </w:pPr>
            <w:r w:rsidRPr="00EE0B4F">
              <w:rPr>
                <w:bCs/>
              </w:rPr>
              <w:t>859-257-0071</w:t>
            </w:r>
          </w:p>
        </w:tc>
      </w:tr>
    </w:tbl>
    <w:p w14:paraId="22AFBED8" w14:textId="77777777" w:rsidR="0024058B" w:rsidRPr="00EE0B4F" w:rsidRDefault="0024058B" w:rsidP="0024058B">
      <w:pPr>
        <w:spacing w:after="0" w:line="240" w:lineRule="auto"/>
        <w:rPr>
          <w:rFonts w:ascii="Times New Roman" w:eastAsia="Times New Roman" w:hAnsi="Times New Roman" w:cs="Times New Roman"/>
          <w:b/>
          <w:bCs/>
        </w:rPr>
      </w:pPr>
    </w:p>
    <w:p w14:paraId="4B3934A4"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Research Certification</w:t>
      </w:r>
    </w:p>
    <w:p w14:paraId="6CA55F0D" w14:textId="77777777" w:rsidR="0024058B" w:rsidRPr="00EE0B4F" w:rsidRDefault="0024058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ab/>
        <w:t xml:space="preserve"> </w:t>
      </w:r>
      <w:r w:rsidR="009058C4">
        <w:rPr>
          <w:rFonts w:ascii="Times New Roman" w:eastAsia="Times New Roman" w:hAnsi="Times New Roman" w:cs="Times New Roman"/>
        </w:rPr>
        <w:tab/>
      </w:r>
    </w:p>
    <w:p w14:paraId="1F3C7002" w14:textId="77777777" w:rsidR="0024058B" w:rsidRPr="00EE0B4F" w:rsidRDefault="0024058B" w:rsidP="0024058B">
      <w:pPr>
        <w:spacing w:after="0" w:line="240" w:lineRule="auto"/>
        <w:ind w:left="1440" w:firstLine="720"/>
        <w:rPr>
          <w:rFonts w:ascii="Times New Roman" w:eastAsia="Times New Roman" w:hAnsi="Times New Roman" w:cs="Times New Roman"/>
          <w:b/>
          <w:bCs/>
        </w:rPr>
      </w:pPr>
      <w:r w:rsidRPr="00EE0B4F">
        <w:rPr>
          <w:rFonts w:ascii="Times New Roman" w:eastAsia="Times New Roman" w:hAnsi="Times New Roman" w:cs="Times New Roman"/>
          <w:b/>
        </w:rPr>
        <w:t>University of Kentucky Colla</w:t>
      </w:r>
      <w:r w:rsidRPr="00EE0B4F">
        <w:rPr>
          <w:rFonts w:ascii="Times New Roman" w:eastAsia="Times New Roman" w:hAnsi="Times New Roman" w:cs="Times New Roman"/>
          <w:b/>
          <w:bCs/>
        </w:rPr>
        <w:t>borative Institutional Training Initiative</w:t>
      </w:r>
    </w:p>
    <w:p w14:paraId="6CA1C0FC" w14:textId="741D0089" w:rsidR="00390267" w:rsidRPr="00EE0B4F" w:rsidRDefault="00D715E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10</w:t>
      </w:r>
      <w:r w:rsidR="0024058B" w:rsidRPr="00EE0B4F">
        <w:rPr>
          <w:rFonts w:ascii="Times New Roman" w:eastAsia="Times New Roman" w:hAnsi="Times New Roman" w:cs="Times New Roman"/>
        </w:rPr>
        <w:t>/</w:t>
      </w:r>
      <w:r w:rsidRPr="00EE0B4F">
        <w:rPr>
          <w:rFonts w:ascii="Times New Roman" w:eastAsia="Times New Roman" w:hAnsi="Times New Roman" w:cs="Times New Roman"/>
        </w:rPr>
        <w:t>202</w:t>
      </w:r>
      <w:r w:rsidR="0004272E">
        <w:rPr>
          <w:rFonts w:ascii="Times New Roman" w:eastAsia="Times New Roman" w:hAnsi="Times New Roman" w:cs="Times New Roman"/>
        </w:rPr>
        <w:t>3</w:t>
      </w:r>
      <w:r w:rsidR="0024058B" w:rsidRPr="00EE0B4F">
        <w:rPr>
          <w:rFonts w:ascii="Times New Roman" w:eastAsia="Times New Roman" w:hAnsi="Times New Roman" w:cs="Times New Roman"/>
        </w:rPr>
        <w:t>-</w:t>
      </w:r>
      <w:r w:rsidRPr="00EE0B4F">
        <w:rPr>
          <w:rFonts w:ascii="Times New Roman" w:eastAsia="Times New Roman" w:hAnsi="Times New Roman" w:cs="Times New Roman"/>
        </w:rPr>
        <w:t>10</w:t>
      </w:r>
      <w:r w:rsidR="0024058B" w:rsidRPr="00EE0B4F">
        <w:rPr>
          <w:rFonts w:ascii="Times New Roman" w:eastAsia="Times New Roman" w:hAnsi="Times New Roman" w:cs="Times New Roman"/>
        </w:rPr>
        <w:t>/</w:t>
      </w:r>
      <w:r w:rsidR="003F386B" w:rsidRPr="00EE0B4F">
        <w:rPr>
          <w:rFonts w:ascii="Times New Roman" w:eastAsia="Times New Roman" w:hAnsi="Times New Roman" w:cs="Times New Roman"/>
        </w:rPr>
        <w:t>202</w:t>
      </w:r>
      <w:r w:rsidR="0004272E">
        <w:rPr>
          <w:rFonts w:ascii="Times New Roman" w:eastAsia="Times New Roman" w:hAnsi="Times New Roman" w:cs="Times New Roman"/>
        </w:rPr>
        <w:t>6</w:t>
      </w:r>
      <w:r w:rsidR="0024058B" w:rsidRPr="00EE0B4F">
        <w:rPr>
          <w:rFonts w:ascii="Times New Roman" w:eastAsia="Times New Roman" w:hAnsi="Times New Roman" w:cs="Times New Roman"/>
          <w:bCs/>
        </w:rPr>
        <w:tab/>
      </w:r>
      <w:r w:rsidRPr="00EE0B4F">
        <w:rPr>
          <w:rFonts w:ascii="Times New Roman" w:eastAsia="Times New Roman" w:hAnsi="Times New Roman" w:cs="Times New Roman"/>
          <w:bCs/>
        </w:rPr>
        <w:t xml:space="preserve">Responsible Conduct of Research </w:t>
      </w:r>
      <w:r w:rsidR="0024058B" w:rsidRPr="00EE0B4F">
        <w:rPr>
          <w:rFonts w:ascii="Times New Roman" w:eastAsia="Times New Roman" w:hAnsi="Times New Roman" w:cs="Times New Roman"/>
        </w:rPr>
        <w:t xml:space="preserve">Completion Certificate </w:t>
      </w:r>
      <w:r w:rsidR="002D5CF6" w:rsidRPr="00EE0B4F">
        <w:rPr>
          <w:rFonts w:ascii="Times New Roman" w:eastAsia="Times New Roman" w:hAnsi="Times New Roman" w:cs="Times New Roman"/>
        </w:rPr>
        <w:t>Refresher</w:t>
      </w:r>
    </w:p>
    <w:p w14:paraId="14756F99" w14:textId="77777777" w:rsidR="006F6E38" w:rsidRPr="00EE0B4F" w:rsidRDefault="006F6E38" w:rsidP="0024058B">
      <w:pPr>
        <w:spacing w:after="0" w:line="240" w:lineRule="auto"/>
        <w:rPr>
          <w:rFonts w:ascii="Times New Roman" w:eastAsia="Times New Roman" w:hAnsi="Times New Roman" w:cs="Times New Roman"/>
        </w:rPr>
      </w:pPr>
    </w:p>
    <w:p w14:paraId="7846F15B" w14:textId="1EF7B5A6" w:rsidR="006F6E38" w:rsidRPr="00EE0B4F" w:rsidRDefault="006F6E38"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1/24/2023</w:t>
      </w:r>
      <w:r w:rsidR="009058C4">
        <w:rPr>
          <w:rFonts w:ascii="Times New Roman" w:eastAsia="Times New Roman" w:hAnsi="Times New Roman" w:cs="Times New Roman"/>
        </w:rPr>
        <w:tab/>
      </w:r>
      <w:r w:rsidR="00734CAA">
        <w:rPr>
          <w:rFonts w:ascii="Times New Roman" w:eastAsia="Times New Roman" w:hAnsi="Times New Roman" w:cs="Times New Roman"/>
        </w:rPr>
        <w:tab/>
      </w:r>
      <w:r w:rsidRPr="00EE0B4F">
        <w:rPr>
          <w:rFonts w:ascii="Times New Roman" w:eastAsia="Times New Roman" w:hAnsi="Times New Roman" w:cs="Times New Roman"/>
        </w:rPr>
        <w:t>Biennial RCR in-person training session</w:t>
      </w:r>
    </w:p>
    <w:p w14:paraId="54A639C7" w14:textId="77777777" w:rsidR="00390267" w:rsidRPr="00EE0B4F" w:rsidRDefault="00390267" w:rsidP="0024058B">
      <w:pPr>
        <w:spacing w:after="0" w:line="240" w:lineRule="auto"/>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pPr>
    </w:p>
    <w:p w14:paraId="08035BBE" w14:textId="668AEDEA" w:rsidR="0024058B" w:rsidRPr="00EE0B4F" w:rsidRDefault="0024058B" w:rsidP="0024058B">
      <w:pPr>
        <w:spacing w:after="0" w:line="240" w:lineRule="auto"/>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II.EDUCATION</w:t>
      </w:r>
    </w:p>
    <w:p w14:paraId="03E33057" w14:textId="77777777" w:rsidR="0024058B" w:rsidRPr="00EE0B4F" w:rsidRDefault="0024058B" w:rsidP="0024058B">
      <w:pPr>
        <w:spacing w:after="0" w:line="240" w:lineRule="auto"/>
        <w:rPr>
          <w:rFonts w:ascii="Times New Roman" w:eastAsia="Times New Roman" w:hAnsi="Times New Roman" w:cs="Times New Roman"/>
          <w:b/>
          <w:bCs/>
        </w:rPr>
      </w:pPr>
    </w:p>
    <w:p w14:paraId="3DC22271" w14:textId="77777777" w:rsidR="0024058B" w:rsidRPr="00EE0B4F" w:rsidRDefault="0024058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b/>
          <w:u w:val="single"/>
        </w:rPr>
        <w:t>Undergraduate</w:t>
      </w:r>
      <w:r w:rsidRPr="00EE0B4F">
        <w:rPr>
          <w:rFonts w:ascii="Times New Roman" w:eastAsia="Times New Roman" w:hAnsi="Times New Roman" w:cs="Times New Roman"/>
        </w:rPr>
        <w:t xml:space="preserve"> </w:t>
      </w:r>
    </w:p>
    <w:p w14:paraId="2536FC19" w14:textId="77777777" w:rsidR="00734CAA" w:rsidRPr="00EE0B4F" w:rsidRDefault="009058C4" w:rsidP="0024058B">
      <w:pPr>
        <w:spacing w:after="0" w:line="240" w:lineRule="auto"/>
        <w:rPr>
          <w:rFonts w:ascii="Times New Roman" w:eastAsia="Times New Roman" w:hAnsi="Times New Roman" w:cs="Times New Roman"/>
        </w:rPr>
      </w:pPr>
      <w:r>
        <w:rPr>
          <w:rFonts w:ascii="Times New Roman" w:eastAsia="Times New Roman" w:hAnsi="Times New Roman" w:cs="Times New Roman"/>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200"/>
      </w:tblGrid>
      <w:tr w:rsidR="00734CAA" w14:paraId="603B4F82" w14:textId="77777777" w:rsidTr="00734CAA">
        <w:tc>
          <w:tcPr>
            <w:tcW w:w="1154" w:type="pct"/>
            <w:vAlign w:val="bottom"/>
          </w:tcPr>
          <w:p w14:paraId="49721BC8" w14:textId="233BE72E" w:rsidR="00734CAA" w:rsidRPr="00EE0B4F" w:rsidRDefault="00734CAA" w:rsidP="00734CAA">
            <w:pPr>
              <w:rPr>
                <w:b/>
                <w:u w:val="single"/>
              </w:rPr>
            </w:pPr>
            <w:r w:rsidRPr="00EE0B4F">
              <w:t>08/1992 – 05/1996</w:t>
            </w:r>
          </w:p>
        </w:tc>
        <w:tc>
          <w:tcPr>
            <w:tcW w:w="3846" w:type="pct"/>
          </w:tcPr>
          <w:p w14:paraId="4D6B648D" w14:textId="77777777" w:rsidR="00734CAA" w:rsidRDefault="00734CAA" w:rsidP="00734CAA">
            <w:pPr>
              <w:rPr>
                <w:b/>
              </w:rPr>
            </w:pPr>
            <w:r w:rsidRPr="00EE0B4F">
              <w:rPr>
                <w:b/>
              </w:rPr>
              <w:t>University of Pennsylvania</w:t>
            </w:r>
          </w:p>
          <w:p w14:paraId="7F5A7805" w14:textId="77777777" w:rsidR="00734CAA" w:rsidRDefault="00734CAA" w:rsidP="00734CAA">
            <w:r w:rsidRPr="00EE0B4F">
              <w:t>Philadelphia, Pennsylvania</w:t>
            </w:r>
          </w:p>
          <w:p w14:paraId="39A0932F" w14:textId="4CBB4F54" w:rsidR="00734CAA" w:rsidRPr="00EE0B4F" w:rsidRDefault="00734CAA" w:rsidP="00734CAA">
            <w:pPr>
              <w:rPr>
                <w:bCs/>
              </w:rPr>
            </w:pPr>
            <w:r w:rsidRPr="00EE0B4F">
              <w:t>BA, Anthropology, c</w:t>
            </w:r>
            <w:r w:rsidRPr="00EE0B4F">
              <w:rPr>
                <w:i/>
              </w:rPr>
              <w:t>um laude</w:t>
            </w:r>
          </w:p>
        </w:tc>
      </w:tr>
      <w:tr w:rsidR="00734CAA" w14:paraId="470F4D88" w14:textId="77777777" w:rsidTr="00734CAA">
        <w:tc>
          <w:tcPr>
            <w:tcW w:w="1154" w:type="pct"/>
          </w:tcPr>
          <w:p w14:paraId="4606FE92" w14:textId="6A6AEE11" w:rsidR="00734CAA" w:rsidRPr="00EE0B4F" w:rsidRDefault="00734CAA" w:rsidP="00734CAA">
            <w:pPr>
              <w:rPr>
                <w:b/>
                <w:u w:val="single"/>
              </w:rPr>
            </w:pPr>
          </w:p>
        </w:tc>
        <w:tc>
          <w:tcPr>
            <w:tcW w:w="3846" w:type="pct"/>
          </w:tcPr>
          <w:p w14:paraId="15610BD3" w14:textId="3819B9F9" w:rsidR="00734CAA" w:rsidRPr="00EE0B4F" w:rsidRDefault="00734CAA" w:rsidP="00734CAA">
            <w:pPr>
              <w:rPr>
                <w:b/>
              </w:rPr>
            </w:pPr>
          </w:p>
        </w:tc>
      </w:tr>
    </w:tbl>
    <w:p w14:paraId="73C800BB" w14:textId="77777777" w:rsidR="0024058B" w:rsidRPr="00EE0B4F" w:rsidRDefault="0024058B" w:rsidP="0024058B">
      <w:pPr>
        <w:spacing w:after="0" w:line="240" w:lineRule="auto"/>
        <w:rPr>
          <w:rFonts w:ascii="Times New Roman" w:eastAsia="Times New Roman" w:hAnsi="Times New Roman" w:cs="Times New Roman"/>
          <w:b/>
        </w:rPr>
      </w:pPr>
    </w:p>
    <w:p w14:paraId="5AD0E95D" w14:textId="77777777" w:rsidR="00375258" w:rsidRPr="00EE0B4F" w:rsidRDefault="0024058B" w:rsidP="0024058B">
      <w:pPr>
        <w:spacing w:after="0" w:line="240" w:lineRule="auto"/>
        <w:rPr>
          <w:rFonts w:ascii="Times New Roman" w:eastAsia="Times New Roman" w:hAnsi="Times New Roman" w:cs="Times New Roman"/>
          <w:b/>
          <w:u w:val="single"/>
        </w:rPr>
      </w:pPr>
      <w:r w:rsidRPr="00EE0B4F">
        <w:rPr>
          <w:rFonts w:ascii="Times New Roman" w:eastAsia="Times New Roman" w:hAnsi="Times New Roman" w:cs="Times New Roman"/>
          <w:b/>
          <w:u w:val="single"/>
        </w:rPr>
        <w:t>Professional/Graduate</w:t>
      </w:r>
    </w:p>
    <w:p w14:paraId="63A398F9" w14:textId="77777777" w:rsidR="00734CAA" w:rsidRPr="00EE0B4F" w:rsidRDefault="009058C4" w:rsidP="0024058B">
      <w:pPr>
        <w:spacing w:after="0" w:line="240" w:lineRule="auto"/>
        <w:rPr>
          <w:rFonts w:ascii="Times New Roman" w:eastAsia="Times New Roman" w:hAnsi="Times New Roman" w:cs="Times New Roman"/>
        </w:rPr>
      </w:pPr>
      <w:r>
        <w:rPr>
          <w:rFonts w:ascii="Times New Roman" w:eastAsia="Times New Roman" w:hAnsi="Times New Roman" w:cs="Times New Roman"/>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200"/>
      </w:tblGrid>
      <w:tr w:rsidR="00734CAA" w14:paraId="79B01FC3" w14:textId="77777777" w:rsidTr="00734CAA">
        <w:tc>
          <w:tcPr>
            <w:tcW w:w="1154" w:type="pct"/>
            <w:vAlign w:val="bottom"/>
          </w:tcPr>
          <w:p w14:paraId="16307E3F" w14:textId="29AB22DA" w:rsidR="00734CAA" w:rsidRPr="00EE0B4F" w:rsidRDefault="00734CAA" w:rsidP="00734CAA">
            <w:r w:rsidRPr="00EE0B4F">
              <w:t>08/1996-05/2001</w:t>
            </w:r>
          </w:p>
        </w:tc>
        <w:tc>
          <w:tcPr>
            <w:tcW w:w="3846" w:type="pct"/>
          </w:tcPr>
          <w:p w14:paraId="308604C6" w14:textId="77777777" w:rsidR="00734CAA" w:rsidRPr="00EE0B4F" w:rsidRDefault="00734CAA" w:rsidP="00734CAA">
            <w:pPr>
              <w:rPr>
                <w:bCs/>
              </w:rPr>
            </w:pPr>
            <w:r w:rsidRPr="00EE0B4F">
              <w:rPr>
                <w:b/>
                <w:bCs/>
              </w:rPr>
              <w:t>University of South Florida, Department of Anthropology</w:t>
            </w:r>
          </w:p>
          <w:p w14:paraId="4F9139B9" w14:textId="77777777" w:rsidR="00734CAA" w:rsidRDefault="00734CAA" w:rsidP="00734CAA">
            <w:r w:rsidRPr="00EE0B4F">
              <w:t>Tampa, Florida</w:t>
            </w:r>
          </w:p>
          <w:p w14:paraId="5D67FF0B" w14:textId="71DBCAF9" w:rsidR="00734CAA" w:rsidRPr="00EE0B4F" w:rsidRDefault="00734CAA" w:rsidP="00734CAA">
            <w:r w:rsidRPr="00EE0B4F">
              <w:t>MA, Anthropology</w:t>
            </w:r>
          </w:p>
        </w:tc>
      </w:tr>
      <w:tr w:rsidR="00734CAA" w14:paraId="035BBF7A" w14:textId="77777777" w:rsidTr="00734CAA">
        <w:tc>
          <w:tcPr>
            <w:tcW w:w="1154" w:type="pct"/>
            <w:vAlign w:val="bottom"/>
          </w:tcPr>
          <w:p w14:paraId="29F2BE65" w14:textId="77777777" w:rsidR="00734CAA" w:rsidRPr="00EE0B4F" w:rsidRDefault="00734CAA" w:rsidP="00734CAA"/>
        </w:tc>
        <w:tc>
          <w:tcPr>
            <w:tcW w:w="3846" w:type="pct"/>
          </w:tcPr>
          <w:p w14:paraId="607F0125" w14:textId="77777777" w:rsidR="00734CAA" w:rsidRPr="00EE0B4F" w:rsidRDefault="00734CAA" w:rsidP="00734CAA">
            <w:pPr>
              <w:rPr>
                <w:b/>
                <w:bCs/>
              </w:rPr>
            </w:pPr>
          </w:p>
        </w:tc>
      </w:tr>
      <w:tr w:rsidR="00734CAA" w14:paraId="34A29261" w14:textId="77777777" w:rsidTr="00734CAA">
        <w:tc>
          <w:tcPr>
            <w:tcW w:w="1154" w:type="pct"/>
            <w:vAlign w:val="bottom"/>
          </w:tcPr>
          <w:p w14:paraId="4F1BE4E1" w14:textId="14E963E8" w:rsidR="00734CAA" w:rsidRPr="00EE0B4F" w:rsidRDefault="00734CAA" w:rsidP="00734CAA">
            <w:r w:rsidRPr="00EE0B4F">
              <w:t>08/2009-05/2014</w:t>
            </w:r>
          </w:p>
        </w:tc>
        <w:tc>
          <w:tcPr>
            <w:tcW w:w="3846" w:type="pct"/>
          </w:tcPr>
          <w:p w14:paraId="249AC8C1" w14:textId="77777777" w:rsidR="00734CAA" w:rsidRPr="00EE0B4F" w:rsidRDefault="00734CAA" w:rsidP="00734CAA">
            <w:pPr>
              <w:rPr>
                <w:b/>
              </w:rPr>
            </w:pPr>
            <w:r w:rsidRPr="00EE0B4F">
              <w:rPr>
                <w:b/>
              </w:rPr>
              <w:t>University of North Carolina at Chapel Hill, Gillings School of Global Public Health</w:t>
            </w:r>
          </w:p>
          <w:p w14:paraId="364A8689" w14:textId="77777777" w:rsidR="00734CAA" w:rsidRDefault="00734CAA" w:rsidP="00734CAA">
            <w:r w:rsidRPr="00EE0B4F">
              <w:t>Chapel Hill, North Carolina</w:t>
            </w:r>
          </w:p>
          <w:p w14:paraId="7C286473" w14:textId="7A27161F" w:rsidR="00734CAA" w:rsidRPr="00EE0B4F" w:rsidRDefault="00734CAA" w:rsidP="00734CAA">
            <w:pPr>
              <w:rPr>
                <w:b/>
                <w:bCs/>
              </w:rPr>
            </w:pPr>
            <w:r w:rsidRPr="00EE0B4F">
              <w:t>PhD, Health Behavior</w:t>
            </w:r>
          </w:p>
        </w:tc>
      </w:tr>
    </w:tbl>
    <w:p w14:paraId="1B957020" w14:textId="531EE77D" w:rsidR="0024058B" w:rsidRPr="00EE0B4F" w:rsidRDefault="0024058B" w:rsidP="0024058B">
      <w:pPr>
        <w:spacing w:after="0" w:line="240" w:lineRule="auto"/>
        <w:rPr>
          <w:rFonts w:ascii="Times New Roman" w:eastAsia="Times New Roman" w:hAnsi="Times New Roman" w:cs="Times New Roman"/>
        </w:rPr>
      </w:pPr>
    </w:p>
    <w:p w14:paraId="17B4CE51" w14:textId="6A734033" w:rsidR="0024058B" w:rsidRPr="00EE0B4F" w:rsidRDefault="009058C4" w:rsidP="0024058B">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b/>
      </w:r>
    </w:p>
    <w:p w14:paraId="0E5BA8C9" w14:textId="756E75D3" w:rsidR="0024058B" w:rsidRPr="00EE0B4F" w:rsidRDefault="0024058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ab/>
      </w:r>
    </w:p>
    <w:p w14:paraId="6D66D2B3" w14:textId="77777777" w:rsidR="0024058B" w:rsidRPr="00EE0B4F" w:rsidRDefault="0024058B" w:rsidP="0024058B">
      <w:pPr>
        <w:spacing w:after="0" w:line="240" w:lineRule="auto"/>
        <w:rPr>
          <w:rFonts w:ascii="Times New Roman" w:eastAsia="Times New Roman" w:hAnsi="Times New Roman" w:cs="Times New Roman"/>
        </w:rPr>
      </w:pPr>
    </w:p>
    <w:p w14:paraId="0C68F2B8" w14:textId="77777777" w:rsidR="0024058B" w:rsidRPr="00EE0B4F" w:rsidRDefault="0024058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b/>
          <w:u w:val="single"/>
        </w:rPr>
        <w:t>Post-Graduate</w:t>
      </w:r>
      <w:r w:rsidRPr="00EE0B4F">
        <w:rPr>
          <w:rFonts w:ascii="Times New Roman" w:eastAsia="Times New Roman" w:hAnsi="Times New Roman" w:cs="Times New Roman"/>
        </w:rPr>
        <w:t xml:space="preserve"> </w:t>
      </w:r>
    </w:p>
    <w:p w14:paraId="31342D53" w14:textId="77777777" w:rsidR="0024058B" w:rsidRPr="00EE0B4F" w:rsidRDefault="0024058B" w:rsidP="0024058B">
      <w:pPr>
        <w:spacing w:after="0" w:line="240" w:lineRule="auto"/>
        <w:ind w:left="2160"/>
        <w:rPr>
          <w:rFonts w:ascii="Times New Roman" w:eastAsia="Times New Roman" w:hAnsi="Times New Roman" w:cs="Times New Roman"/>
          <w:b/>
          <w:bCs/>
        </w:rPr>
      </w:pPr>
    </w:p>
    <w:p w14:paraId="39BB90A2" w14:textId="77777777" w:rsidR="00CB0995" w:rsidRPr="00EE0B4F" w:rsidRDefault="00CB0995" w:rsidP="00CB0995">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rPr>
        <w:t>Schroeder Institute for Tobacco Research and Policy Studies</w:t>
      </w:r>
    </w:p>
    <w:p w14:paraId="6BA87BA1" w14:textId="77777777" w:rsidR="00CB0995" w:rsidRPr="00EE0B4F" w:rsidRDefault="00CB0995" w:rsidP="00CB0995">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rPr>
        <w:t>Truth Initiative</w:t>
      </w:r>
    </w:p>
    <w:p w14:paraId="399BB517" w14:textId="77777777" w:rsidR="00CB0995" w:rsidRPr="00EE0B4F" w:rsidRDefault="00CB0995" w:rsidP="00CB0995">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Washington, DC</w:t>
      </w:r>
    </w:p>
    <w:p w14:paraId="257F18E3" w14:textId="77777777" w:rsidR="0024058B" w:rsidRPr="00EE0B4F" w:rsidRDefault="003F386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07</w:t>
      </w:r>
      <w:r w:rsidR="0024058B" w:rsidRPr="00EE0B4F">
        <w:rPr>
          <w:rFonts w:ascii="Times New Roman" w:eastAsia="Times New Roman" w:hAnsi="Times New Roman" w:cs="Times New Roman"/>
        </w:rPr>
        <w:t>/</w:t>
      </w:r>
      <w:r w:rsidR="00CB0995" w:rsidRPr="00EE0B4F">
        <w:rPr>
          <w:rFonts w:ascii="Times New Roman" w:eastAsia="Times New Roman" w:hAnsi="Times New Roman" w:cs="Times New Roman"/>
        </w:rPr>
        <w:t>2014</w:t>
      </w:r>
      <w:r w:rsidR="0024058B" w:rsidRPr="00EE0B4F">
        <w:rPr>
          <w:rFonts w:ascii="Times New Roman" w:eastAsia="Times New Roman" w:hAnsi="Times New Roman" w:cs="Times New Roman"/>
        </w:rPr>
        <w:t>-</w:t>
      </w:r>
      <w:r w:rsidRPr="00EE0B4F">
        <w:rPr>
          <w:rFonts w:ascii="Times New Roman" w:eastAsia="Times New Roman" w:hAnsi="Times New Roman" w:cs="Times New Roman"/>
        </w:rPr>
        <w:t>10</w:t>
      </w:r>
      <w:r w:rsidR="0024058B" w:rsidRPr="00EE0B4F">
        <w:rPr>
          <w:rFonts w:ascii="Times New Roman" w:eastAsia="Times New Roman" w:hAnsi="Times New Roman" w:cs="Times New Roman"/>
        </w:rPr>
        <w:t>/</w:t>
      </w:r>
      <w:r w:rsidR="00CB0995" w:rsidRPr="00EE0B4F">
        <w:rPr>
          <w:rFonts w:ascii="Times New Roman" w:eastAsia="Times New Roman" w:hAnsi="Times New Roman" w:cs="Times New Roman"/>
        </w:rPr>
        <w:t>2015</w:t>
      </w:r>
      <w:r w:rsidR="0024058B" w:rsidRPr="00EE0B4F">
        <w:rPr>
          <w:rFonts w:ascii="Times New Roman" w:eastAsia="Times New Roman" w:hAnsi="Times New Roman" w:cs="Times New Roman"/>
        </w:rPr>
        <w:tab/>
      </w:r>
      <w:r w:rsidR="00CB0995" w:rsidRPr="00EE0B4F">
        <w:rPr>
          <w:rFonts w:ascii="Times New Roman" w:eastAsia="Times New Roman" w:hAnsi="Times New Roman" w:cs="Times New Roman"/>
        </w:rPr>
        <w:t>Ellen R. Gritz Postdoctoral Fellow</w:t>
      </w:r>
      <w:r w:rsidR="0024058B" w:rsidRPr="00EE0B4F">
        <w:rPr>
          <w:rFonts w:ascii="Times New Roman" w:eastAsia="Times New Roman" w:hAnsi="Times New Roman" w:cs="Times New Roman"/>
        </w:rPr>
        <w:t xml:space="preserve"> </w:t>
      </w:r>
    </w:p>
    <w:p w14:paraId="17EA74AA" w14:textId="77777777" w:rsidR="005E6221" w:rsidRPr="00EE0B4F" w:rsidRDefault="005E6221" w:rsidP="005E6221">
      <w:pPr>
        <w:spacing w:after="0" w:line="240" w:lineRule="auto"/>
        <w:rPr>
          <w:rFonts w:ascii="Times New Roman" w:eastAsia="Times New Roman" w:hAnsi="Times New Roman" w:cs="Times New Roman"/>
          <w:b/>
        </w:rPr>
      </w:pPr>
    </w:p>
    <w:p w14:paraId="188A5A14" w14:textId="77777777" w:rsidR="005E6221" w:rsidRPr="00EE0B4F" w:rsidRDefault="005E6221" w:rsidP="005E6221">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rPr>
        <w:t>Multilevel Intervention Training Institute 2020</w:t>
      </w:r>
      <w:r w:rsidR="006178B5" w:rsidRPr="00EE0B4F">
        <w:rPr>
          <w:rFonts w:ascii="Times New Roman" w:eastAsia="Times New Roman" w:hAnsi="Times New Roman" w:cs="Times New Roman"/>
          <w:b/>
        </w:rPr>
        <w:t xml:space="preserve"> (MLTI)</w:t>
      </w:r>
    </w:p>
    <w:p w14:paraId="0EAE6D36" w14:textId="77777777" w:rsidR="005E6221" w:rsidRPr="00EE0B4F" w:rsidRDefault="005E6221" w:rsidP="005E6221">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rPr>
        <w:t>National Cancer Institute</w:t>
      </w:r>
    </w:p>
    <w:p w14:paraId="54A07015" w14:textId="77777777" w:rsidR="005E6221" w:rsidRPr="00EE0B4F" w:rsidRDefault="005E6221" w:rsidP="005E6221">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(online)</w:t>
      </w:r>
    </w:p>
    <w:p w14:paraId="29F8A9B3" w14:textId="77777777" w:rsidR="005E6221" w:rsidRPr="00EE0B4F" w:rsidRDefault="005E6221" w:rsidP="005E6221">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0</w:t>
      </w:r>
      <w:r w:rsidR="00286679" w:rsidRPr="00EE0B4F">
        <w:rPr>
          <w:rFonts w:ascii="Times New Roman" w:eastAsia="Times New Roman" w:hAnsi="Times New Roman" w:cs="Times New Roman"/>
        </w:rPr>
        <w:t>4</w:t>
      </w:r>
      <w:r w:rsidRPr="00EE0B4F">
        <w:rPr>
          <w:rFonts w:ascii="Times New Roman" w:eastAsia="Times New Roman" w:hAnsi="Times New Roman" w:cs="Times New Roman"/>
        </w:rPr>
        <w:t>/20</w:t>
      </w:r>
      <w:r w:rsidR="00286679" w:rsidRPr="00EE0B4F">
        <w:rPr>
          <w:rFonts w:ascii="Times New Roman" w:eastAsia="Times New Roman" w:hAnsi="Times New Roman" w:cs="Times New Roman"/>
        </w:rPr>
        <w:t>20</w:t>
      </w:r>
      <w:r w:rsidRPr="00EE0B4F">
        <w:rPr>
          <w:rFonts w:ascii="Times New Roman" w:eastAsia="Times New Roman" w:hAnsi="Times New Roman" w:cs="Times New Roman"/>
        </w:rPr>
        <w:t>-</w:t>
      </w:r>
      <w:r w:rsidR="00286679" w:rsidRPr="00EE0B4F">
        <w:rPr>
          <w:rFonts w:ascii="Times New Roman" w:eastAsia="Times New Roman" w:hAnsi="Times New Roman" w:cs="Times New Roman"/>
        </w:rPr>
        <w:t>09</w:t>
      </w:r>
      <w:r w:rsidRPr="00EE0B4F">
        <w:rPr>
          <w:rFonts w:ascii="Times New Roman" w:eastAsia="Times New Roman" w:hAnsi="Times New Roman" w:cs="Times New Roman"/>
        </w:rPr>
        <w:t>/</w:t>
      </w:r>
      <w:r w:rsidR="00286679" w:rsidRPr="00EE0B4F">
        <w:rPr>
          <w:rFonts w:ascii="Times New Roman" w:eastAsia="Times New Roman" w:hAnsi="Times New Roman" w:cs="Times New Roman"/>
        </w:rPr>
        <w:t>2020</w:t>
      </w:r>
      <w:r w:rsidRPr="00EE0B4F">
        <w:rPr>
          <w:rFonts w:ascii="Times New Roman" w:eastAsia="Times New Roman" w:hAnsi="Times New Roman" w:cs="Times New Roman"/>
        </w:rPr>
        <w:tab/>
        <w:t xml:space="preserve">Trainee 2020 Cohort </w:t>
      </w:r>
    </w:p>
    <w:p w14:paraId="43930A39" w14:textId="77777777" w:rsidR="00760612" w:rsidRPr="00EE0B4F" w:rsidRDefault="00760612" w:rsidP="005E6221">
      <w:pPr>
        <w:spacing w:after="0" w:line="240" w:lineRule="auto"/>
        <w:rPr>
          <w:rFonts w:ascii="Times New Roman" w:eastAsia="Times New Roman" w:hAnsi="Times New Roman" w:cs="Times New Roman"/>
        </w:rPr>
      </w:pPr>
    </w:p>
    <w:p w14:paraId="7AFC1082" w14:textId="6BB54C91" w:rsidR="00760612" w:rsidRPr="00EE0B4F" w:rsidRDefault="009058C4" w:rsidP="005E6221">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sidR="00734CAA">
        <w:rPr>
          <w:rFonts w:ascii="Times New Roman" w:eastAsia="Times New Roman" w:hAnsi="Times New Roman" w:cs="Times New Roman"/>
        </w:rPr>
        <w:tab/>
      </w:r>
      <w:r w:rsidR="00734CAA">
        <w:rPr>
          <w:rFonts w:ascii="Times New Roman" w:eastAsia="Times New Roman" w:hAnsi="Times New Roman" w:cs="Times New Roman"/>
        </w:rPr>
        <w:tab/>
      </w:r>
      <w:r w:rsidR="00760612" w:rsidRPr="00EE0B4F">
        <w:rPr>
          <w:rFonts w:ascii="Times New Roman" w:eastAsia="Times New Roman" w:hAnsi="Times New Roman" w:cs="Times New Roman"/>
          <w:b/>
        </w:rPr>
        <w:t>UKCOM Mentor Training</w:t>
      </w:r>
    </w:p>
    <w:p w14:paraId="33124955" w14:textId="77777777" w:rsidR="00760612" w:rsidRPr="00EE0B4F" w:rsidRDefault="00760612" w:rsidP="005E6221">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03/2021-04/2021</w:t>
      </w:r>
      <w:r w:rsidRPr="00EE0B4F">
        <w:rPr>
          <w:rFonts w:ascii="Times New Roman" w:eastAsia="Times New Roman" w:hAnsi="Times New Roman" w:cs="Times New Roman"/>
        </w:rPr>
        <w:tab/>
        <w:t>Trainee Spring 2 2021 Cohort</w:t>
      </w:r>
    </w:p>
    <w:p w14:paraId="5F941054" w14:textId="77777777" w:rsidR="000112C5" w:rsidRPr="00EE0B4F" w:rsidRDefault="009058C4" w:rsidP="005E6221">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4E43472C" w14:textId="77777777" w:rsidR="000112C5" w:rsidRPr="00EE0B4F" w:rsidRDefault="000112C5" w:rsidP="000112C5">
      <w:pPr>
        <w:spacing w:after="0" w:line="240" w:lineRule="auto"/>
        <w:ind w:left="2160" w:hanging="2160"/>
        <w:rPr>
          <w:rFonts w:ascii="Times New Roman" w:eastAsia="Times New Roman" w:hAnsi="Times New Roman" w:cs="Times New Roman"/>
          <w:b/>
        </w:rPr>
      </w:pPr>
      <w:r w:rsidRPr="00EE0B4F">
        <w:rPr>
          <w:rFonts w:ascii="Times New Roman" w:eastAsia="Times New Roman" w:hAnsi="Times New Roman" w:cs="Times New Roman"/>
        </w:rPr>
        <w:tab/>
      </w:r>
      <w:r w:rsidRPr="00EE0B4F">
        <w:rPr>
          <w:rFonts w:ascii="Times New Roman" w:eastAsia="Times New Roman" w:hAnsi="Times New Roman" w:cs="Times New Roman"/>
          <w:b/>
        </w:rPr>
        <w:t>Utah Advanced Course on Mentoring, Leadership, and Career Development</w:t>
      </w:r>
      <w:r w:rsidRPr="00EE0B4F">
        <w:rPr>
          <w:rFonts w:ascii="Times New Roman" w:eastAsia="Times New Roman" w:hAnsi="Times New Roman" w:cs="Times New Roman"/>
          <w:b/>
        </w:rPr>
        <w:tab/>
      </w:r>
    </w:p>
    <w:p w14:paraId="060E48F7" w14:textId="77777777" w:rsidR="000112C5" w:rsidRPr="00EE0B4F" w:rsidRDefault="000112C5" w:rsidP="000112C5">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rPr>
        <w:t xml:space="preserve">NCI Awardee Skills Development Consortium (NASCD) </w:t>
      </w:r>
      <w:r w:rsidR="00DE1D47" w:rsidRPr="00EE0B4F">
        <w:rPr>
          <w:rFonts w:ascii="Times New Roman" w:eastAsia="Times New Roman" w:hAnsi="Times New Roman" w:cs="Times New Roman"/>
          <w:b/>
        </w:rPr>
        <w:t>(</w:t>
      </w:r>
      <w:r w:rsidR="0026390D" w:rsidRPr="00EE0B4F">
        <w:rPr>
          <w:rFonts w:ascii="Times New Roman" w:eastAsia="Times New Roman" w:hAnsi="Times New Roman" w:cs="Times New Roman"/>
          <w:b/>
        </w:rPr>
        <w:t>virtual</w:t>
      </w:r>
      <w:r w:rsidR="00DE1D47" w:rsidRPr="00EE0B4F">
        <w:rPr>
          <w:rFonts w:ascii="Times New Roman" w:eastAsia="Times New Roman" w:hAnsi="Times New Roman" w:cs="Times New Roman"/>
          <w:b/>
        </w:rPr>
        <w:t>)</w:t>
      </w:r>
    </w:p>
    <w:p w14:paraId="6D11E75F" w14:textId="5576C3FA" w:rsidR="000112C5" w:rsidRPr="00EE0B4F" w:rsidRDefault="000112C5" w:rsidP="005E6221">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09/2021-</w:t>
      </w:r>
      <w:r w:rsidR="0026390D" w:rsidRPr="00EE0B4F">
        <w:rPr>
          <w:rFonts w:ascii="Times New Roman" w:eastAsia="Times New Roman" w:hAnsi="Times New Roman" w:cs="Times New Roman"/>
        </w:rPr>
        <w:t>8</w:t>
      </w:r>
      <w:r w:rsidRPr="00EE0B4F">
        <w:rPr>
          <w:rFonts w:ascii="Times New Roman" w:eastAsia="Times New Roman" w:hAnsi="Times New Roman" w:cs="Times New Roman"/>
        </w:rPr>
        <w:t>/202</w:t>
      </w:r>
      <w:r w:rsidR="0026390D" w:rsidRPr="00EE0B4F">
        <w:rPr>
          <w:rFonts w:ascii="Times New Roman" w:eastAsia="Times New Roman" w:hAnsi="Times New Roman" w:cs="Times New Roman"/>
        </w:rPr>
        <w:t>2</w:t>
      </w:r>
      <w:r w:rsidRPr="00EE0B4F">
        <w:rPr>
          <w:rFonts w:ascii="Times New Roman" w:eastAsia="Times New Roman" w:hAnsi="Times New Roman" w:cs="Times New Roman"/>
        </w:rPr>
        <w:tab/>
      </w:r>
      <w:r w:rsidR="00063644">
        <w:rPr>
          <w:rFonts w:ascii="Times New Roman" w:eastAsia="Times New Roman" w:hAnsi="Times New Roman" w:cs="Times New Roman"/>
        </w:rPr>
        <w:tab/>
      </w:r>
      <w:r w:rsidRPr="00EE0B4F">
        <w:rPr>
          <w:rFonts w:ascii="Times New Roman" w:eastAsia="Times New Roman" w:hAnsi="Times New Roman" w:cs="Times New Roman"/>
        </w:rPr>
        <w:t xml:space="preserve">Trainee 2021 Cohort </w:t>
      </w:r>
    </w:p>
    <w:p w14:paraId="62E617D4" w14:textId="77777777" w:rsidR="0024058B" w:rsidRPr="00EE0B4F" w:rsidRDefault="009058C4" w:rsidP="0024058B">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ab/>
      </w:r>
    </w:p>
    <w:p w14:paraId="302D04A5" w14:textId="7AD61DFE" w:rsidR="0024058B" w:rsidRPr="00EE0B4F" w:rsidRDefault="0024058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III.PROFESSIONAL EXPERIENCES</w:t>
      </w:r>
      <w:r w:rsidRPr="00EE0B4F">
        <w:rPr>
          <w:rFonts w:ascii="Times New Roman" w:eastAsia="Times New Roman" w:hAnsi="Times New Roman" w:cs="Times New Roman"/>
          <w:b/>
          <w:bCs/>
        </w:rPr>
        <w:t xml:space="preserve"> </w:t>
      </w:r>
    </w:p>
    <w:p w14:paraId="4A18059B" w14:textId="77777777" w:rsidR="0024058B" w:rsidRPr="00EE0B4F" w:rsidRDefault="0024058B" w:rsidP="0024058B">
      <w:pPr>
        <w:spacing w:after="0" w:line="240" w:lineRule="auto"/>
        <w:rPr>
          <w:rFonts w:ascii="Times New Roman" w:eastAsia="Times New Roman" w:hAnsi="Times New Roman" w:cs="Times New Roman"/>
          <w:b/>
          <w:bCs/>
        </w:rPr>
      </w:pPr>
    </w:p>
    <w:p w14:paraId="169BF915" w14:textId="77777777" w:rsidR="008B77B4" w:rsidRPr="00EE0B4F" w:rsidRDefault="00375258" w:rsidP="00F55F01">
      <w:pPr>
        <w:spacing w:after="0" w:line="240" w:lineRule="auto"/>
        <w:rPr>
          <w:rFonts w:ascii="Times New Roman" w:eastAsia="Times New Roman" w:hAnsi="Times New Roman" w:cs="Times New Roman"/>
          <w:b/>
          <w:color w:val="000000" w:themeColor="text1"/>
        </w:rPr>
      </w:pPr>
      <w:r w:rsidRPr="00EE0B4F">
        <w:rPr>
          <w:rFonts w:ascii="Times New Roman" w:eastAsia="Times New Roman" w:hAnsi="Times New Roman" w:cs="Times New Roman"/>
          <w:color w:val="000000" w:themeColor="text1"/>
        </w:rPr>
        <w:t>05</w:t>
      </w:r>
      <w:r w:rsidR="00F55F01" w:rsidRPr="00EE0B4F">
        <w:rPr>
          <w:rFonts w:ascii="Times New Roman" w:eastAsia="Times New Roman" w:hAnsi="Times New Roman" w:cs="Times New Roman"/>
          <w:color w:val="000000" w:themeColor="text1"/>
        </w:rPr>
        <w:t>/</w:t>
      </w:r>
      <w:r w:rsidR="003F386B" w:rsidRPr="00EE0B4F">
        <w:rPr>
          <w:rFonts w:ascii="Times New Roman" w:eastAsia="Times New Roman" w:hAnsi="Times New Roman" w:cs="Times New Roman"/>
          <w:color w:val="000000" w:themeColor="text1"/>
        </w:rPr>
        <w:t>1997</w:t>
      </w:r>
      <w:r w:rsidR="00F55F01" w:rsidRPr="00EE0B4F">
        <w:rPr>
          <w:rFonts w:ascii="Times New Roman" w:eastAsia="Times New Roman" w:hAnsi="Times New Roman" w:cs="Times New Roman"/>
          <w:color w:val="000000" w:themeColor="text1"/>
        </w:rPr>
        <w:t>-</w:t>
      </w:r>
      <w:r w:rsidR="003F386B" w:rsidRPr="00EE0B4F">
        <w:rPr>
          <w:rFonts w:ascii="Times New Roman" w:eastAsia="Times New Roman" w:hAnsi="Times New Roman" w:cs="Times New Roman"/>
          <w:color w:val="000000" w:themeColor="text1"/>
        </w:rPr>
        <w:t>0</w:t>
      </w:r>
      <w:r w:rsidRPr="00EE0B4F">
        <w:rPr>
          <w:rFonts w:ascii="Times New Roman" w:eastAsia="Times New Roman" w:hAnsi="Times New Roman" w:cs="Times New Roman"/>
          <w:color w:val="000000" w:themeColor="text1"/>
        </w:rPr>
        <w:t>8</w:t>
      </w:r>
      <w:r w:rsidR="003F386B" w:rsidRPr="00EE0B4F">
        <w:rPr>
          <w:rFonts w:ascii="Times New Roman" w:eastAsia="Times New Roman" w:hAnsi="Times New Roman" w:cs="Times New Roman"/>
          <w:color w:val="000000" w:themeColor="text1"/>
        </w:rPr>
        <w:t>/2011</w:t>
      </w:r>
      <w:r w:rsidR="00F55F01" w:rsidRPr="00EE0B4F">
        <w:rPr>
          <w:rFonts w:ascii="Times New Roman" w:eastAsia="Times New Roman" w:hAnsi="Times New Roman" w:cs="Times New Roman"/>
          <w:color w:val="000000" w:themeColor="text1"/>
        </w:rPr>
        <w:tab/>
      </w:r>
      <w:r w:rsidR="008B77B4" w:rsidRPr="00EE0B4F">
        <w:rPr>
          <w:rFonts w:ascii="Times New Roman" w:eastAsia="Times New Roman" w:hAnsi="Times New Roman" w:cs="Times New Roman"/>
          <w:b/>
          <w:color w:val="000000" w:themeColor="text1"/>
        </w:rPr>
        <w:t>Battelle Memorial Institute</w:t>
      </w:r>
    </w:p>
    <w:p w14:paraId="78AF5213" w14:textId="77777777" w:rsidR="008B77B4" w:rsidRPr="00EE0B4F" w:rsidRDefault="008B77B4" w:rsidP="008B77B4">
      <w:pPr>
        <w:spacing w:after="0" w:line="240" w:lineRule="auto"/>
        <w:ind w:left="1440" w:firstLine="720"/>
        <w:rPr>
          <w:rFonts w:ascii="Times New Roman" w:eastAsia="Times New Roman" w:hAnsi="Times New Roman" w:cs="Times New Roman"/>
          <w:b/>
          <w:color w:val="000000" w:themeColor="text1"/>
        </w:rPr>
      </w:pPr>
      <w:r w:rsidRPr="00EE0B4F">
        <w:rPr>
          <w:rFonts w:ascii="Times New Roman" w:eastAsia="Times New Roman" w:hAnsi="Times New Roman" w:cs="Times New Roman"/>
          <w:b/>
          <w:color w:val="000000" w:themeColor="text1"/>
        </w:rPr>
        <w:t>Centers for Public Health Research and Evaluation</w:t>
      </w:r>
    </w:p>
    <w:p w14:paraId="78EC8C9F" w14:textId="77777777" w:rsidR="008B77B4" w:rsidRPr="00EE0B4F" w:rsidRDefault="008B77B4" w:rsidP="008B77B4">
      <w:pPr>
        <w:spacing w:after="0" w:line="240" w:lineRule="auto"/>
        <w:ind w:left="1440" w:firstLine="720"/>
        <w:rPr>
          <w:rFonts w:ascii="Times New Roman" w:eastAsia="Times New Roman" w:hAnsi="Times New Roman" w:cs="Times New Roman"/>
          <w:color w:val="000000" w:themeColor="text1"/>
        </w:rPr>
      </w:pPr>
      <w:r w:rsidRPr="00EE0B4F">
        <w:rPr>
          <w:rFonts w:ascii="Times New Roman" w:eastAsia="Times New Roman" w:hAnsi="Times New Roman" w:cs="Times New Roman"/>
          <w:color w:val="000000" w:themeColor="text1"/>
        </w:rPr>
        <w:t>Arlington, VA and Durham, NC</w:t>
      </w:r>
    </w:p>
    <w:p w14:paraId="25DBBB5B" w14:textId="77777777" w:rsidR="00A670C9" w:rsidRPr="00EE0B4F" w:rsidRDefault="00A670C9" w:rsidP="003F386B">
      <w:pPr>
        <w:spacing w:after="0" w:line="240" w:lineRule="auto"/>
        <w:ind w:left="2160"/>
        <w:rPr>
          <w:rFonts w:ascii="Times New Roman" w:eastAsia="Times New Roman" w:hAnsi="Times New Roman" w:cs="Times New Roman"/>
          <w:color w:val="000000" w:themeColor="text1"/>
        </w:rPr>
      </w:pPr>
      <w:r w:rsidRPr="00EE0B4F">
        <w:rPr>
          <w:rFonts w:ascii="Times New Roman" w:eastAsia="Times New Roman" w:hAnsi="Times New Roman" w:cs="Times New Roman"/>
          <w:color w:val="000000" w:themeColor="text1"/>
        </w:rPr>
        <w:t xml:space="preserve">Role: </w:t>
      </w:r>
      <w:r w:rsidR="003F386B" w:rsidRPr="00EE0B4F">
        <w:rPr>
          <w:rFonts w:ascii="Times New Roman" w:eastAsia="Times New Roman" w:hAnsi="Times New Roman" w:cs="Times New Roman"/>
          <w:color w:val="000000" w:themeColor="text1"/>
        </w:rPr>
        <w:t xml:space="preserve">5 Positions of increasing responsibility culminating as Senior Research Scientist </w:t>
      </w:r>
    </w:p>
    <w:p w14:paraId="79AF54D1" w14:textId="77777777" w:rsidR="008B77B4" w:rsidRPr="00EE0B4F" w:rsidRDefault="008B77B4" w:rsidP="008B77B4">
      <w:pPr>
        <w:spacing w:after="0" w:line="240" w:lineRule="auto"/>
        <w:ind w:firstLine="720"/>
        <w:rPr>
          <w:rFonts w:ascii="Times New Roman" w:eastAsia="Times New Roman" w:hAnsi="Times New Roman" w:cs="Times New Roman"/>
          <w:color w:val="000000" w:themeColor="text1"/>
        </w:rPr>
      </w:pPr>
    </w:p>
    <w:p w14:paraId="5655D00F" w14:textId="77777777" w:rsidR="008B77B4" w:rsidRPr="00EE0B4F" w:rsidRDefault="008B77B4" w:rsidP="008B77B4">
      <w:pPr>
        <w:spacing w:after="0" w:line="240" w:lineRule="auto"/>
        <w:ind w:left="1440" w:firstLine="720"/>
        <w:rPr>
          <w:rFonts w:ascii="Times New Roman" w:eastAsia="Times New Roman" w:hAnsi="Times New Roman" w:cs="Times New Roman"/>
          <w:b/>
          <w:color w:val="000000" w:themeColor="text1"/>
        </w:rPr>
      </w:pPr>
      <w:r w:rsidRPr="00EE0B4F">
        <w:rPr>
          <w:rFonts w:ascii="Times New Roman" w:eastAsia="Times New Roman" w:hAnsi="Times New Roman" w:cs="Times New Roman"/>
          <w:b/>
          <w:color w:val="000000" w:themeColor="text1"/>
        </w:rPr>
        <w:t>University of North Carolina</w:t>
      </w:r>
    </w:p>
    <w:p w14:paraId="351BAC49" w14:textId="77777777" w:rsidR="008B77B4" w:rsidRPr="00EE0B4F" w:rsidRDefault="008B77B4" w:rsidP="008B77B4">
      <w:pPr>
        <w:spacing w:after="0" w:line="240" w:lineRule="auto"/>
        <w:ind w:left="1440" w:firstLine="720"/>
        <w:rPr>
          <w:rFonts w:ascii="Times New Roman" w:eastAsia="Times New Roman" w:hAnsi="Times New Roman" w:cs="Times New Roman"/>
          <w:b/>
          <w:color w:val="000000" w:themeColor="text1"/>
        </w:rPr>
      </w:pPr>
      <w:r w:rsidRPr="00EE0B4F">
        <w:rPr>
          <w:rFonts w:ascii="Times New Roman" w:eastAsia="Times New Roman" w:hAnsi="Times New Roman" w:cs="Times New Roman"/>
          <w:b/>
          <w:color w:val="000000" w:themeColor="text1"/>
        </w:rPr>
        <w:t>Gillings School of Global Public Health</w:t>
      </w:r>
    </w:p>
    <w:p w14:paraId="01AD4863" w14:textId="77777777" w:rsidR="008B77B4" w:rsidRPr="00EE0B4F" w:rsidRDefault="008B77B4" w:rsidP="008B77B4">
      <w:pPr>
        <w:spacing w:after="0" w:line="240" w:lineRule="auto"/>
        <w:ind w:left="1440" w:firstLine="720"/>
        <w:rPr>
          <w:rFonts w:ascii="Times New Roman" w:eastAsia="Times New Roman" w:hAnsi="Times New Roman" w:cs="Times New Roman"/>
          <w:color w:val="000000" w:themeColor="text1"/>
        </w:rPr>
      </w:pPr>
      <w:r w:rsidRPr="00EE0B4F">
        <w:rPr>
          <w:rFonts w:ascii="Times New Roman" w:eastAsia="Times New Roman" w:hAnsi="Times New Roman" w:cs="Times New Roman"/>
          <w:color w:val="000000" w:themeColor="text1"/>
        </w:rPr>
        <w:t>Department of Health Behavior</w:t>
      </w:r>
    </w:p>
    <w:p w14:paraId="6FBEA599" w14:textId="77777777" w:rsidR="00A670C9" w:rsidRPr="00EE0B4F" w:rsidRDefault="008B77B4" w:rsidP="00A670C9">
      <w:pPr>
        <w:spacing w:after="0" w:line="240" w:lineRule="auto"/>
        <w:ind w:left="1440" w:firstLine="720"/>
        <w:rPr>
          <w:rFonts w:ascii="Times New Roman" w:eastAsia="Times New Roman" w:hAnsi="Times New Roman" w:cs="Times New Roman"/>
          <w:color w:val="000000" w:themeColor="text1"/>
        </w:rPr>
      </w:pPr>
      <w:r w:rsidRPr="00EE0B4F">
        <w:rPr>
          <w:rFonts w:ascii="Times New Roman" w:eastAsia="Times New Roman" w:hAnsi="Times New Roman" w:cs="Times New Roman"/>
          <w:color w:val="000000" w:themeColor="text1"/>
        </w:rPr>
        <w:t>Chapel Hill, NC</w:t>
      </w:r>
    </w:p>
    <w:p w14:paraId="7FE3E228" w14:textId="77777777" w:rsidR="008B77B4" w:rsidRPr="00EE0B4F" w:rsidRDefault="00390267" w:rsidP="008B77B4">
      <w:pPr>
        <w:spacing w:after="0" w:line="240" w:lineRule="auto"/>
        <w:rPr>
          <w:rFonts w:ascii="Times New Roman" w:eastAsia="Times New Roman" w:hAnsi="Times New Roman" w:cs="Times New Roman"/>
          <w:color w:val="000000" w:themeColor="text1"/>
        </w:rPr>
      </w:pPr>
      <w:r w:rsidRPr="00EE0B4F">
        <w:rPr>
          <w:rFonts w:ascii="Times New Roman" w:eastAsia="Times New Roman" w:hAnsi="Times New Roman" w:cs="Times New Roman"/>
          <w:color w:val="000000" w:themeColor="text1"/>
        </w:rPr>
        <w:t>09</w:t>
      </w:r>
      <w:r w:rsidR="00F55F01" w:rsidRPr="00EE0B4F">
        <w:rPr>
          <w:rFonts w:ascii="Times New Roman" w:eastAsia="Times New Roman" w:hAnsi="Times New Roman" w:cs="Times New Roman"/>
          <w:color w:val="000000" w:themeColor="text1"/>
        </w:rPr>
        <w:t>/</w:t>
      </w:r>
      <w:r w:rsidR="008B77B4" w:rsidRPr="00EE0B4F">
        <w:rPr>
          <w:rFonts w:ascii="Times New Roman" w:eastAsia="Times New Roman" w:hAnsi="Times New Roman" w:cs="Times New Roman"/>
          <w:color w:val="000000" w:themeColor="text1"/>
        </w:rPr>
        <w:t>2011-</w:t>
      </w:r>
      <w:r w:rsidRPr="00EE0B4F">
        <w:rPr>
          <w:rFonts w:ascii="Times New Roman" w:eastAsia="Times New Roman" w:hAnsi="Times New Roman" w:cs="Times New Roman"/>
          <w:color w:val="000000" w:themeColor="text1"/>
        </w:rPr>
        <w:t>05</w:t>
      </w:r>
      <w:r w:rsidR="00F55F01" w:rsidRPr="00EE0B4F">
        <w:rPr>
          <w:rFonts w:ascii="Times New Roman" w:eastAsia="Times New Roman" w:hAnsi="Times New Roman" w:cs="Times New Roman"/>
          <w:color w:val="000000" w:themeColor="text1"/>
        </w:rPr>
        <w:t>/</w:t>
      </w:r>
      <w:r w:rsidR="008B77B4" w:rsidRPr="00EE0B4F">
        <w:rPr>
          <w:rFonts w:ascii="Times New Roman" w:eastAsia="Times New Roman" w:hAnsi="Times New Roman" w:cs="Times New Roman"/>
          <w:color w:val="000000" w:themeColor="text1"/>
        </w:rPr>
        <w:t>2014</w:t>
      </w:r>
      <w:r w:rsidR="008B77B4" w:rsidRPr="00EE0B4F">
        <w:rPr>
          <w:rFonts w:ascii="Times New Roman" w:eastAsia="Times New Roman" w:hAnsi="Times New Roman" w:cs="Times New Roman"/>
          <w:color w:val="000000" w:themeColor="text1"/>
        </w:rPr>
        <w:tab/>
        <w:t>Research Assistant</w:t>
      </w:r>
    </w:p>
    <w:p w14:paraId="646807F3" w14:textId="77777777" w:rsidR="008B77B4" w:rsidRPr="00EE0B4F" w:rsidRDefault="008B77B4" w:rsidP="008B77B4">
      <w:pPr>
        <w:spacing w:after="0" w:line="240" w:lineRule="auto"/>
        <w:rPr>
          <w:rFonts w:ascii="Times New Roman" w:eastAsia="Times New Roman" w:hAnsi="Times New Roman" w:cs="Times New Roman"/>
          <w:b/>
        </w:rPr>
      </w:pPr>
    </w:p>
    <w:p w14:paraId="0605D304" w14:textId="77777777" w:rsidR="008B77B4" w:rsidRPr="00EE0B4F" w:rsidRDefault="008B77B4" w:rsidP="00CB0995">
      <w:pPr>
        <w:spacing w:after="0" w:line="240" w:lineRule="auto"/>
        <w:ind w:left="1440" w:firstLine="720"/>
        <w:rPr>
          <w:rFonts w:ascii="Times New Roman" w:eastAsia="Times New Roman" w:hAnsi="Times New Roman" w:cs="Times New Roman"/>
          <w:b/>
        </w:rPr>
      </w:pPr>
    </w:p>
    <w:p w14:paraId="287CFCD9" w14:textId="77777777" w:rsidR="00CB0995" w:rsidRPr="00EE0B4F" w:rsidRDefault="00CB0995" w:rsidP="00CB0995">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rPr>
        <w:t>Schroeder Institute for Tobacco Research and Policy Studies</w:t>
      </w:r>
    </w:p>
    <w:p w14:paraId="5DFCD3BE" w14:textId="77777777" w:rsidR="00CB0995" w:rsidRPr="00EE0B4F" w:rsidRDefault="00CB0995" w:rsidP="00CB0995">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rPr>
        <w:t>Truth Initiative</w:t>
      </w:r>
    </w:p>
    <w:p w14:paraId="475401BB" w14:textId="77777777" w:rsidR="00CB0995" w:rsidRPr="00EE0B4F" w:rsidRDefault="00CB0995" w:rsidP="00CB0995">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Washington, DC</w:t>
      </w:r>
    </w:p>
    <w:p w14:paraId="7CD33760" w14:textId="77777777" w:rsidR="00CB0995" w:rsidRPr="00EE0B4F" w:rsidRDefault="002241FB" w:rsidP="00CB0995">
      <w:pPr>
        <w:spacing w:after="0" w:line="240" w:lineRule="auto"/>
        <w:rPr>
          <w:rFonts w:ascii="Times New Roman" w:eastAsia="Times New Roman" w:hAnsi="Times New Roman" w:cs="Times New Roman"/>
        </w:rPr>
      </w:pPr>
      <w:r w:rsidRPr="00EE0B4F">
        <w:rPr>
          <w:rFonts w:ascii="Times New Roman" w:eastAsia="Times New Roman" w:hAnsi="Times New Roman" w:cs="Times New Roman"/>
          <w:shd w:val="clear" w:color="auto" w:fill="FFFFFF" w:themeFill="background1"/>
        </w:rPr>
        <w:t>07</w:t>
      </w:r>
      <w:r w:rsidR="00CB0995" w:rsidRPr="00EE0B4F">
        <w:rPr>
          <w:rFonts w:ascii="Times New Roman" w:eastAsia="Times New Roman" w:hAnsi="Times New Roman" w:cs="Times New Roman"/>
          <w:shd w:val="clear" w:color="auto" w:fill="FFFFFF" w:themeFill="background1"/>
        </w:rPr>
        <w:t>/2015-</w:t>
      </w:r>
      <w:r w:rsidRPr="00EE0B4F">
        <w:rPr>
          <w:rFonts w:ascii="Times New Roman" w:eastAsia="Times New Roman" w:hAnsi="Times New Roman" w:cs="Times New Roman"/>
          <w:shd w:val="clear" w:color="auto" w:fill="FFFFFF" w:themeFill="background1"/>
        </w:rPr>
        <w:t>06</w:t>
      </w:r>
      <w:r w:rsidR="00CB0995" w:rsidRPr="00EE0B4F">
        <w:rPr>
          <w:rFonts w:ascii="Times New Roman" w:eastAsia="Times New Roman" w:hAnsi="Times New Roman" w:cs="Times New Roman"/>
          <w:shd w:val="clear" w:color="auto" w:fill="FFFFFF" w:themeFill="background1"/>
        </w:rPr>
        <w:t>/2019</w:t>
      </w:r>
      <w:r w:rsidR="00CB0995" w:rsidRPr="00EE0B4F">
        <w:rPr>
          <w:rFonts w:ascii="Times New Roman" w:eastAsia="Times New Roman" w:hAnsi="Times New Roman" w:cs="Times New Roman"/>
        </w:rPr>
        <w:tab/>
        <w:t>Research Investigator / Director, Full-Time</w:t>
      </w:r>
    </w:p>
    <w:p w14:paraId="4E0052EA" w14:textId="77777777" w:rsidR="008B77B4" w:rsidRPr="00EE0B4F" w:rsidRDefault="008B77B4" w:rsidP="00CB0995">
      <w:pPr>
        <w:spacing w:after="0" w:line="240" w:lineRule="auto"/>
        <w:rPr>
          <w:rFonts w:ascii="Times New Roman" w:eastAsia="Times New Roman" w:hAnsi="Times New Roman" w:cs="Times New Roman"/>
        </w:rPr>
      </w:pPr>
    </w:p>
    <w:p w14:paraId="7ECBE423" w14:textId="77777777" w:rsidR="00063644" w:rsidRDefault="00063644" w:rsidP="0024058B">
      <w:pPr>
        <w:spacing w:after="0" w:line="240" w:lineRule="auto"/>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br w:type="page"/>
      </w:r>
    </w:p>
    <w:p w14:paraId="7D79AA5A" w14:textId="0349A060" w:rsidR="0024058B" w:rsidRPr="00EE0B4F" w:rsidRDefault="0024058B" w:rsidP="0024058B">
      <w:pPr>
        <w:spacing w:after="0" w:line="240" w:lineRule="auto"/>
        <w:rPr>
          <w:rFonts w:ascii="Times New Roman" w:eastAsia="Times New Roman" w:hAnsi="Times New Roman" w:cs="Times New Roman"/>
          <w:b/>
          <w:bCs/>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lastRenderedPageBreak/>
        <w:t>IV.ACADEMIC APPOINTMENTS</w:t>
      </w:r>
      <w:r w:rsidRPr="00EE0B4F">
        <w:rPr>
          <w:rFonts w:ascii="Times New Roman" w:eastAsia="Times New Roman" w:hAnsi="Times New Roman" w:cs="Times New Roman"/>
          <w:b/>
          <w:bCs/>
        </w:rPr>
        <w:t xml:space="preserve"> </w:t>
      </w:r>
    </w:p>
    <w:p w14:paraId="3F894C9C" w14:textId="6138DB23" w:rsidR="0024058B" w:rsidRDefault="0024058B" w:rsidP="0024058B">
      <w:pPr>
        <w:spacing w:after="0" w:line="240" w:lineRule="auto"/>
        <w:rPr>
          <w:rFonts w:ascii="Times New Roman" w:eastAsia="Times New Roman" w:hAnsi="Times New Roman" w:cs="Times New Roman"/>
          <w:bCs/>
        </w:rPr>
      </w:pPr>
      <w:r w:rsidRPr="00EE0B4F">
        <w:rPr>
          <w:rFonts w:ascii="Times New Roman" w:eastAsia="Times New Roman" w:hAnsi="Times New Roman" w:cs="Times New Roman"/>
          <w:b/>
          <w:bCs/>
          <w:u w:val="single"/>
        </w:rPr>
        <w:t>Faculty</w:t>
      </w:r>
      <w:r w:rsidRPr="00EE0B4F">
        <w:rPr>
          <w:rFonts w:ascii="Times New Roman" w:eastAsia="Times New Roman" w:hAnsi="Times New Roman" w:cs="Times New Roman"/>
          <w:bCs/>
        </w:rPr>
        <w:t xml:space="preserve"> </w:t>
      </w:r>
    </w:p>
    <w:tbl>
      <w:tblPr>
        <w:tblStyle w:val="TableGrid"/>
        <w:tblW w:w="0" w:type="auto"/>
        <w:tblInd w:w="-5" w:type="dxa"/>
        <w:tblLook w:val="04A0" w:firstRow="1" w:lastRow="0" w:firstColumn="1" w:lastColumn="0" w:noHBand="0" w:noVBand="1"/>
      </w:tblPr>
      <w:tblGrid>
        <w:gridCol w:w="2155"/>
        <w:gridCol w:w="7195"/>
      </w:tblGrid>
      <w:tr w:rsidR="003A79F7" w:rsidRPr="00063644" w14:paraId="05256BA8" w14:textId="77777777" w:rsidTr="005E4F89">
        <w:tc>
          <w:tcPr>
            <w:tcW w:w="2155" w:type="dxa"/>
            <w:tcBorders>
              <w:top w:val="nil"/>
              <w:left w:val="nil"/>
              <w:bottom w:val="nil"/>
              <w:right w:val="nil"/>
            </w:tcBorders>
            <w:vAlign w:val="bottom"/>
          </w:tcPr>
          <w:p w14:paraId="0D4F2388" w14:textId="3FA0B2AF" w:rsidR="003A79F7" w:rsidRPr="00063644" w:rsidRDefault="003A79F7" w:rsidP="00235243">
            <w:pPr>
              <w:rPr>
                <w:b/>
                <w:sz w:val="22"/>
                <w:szCs w:val="22"/>
              </w:rPr>
            </w:pPr>
            <w:r w:rsidRPr="00063644">
              <w:rPr>
                <w:sz w:val="22"/>
                <w:szCs w:val="22"/>
              </w:rPr>
              <w:t>0</w:t>
            </w:r>
            <w:r>
              <w:rPr>
                <w:sz w:val="22"/>
                <w:szCs w:val="22"/>
              </w:rPr>
              <w:t>7</w:t>
            </w:r>
            <w:r w:rsidRPr="00063644">
              <w:rPr>
                <w:sz w:val="22"/>
                <w:szCs w:val="22"/>
              </w:rPr>
              <w:t>/20</w:t>
            </w:r>
            <w:r w:rsidR="00DE73EE">
              <w:rPr>
                <w:sz w:val="22"/>
                <w:szCs w:val="22"/>
              </w:rPr>
              <w:t>24</w:t>
            </w:r>
            <w:r w:rsidRPr="00063644">
              <w:rPr>
                <w:sz w:val="22"/>
                <w:szCs w:val="22"/>
              </w:rPr>
              <w:t>-</w:t>
            </w:r>
            <w:r w:rsidR="00DE73EE">
              <w:rPr>
                <w:sz w:val="22"/>
                <w:szCs w:val="22"/>
              </w:rPr>
              <w:t>present</w:t>
            </w:r>
          </w:p>
        </w:tc>
        <w:tc>
          <w:tcPr>
            <w:tcW w:w="7195" w:type="dxa"/>
            <w:tcBorders>
              <w:top w:val="nil"/>
              <w:left w:val="nil"/>
              <w:bottom w:val="nil"/>
              <w:right w:val="nil"/>
            </w:tcBorders>
          </w:tcPr>
          <w:p w14:paraId="3012D5EC" w14:textId="77777777" w:rsidR="003A79F7" w:rsidRPr="00063644" w:rsidRDefault="003A79F7" w:rsidP="00DE1001">
            <w:pPr>
              <w:rPr>
                <w:b/>
                <w:sz w:val="22"/>
                <w:szCs w:val="22"/>
              </w:rPr>
            </w:pPr>
            <w:r w:rsidRPr="00063644">
              <w:rPr>
                <w:b/>
                <w:sz w:val="22"/>
                <w:szCs w:val="22"/>
              </w:rPr>
              <w:t>University of Kentucky, Department of Behavioral Science. College of</w:t>
            </w:r>
          </w:p>
          <w:p w14:paraId="5DA59D71" w14:textId="77777777" w:rsidR="003A79F7" w:rsidRPr="00063644" w:rsidRDefault="003A79F7" w:rsidP="00DE1001">
            <w:pPr>
              <w:rPr>
                <w:b/>
                <w:sz w:val="22"/>
                <w:szCs w:val="22"/>
              </w:rPr>
            </w:pPr>
            <w:r w:rsidRPr="00063644">
              <w:rPr>
                <w:b/>
                <w:sz w:val="22"/>
                <w:szCs w:val="22"/>
              </w:rPr>
              <w:t>Medicine</w:t>
            </w:r>
          </w:p>
          <w:p w14:paraId="3595E8AB" w14:textId="77777777" w:rsidR="003A79F7" w:rsidRPr="00063644" w:rsidRDefault="003A79F7" w:rsidP="00DE1001">
            <w:pPr>
              <w:rPr>
                <w:sz w:val="22"/>
                <w:szCs w:val="22"/>
              </w:rPr>
            </w:pPr>
            <w:r w:rsidRPr="00063644">
              <w:rPr>
                <w:sz w:val="22"/>
                <w:szCs w:val="22"/>
              </w:rPr>
              <w:t>Lexington, KY</w:t>
            </w:r>
          </w:p>
          <w:p w14:paraId="530BC22F" w14:textId="65A043DD" w:rsidR="003A79F7" w:rsidRPr="00063644" w:rsidRDefault="003A79F7" w:rsidP="00DE1001">
            <w:pPr>
              <w:rPr>
                <w:b/>
                <w:sz w:val="22"/>
                <w:szCs w:val="22"/>
              </w:rPr>
            </w:pPr>
            <w:r w:rsidRPr="00063644">
              <w:rPr>
                <w:sz w:val="22"/>
                <w:szCs w:val="22"/>
              </w:rPr>
              <w:t>Ass</w:t>
            </w:r>
            <w:r w:rsidR="00235243">
              <w:rPr>
                <w:sz w:val="22"/>
                <w:szCs w:val="22"/>
              </w:rPr>
              <w:t>ociate</w:t>
            </w:r>
            <w:r w:rsidRPr="00063644">
              <w:rPr>
                <w:sz w:val="22"/>
                <w:szCs w:val="22"/>
              </w:rPr>
              <w:t xml:space="preserve"> Professor</w:t>
            </w:r>
            <w:r w:rsidR="00235243">
              <w:rPr>
                <w:sz w:val="22"/>
                <w:szCs w:val="22"/>
              </w:rPr>
              <w:t xml:space="preserve"> with Tenure</w:t>
            </w:r>
            <w:r w:rsidRPr="00063644">
              <w:rPr>
                <w:sz w:val="22"/>
                <w:szCs w:val="22"/>
              </w:rPr>
              <w:t>, Regular Title</w:t>
            </w:r>
          </w:p>
        </w:tc>
      </w:tr>
      <w:tr w:rsidR="00063644" w:rsidRPr="00063644" w14:paraId="7DC2D038" w14:textId="77777777" w:rsidTr="005E4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5" w:type="dxa"/>
            <w:vAlign w:val="bottom"/>
          </w:tcPr>
          <w:p w14:paraId="2E3A83F2" w14:textId="5932EC01" w:rsidR="00063644" w:rsidRPr="00063644" w:rsidRDefault="00063644" w:rsidP="00400507">
            <w:pPr>
              <w:rPr>
                <w:b/>
                <w:sz w:val="22"/>
                <w:szCs w:val="22"/>
              </w:rPr>
            </w:pPr>
            <w:r w:rsidRPr="00063644">
              <w:rPr>
                <w:sz w:val="22"/>
                <w:szCs w:val="22"/>
              </w:rPr>
              <w:t>0</w:t>
            </w:r>
            <w:r>
              <w:rPr>
                <w:sz w:val="22"/>
                <w:szCs w:val="22"/>
              </w:rPr>
              <w:t>7</w:t>
            </w:r>
            <w:r w:rsidRPr="00063644">
              <w:rPr>
                <w:sz w:val="22"/>
                <w:szCs w:val="22"/>
              </w:rPr>
              <w:t>/2019-</w:t>
            </w:r>
            <w:r w:rsidR="00370AAF">
              <w:rPr>
                <w:sz w:val="22"/>
                <w:szCs w:val="22"/>
              </w:rPr>
              <w:t>6/</w:t>
            </w:r>
            <w:r w:rsidR="002608DD">
              <w:rPr>
                <w:sz w:val="22"/>
                <w:szCs w:val="22"/>
              </w:rPr>
              <w:t>2024</w:t>
            </w:r>
          </w:p>
        </w:tc>
        <w:tc>
          <w:tcPr>
            <w:tcW w:w="7195" w:type="dxa"/>
          </w:tcPr>
          <w:p w14:paraId="090CC78E" w14:textId="6C458C91" w:rsidR="00063644" w:rsidRPr="00063644" w:rsidRDefault="00063644" w:rsidP="00063644">
            <w:pPr>
              <w:rPr>
                <w:b/>
                <w:sz w:val="22"/>
                <w:szCs w:val="22"/>
              </w:rPr>
            </w:pPr>
            <w:r w:rsidRPr="00063644">
              <w:rPr>
                <w:b/>
                <w:sz w:val="22"/>
                <w:szCs w:val="22"/>
              </w:rPr>
              <w:t>University of Kentucky, Department of Behavioral Science. College of</w:t>
            </w:r>
          </w:p>
          <w:p w14:paraId="4A504D08" w14:textId="77777777" w:rsidR="00063644" w:rsidRPr="00063644" w:rsidRDefault="00063644" w:rsidP="00063644">
            <w:pPr>
              <w:rPr>
                <w:b/>
                <w:sz w:val="22"/>
                <w:szCs w:val="22"/>
              </w:rPr>
            </w:pPr>
            <w:r w:rsidRPr="00063644">
              <w:rPr>
                <w:b/>
                <w:sz w:val="22"/>
                <w:szCs w:val="22"/>
              </w:rPr>
              <w:t>Medicine</w:t>
            </w:r>
          </w:p>
          <w:p w14:paraId="05A7F976" w14:textId="77777777" w:rsidR="00063644" w:rsidRPr="00063644" w:rsidRDefault="00063644" w:rsidP="00063644">
            <w:pPr>
              <w:rPr>
                <w:sz w:val="22"/>
                <w:szCs w:val="22"/>
              </w:rPr>
            </w:pPr>
            <w:r w:rsidRPr="00063644">
              <w:rPr>
                <w:sz w:val="22"/>
                <w:szCs w:val="22"/>
              </w:rPr>
              <w:t>Lexington, KY</w:t>
            </w:r>
          </w:p>
          <w:p w14:paraId="15E498B3" w14:textId="52718235" w:rsidR="00063644" w:rsidRPr="00063644" w:rsidRDefault="00063644" w:rsidP="00063644">
            <w:pPr>
              <w:rPr>
                <w:b/>
                <w:sz w:val="22"/>
                <w:szCs w:val="22"/>
              </w:rPr>
            </w:pPr>
            <w:r w:rsidRPr="00063644">
              <w:rPr>
                <w:sz w:val="22"/>
                <w:szCs w:val="22"/>
              </w:rPr>
              <w:t>Assistant Professor, Tenure Track, Regular Title</w:t>
            </w:r>
          </w:p>
        </w:tc>
      </w:tr>
      <w:tr w:rsidR="00063644" w:rsidRPr="00063644" w14:paraId="26C2D23D" w14:textId="77777777" w:rsidTr="003A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5" w:type="dxa"/>
            <w:vAlign w:val="bottom"/>
          </w:tcPr>
          <w:p w14:paraId="43E686C1" w14:textId="111E84A2" w:rsidR="00063644" w:rsidRPr="00063644" w:rsidRDefault="00063644" w:rsidP="00400507">
            <w:pPr>
              <w:rPr>
                <w:sz w:val="22"/>
                <w:szCs w:val="22"/>
              </w:rPr>
            </w:pPr>
            <w:r w:rsidRPr="00063644">
              <w:rPr>
                <w:sz w:val="22"/>
                <w:szCs w:val="22"/>
              </w:rPr>
              <w:t>0</w:t>
            </w:r>
            <w:r>
              <w:rPr>
                <w:sz w:val="22"/>
                <w:szCs w:val="22"/>
              </w:rPr>
              <w:t>7</w:t>
            </w:r>
            <w:r w:rsidRPr="00063644">
              <w:rPr>
                <w:sz w:val="22"/>
                <w:szCs w:val="22"/>
              </w:rPr>
              <w:t>/2019-</w:t>
            </w:r>
            <w:r w:rsidR="00DE73EE">
              <w:rPr>
                <w:sz w:val="22"/>
                <w:szCs w:val="22"/>
              </w:rPr>
              <w:t>present</w:t>
            </w:r>
          </w:p>
        </w:tc>
        <w:tc>
          <w:tcPr>
            <w:tcW w:w="7195" w:type="dxa"/>
          </w:tcPr>
          <w:p w14:paraId="0C81B02F" w14:textId="77777777" w:rsidR="00063644" w:rsidRPr="00063644" w:rsidRDefault="00063644" w:rsidP="00063644">
            <w:pPr>
              <w:jc w:val="both"/>
              <w:rPr>
                <w:b/>
                <w:sz w:val="22"/>
                <w:szCs w:val="22"/>
              </w:rPr>
            </w:pPr>
            <w:r w:rsidRPr="00063644">
              <w:rPr>
                <w:b/>
                <w:sz w:val="22"/>
                <w:szCs w:val="22"/>
              </w:rPr>
              <w:t xml:space="preserve">University of Kentucky, Center for Health Equity Transformation. </w:t>
            </w:r>
          </w:p>
          <w:p w14:paraId="6650B4D8" w14:textId="77777777" w:rsidR="00063644" w:rsidRPr="00063644" w:rsidRDefault="00063644" w:rsidP="00063644">
            <w:pPr>
              <w:jc w:val="both"/>
              <w:rPr>
                <w:b/>
                <w:sz w:val="22"/>
                <w:szCs w:val="22"/>
              </w:rPr>
            </w:pPr>
            <w:r w:rsidRPr="00063644">
              <w:rPr>
                <w:b/>
                <w:sz w:val="22"/>
                <w:szCs w:val="22"/>
              </w:rPr>
              <w:t>College of Medicine</w:t>
            </w:r>
          </w:p>
          <w:p w14:paraId="41369E08" w14:textId="77777777" w:rsidR="00063644" w:rsidRPr="00063644" w:rsidRDefault="00063644" w:rsidP="00063644">
            <w:pPr>
              <w:tabs>
                <w:tab w:val="left" w:pos="1530"/>
              </w:tabs>
              <w:jc w:val="both"/>
              <w:rPr>
                <w:sz w:val="22"/>
                <w:szCs w:val="22"/>
              </w:rPr>
            </w:pPr>
            <w:r w:rsidRPr="00063644">
              <w:rPr>
                <w:sz w:val="22"/>
                <w:szCs w:val="22"/>
              </w:rPr>
              <w:t>Lexington, KY</w:t>
            </w:r>
          </w:p>
          <w:p w14:paraId="7DCC6EC7" w14:textId="43301DCB" w:rsidR="00063644" w:rsidRPr="00063644" w:rsidRDefault="00DE73EE" w:rsidP="00063644">
            <w:pPr>
              <w:rPr>
                <w:b/>
                <w:sz w:val="22"/>
                <w:szCs w:val="22"/>
              </w:rPr>
            </w:pPr>
            <w:r>
              <w:rPr>
                <w:sz w:val="22"/>
                <w:szCs w:val="22"/>
              </w:rPr>
              <w:t>Primary Faculty</w:t>
            </w:r>
          </w:p>
        </w:tc>
      </w:tr>
      <w:tr w:rsidR="00063644" w:rsidRPr="00063644" w14:paraId="7A36DE41" w14:textId="77777777" w:rsidTr="003A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5" w:type="dxa"/>
            <w:vAlign w:val="bottom"/>
          </w:tcPr>
          <w:p w14:paraId="7C90210D" w14:textId="73F549DA" w:rsidR="00063644" w:rsidRPr="00063644" w:rsidRDefault="00063644" w:rsidP="00400507">
            <w:pPr>
              <w:rPr>
                <w:sz w:val="22"/>
                <w:szCs w:val="22"/>
              </w:rPr>
            </w:pPr>
            <w:r w:rsidRPr="00EE0B4F">
              <w:t>0</w:t>
            </w:r>
            <w:r>
              <w:t>7</w:t>
            </w:r>
            <w:r w:rsidRPr="00EE0B4F">
              <w:t>/2019-Present</w:t>
            </w:r>
          </w:p>
        </w:tc>
        <w:tc>
          <w:tcPr>
            <w:tcW w:w="7195" w:type="dxa"/>
          </w:tcPr>
          <w:p w14:paraId="66B419CB" w14:textId="77777777" w:rsidR="00063644" w:rsidRPr="00063644" w:rsidRDefault="00063644" w:rsidP="00063644">
            <w:pPr>
              <w:rPr>
                <w:b/>
                <w:sz w:val="22"/>
                <w:szCs w:val="22"/>
              </w:rPr>
            </w:pPr>
            <w:r w:rsidRPr="00063644">
              <w:rPr>
                <w:b/>
                <w:sz w:val="22"/>
                <w:szCs w:val="22"/>
              </w:rPr>
              <w:t>University of Kentucky, Markey Cancer Center</w:t>
            </w:r>
          </w:p>
          <w:p w14:paraId="70A98CF4" w14:textId="77777777" w:rsidR="00063644" w:rsidRPr="00063644" w:rsidRDefault="00063644" w:rsidP="00063644">
            <w:pPr>
              <w:jc w:val="both"/>
              <w:rPr>
                <w:sz w:val="22"/>
                <w:szCs w:val="22"/>
              </w:rPr>
            </w:pPr>
            <w:r w:rsidRPr="00063644">
              <w:rPr>
                <w:sz w:val="22"/>
                <w:szCs w:val="22"/>
              </w:rPr>
              <w:t>Lexington, KY</w:t>
            </w:r>
          </w:p>
          <w:p w14:paraId="4050E390" w14:textId="33915FA8" w:rsidR="00063644" w:rsidRPr="00063644" w:rsidRDefault="00063644" w:rsidP="00063644">
            <w:pPr>
              <w:jc w:val="both"/>
              <w:rPr>
                <w:b/>
                <w:sz w:val="22"/>
                <w:szCs w:val="22"/>
              </w:rPr>
            </w:pPr>
            <w:r w:rsidRPr="00063644">
              <w:rPr>
                <w:sz w:val="22"/>
                <w:szCs w:val="22"/>
              </w:rPr>
              <w:t>Member Cancer Prevention and Control Program</w:t>
            </w:r>
          </w:p>
        </w:tc>
      </w:tr>
      <w:tr w:rsidR="00063644" w:rsidRPr="00063644" w14:paraId="11DA3E14" w14:textId="77777777" w:rsidTr="003A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5" w:type="dxa"/>
            <w:vAlign w:val="bottom"/>
          </w:tcPr>
          <w:p w14:paraId="3647E66C" w14:textId="3881E3D7" w:rsidR="00063644" w:rsidRPr="00EE0B4F" w:rsidRDefault="00063644" w:rsidP="00400507">
            <w:r w:rsidRPr="00EE0B4F">
              <w:t>09/2020-Present</w:t>
            </w:r>
          </w:p>
        </w:tc>
        <w:tc>
          <w:tcPr>
            <w:tcW w:w="7195" w:type="dxa"/>
          </w:tcPr>
          <w:p w14:paraId="225D23FD" w14:textId="77777777" w:rsidR="00063644" w:rsidRPr="00EE0B4F" w:rsidRDefault="00063644" w:rsidP="00063644">
            <w:pPr>
              <w:rPr>
                <w:b/>
              </w:rPr>
            </w:pPr>
            <w:r w:rsidRPr="00EE0B4F">
              <w:rPr>
                <w:b/>
              </w:rPr>
              <w:t>University of Kentucky, College of Nursing Bridging Research Efforts and Advocacy Toward Healthy Environments (BREATHE)</w:t>
            </w:r>
          </w:p>
          <w:p w14:paraId="6A3A6564" w14:textId="5D50AE47" w:rsidR="00063644" w:rsidRPr="00EE0B4F" w:rsidRDefault="00063644" w:rsidP="00063644">
            <w:r w:rsidRPr="00EE0B4F">
              <w:t>Lexington, KY</w:t>
            </w:r>
          </w:p>
          <w:p w14:paraId="7F5F9B6A" w14:textId="3C4EFC4A" w:rsidR="00063644" w:rsidRPr="00063644" w:rsidRDefault="00063644" w:rsidP="00063644">
            <w:pPr>
              <w:rPr>
                <w:b/>
              </w:rPr>
            </w:pPr>
            <w:r w:rsidRPr="00EE0B4F">
              <w:t>Faculty Affiliate</w:t>
            </w:r>
          </w:p>
        </w:tc>
      </w:tr>
      <w:tr w:rsidR="00063644" w:rsidRPr="00063644" w14:paraId="3C78E858" w14:textId="77777777" w:rsidTr="003A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5" w:type="dxa"/>
            <w:vAlign w:val="bottom"/>
          </w:tcPr>
          <w:p w14:paraId="7FC112F9" w14:textId="39B43B31" w:rsidR="00063644" w:rsidRPr="00EE0B4F" w:rsidRDefault="00063644" w:rsidP="00400507">
            <w:r w:rsidRPr="00EE0B4F">
              <w:t>09/2020-Present</w:t>
            </w:r>
          </w:p>
        </w:tc>
        <w:tc>
          <w:tcPr>
            <w:tcW w:w="7195" w:type="dxa"/>
          </w:tcPr>
          <w:p w14:paraId="4C273B31" w14:textId="77777777" w:rsidR="00063644" w:rsidRPr="00EE0B4F" w:rsidRDefault="00063644" w:rsidP="00063644">
            <w:pPr>
              <w:rPr>
                <w:b/>
              </w:rPr>
            </w:pPr>
            <w:r w:rsidRPr="00EE0B4F">
              <w:rPr>
                <w:b/>
              </w:rPr>
              <w:t>University of Kentucky, Substance Use Research Priority Area (SUPRA)</w:t>
            </w:r>
          </w:p>
          <w:p w14:paraId="181691F5" w14:textId="34EA1E99" w:rsidR="00063644" w:rsidRPr="00EE0B4F" w:rsidRDefault="00063644" w:rsidP="00063644">
            <w:r w:rsidRPr="00EE0B4F">
              <w:t>Lexington, KY</w:t>
            </w:r>
          </w:p>
          <w:p w14:paraId="2D01E347" w14:textId="2D73E32C" w:rsidR="00063644" w:rsidRPr="00EE0B4F" w:rsidRDefault="00063644" w:rsidP="00063644">
            <w:pPr>
              <w:rPr>
                <w:b/>
              </w:rPr>
            </w:pPr>
            <w:r w:rsidRPr="00EE0B4F">
              <w:t>Member</w:t>
            </w:r>
          </w:p>
        </w:tc>
      </w:tr>
      <w:tr w:rsidR="00063644" w:rsidRPr="00063644" w14:paraId="08137C50" w14:textId="77777777" w:rsidTr="003A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5" w:type="dxa"/>
            <w:vAlign w:val="bottom"/>
          </w:tcPr>
          <w:p w14:paraId="1D4D1EC3" w14:textId="4C102155" w:rsidR="00063644" w:rsidRPr="00EE0B4F" w:rsidRDefault="00063644" w:rsidP="00400507">
            <w:r w:rsidRPr="00EE0B4F">
              <w:t>10/2020-Present</w:t>
            </w:r>
          </w:p>
        </w:tc>
        <w:tc>
          <w:tcPr>
            <w:tcW w:w="7195" w:type="dxa"/>
          </w:tcPr>
          <w:p w14:paraId="2B2453B3" w14:textId="77777777" w:rsidR="00063644" w:rsidRPr="00EE0B4F" w:rsidRDefault="00063644" w:rsidP="00063644">
            <w:pPr>
              <w:rPr>
                <w:b/>
              </w:rPr>
            </w:pPr>
            <w:r w:rsidRPr="00EE0B4F">
              <w:rPr>
                <w:b/>
              </w:rPr>
              <w:t>University of Kentucky, United in True Racial Equity (UNITE) Research Priority Area</w:t>
            </w:r>
          </w:p>
          <w:p w14:paraId="2BABB599" w14:textId="75627191" w:rsidR="00063644" w:rsidRPr="00EE0B4F" w:rsidRDefault="00063644" w:rsidP="00063644">
            <w:r w:rsidRPr="00EE0B4F">
              <w:t>Lexington, KY</w:t>
            </w:r>
          </w:p>
          <w:p w14:paraId="32A1E679" w14:textId="044E030E" w:rsidR="00063644" w:rsidRPr="00063644" w:rsidRDefault="00063644" w:rsidP="00063644">
            <w:r w:rsidRPr="00063644">
              <w:t>Member</w:t>
            </w:r>
          </w:p>
        </w:tc>
      </w:tr>
      <w:tr w:rsidR="00063644" w:rsidRPr="00063644" w14:paraId="42BB144D" w14:textId="77777777" w:rsidTr="003A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5" w:type="dxa"/>
            <w:vAlign w:val="bottom"/>
          </w:tcPr>
          <w:p w14:paraId="47877541" w14:textId="76A3DBB3" w:rsidR="00063644" w:rsidRPr="00EE0B4F" w:rsidRDefault="00063644" w:rsidP="00400507">
            <w:r w:rsidRPr="00EE0B4F">
              <w:t>08/2020-2023</w:t>
            </w:r>
          </w:p>
        </w:tc>
        <w:tc>
          <w:tcPr>
            <w:tcW w:w="7195" w:type="dxa"/>
          </w:tcPr>
          <w:p w14:paraId="6BE9BFFC" w14:textId="77777777" w:rsidR="00063644" w:rsidRPr="00EE0B4F" w:rsidRDefault="00063644" w:rsidP="00063644">
            <w:r w:rsidRPr="00EE0B4F">
              <w:rPr>
                <w:b/>
              </w:rPr>
              <w:t>University of Kentucky, Leveraging Clinical and Behavioral, Biomedical and Policy Innovations to Facilitate Tobacco Treatment in Kentucky (LIFT) Alliance</w:t>
            </w:r>
            <w:r w:rsidRPr="00EE0B4F">
              <w:t xml:space="preserve"> </w:t>
            </w:r>
          </w:p>
          <w:p w14:paraId="01771F69" w14:textId="51FCB22C" w:rsidR="00063644" w:rsidRPr="00EE0B4F" w:rsidRDefault="00063644" w:rsidP="00063644">
            <w:r w:rsidRPr="00EE0B4F">
              <w:t>Lexington, KY</w:t>
            </w:r>
          </w:p>
          <w:p w14:paraId="32AA1A2E" w14:textId="5E1E316E" w:rsidR="00063644" w:rsidRPr="00063644" w:rsidRDefault="00063644" w:rsidP="00063644">
            <w:r w:rsidRPr="00063644">
              <w:t>Member</w:t>
            </w:r>
          </w:p>
        </w:tc>
      </w:tr>
    </w:tbl>
    <w:p w14:paraId="1923C864" w14:textId="77777777" w:rsidR="009E12A6" w:rsidRPr="00EE0B4F" w:rsidRDefault="009E12A6" w:rsidP="00F57834">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ab/>
      </w:r>
    </w:p>
    <w:p w14:paraId="0CCB5EB3" w14:textId="3A9A232B" w:rsidR="0024058B" w:rsidRPr="00EE0B4F" w:rsidRDefault="0024058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VII.TEACHING ACTIVITIES</w:t>
      </w:r>
      <w:r w:rsidRPr="00EE0B4F">
        <w:rPr>
          <w:rFonts w:ascii="Times New Roman" w:eastAsia="Times New Roman" w:hAnsi="Times New Roman" w:cs="Times New Roman"/>
          <w:b/>
          <w:bCs/>
        </w:rPr>
        <w:t xml:space="preserve"> </w:t>
      </w:r>
    </w:p>
    <w:p w14:paraId="70FCBF9B" w14:textId="77777777" w:rsidR="00895B52" w:rsidRPr="00EE0B4F" w:rsidRDefault="00895B52" w:rsidP="0024058B">
      <w:pPr>
        <w:spacing w:after="0" w:line="240" w:lineRule="auto"/>
        <w:rPr>
          <w:rFonts w:ascii="Times New Roman" w:eastAsia="Times New Roman" w:hAnsi="Times New Roman" w:cs="Times New Roman"/>
          <w:b/>
          <w:bCs/>
        </w:rPr>
      </w:pPr>
    </w:p>
    <w:p w14:paraId="2B4FA18F" w14:textId="77777777" w:rsidR="00895B52" w:rsidRPr="00EE0B4F" w:rsidRDefault="00895B52" w:rsidP="00895B52">
      <w:pPr>
        <w:spacing w:after="0" w:line="240" w:lineRule="auto"/>
        <w:rPr>
          <w:rFonts w:ascii="Times New Roman" w:eastAsia="Times New Roman" w:hAnsi="Times New Roman" w:cs="Times New Roman"/>
          <w:u w:val="single"/>
        </w:rPr>
      </w:pPr>
      <w:r w:rsidRPr="00EE0B4F">
        <w:rPr>
          <w:rFonts w:ascii="Times New Roman" w:eastAsia="Times New Roman" w:hAnsi="Times New Roman" w:cs="Times New Roman"/>
          <w:b/>
          <w:bCs/>
          <w:u w:val="single"/>
        </w:rPr>
        <w:t>Teaching Assistant</w:t>
      </w:r>
      <w:r w:rsidRPr="00EE0B4F">
        <w:rPr>
          <w:rFonts w:ascii="Times New Roman" w:eastAsia="Times New Roman" w:hAnsi="Times New Roman" w:cs="Times New Roman"/>
          <w:b/>
          <w:bCs/>
        </w:rPr>
        <w:t xml:space="preserve"> </w:t>
      </w:r>
      <w:r w:rsidR="009058C4">
        <w:rPr>
          <w:rFonts w:ascii="Times New Roman" w:eastAsia="Times New Roman" w:hAnsi="Times New Roman" w:cs="Times New Roman"/>
        </w:rPr>
        <w:tab/>
      </w:r>
    </w:p>
    <w:p w14:paraId="28F5B55B" w14:textId="77777777" w:rsidR="00895B52" w:rsidRPr="00EE0B4F" w:rsidRDefault="00895B52" w:rsidP="00895B52">
      <w:pPr>
        <w:spacing w:after="0" w:line="240" w:lineRule="auto"/>
        <w:ind w:left="2880" w:hanging="720"/>
        <w:rPr>
          <w:rFonts w:ascii="Times New Roman" w:eastAsia="Times New Roman" w:hAnsi="Times New Roman" w:cs="Times New Roman"/>
          <w:b/>
        </w:rPr>
      </w:pPr>
    </w:p>
    <w:p w14:paraId="753B25B1" w14:textId="77777777" w:rsidR="00895B52" w:rsidRPr="00EE0B4F" w:rsidRDefault="00895B52" w:rsidP="00895B52">
      <w:pPr>
        <w:spacing w:after="0" w:line="240" w:lineRule="auto"/>
        <w:ind w:left="2880" w:hanging="720"/>
        <w:rPr>
          <w:rFonts w:ascii="Times New Roman" w:eastAsia="Times New Roman" w:hAnsi="Times New Roman" w:cs="Times New Roman"/>
          <w:b/>
        </w:rPr>
      </w:pPr>
      <w:r w:rsidRPr="00EE0B4F">
        <w:rPr>
          <w:rFonts w:ascii="Times New Roman" w:eastAsia="Times New Roman" w:hAnsi="Times New Roman" w:cs="Times New Roman"/>
          <w:b/>
        </w:rPr>
        <w:t>University of North Carolina at Chapel Hill</w:t>
      </w:r>
    </w:p>
    <w:p w14:paraId="7921FBFF" w14:textId="77777777" w:rsidR="00895B52" w:rsidRPr="00EE0B4F" w:rsidRDefault="00FC41C7" w:rsidP="00895B52">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Chapel Hill, North Carolina</w:t>
      </w:r>
    </w:p>
    <w:p w14:paraId="27CD59DA" w14:textId="46440D7A" w:rsidR="00390267" w:rsidRPr="00EE0B4F" w:rsidRDefault="00895B52" w:rsidP="00FD3520">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0</w:t>
      </w:r>
      <w:r w:rsidR="00FC41C7" w:rsidRPr="00EE0B4F">
        <w:rPr>
          <w:rFonts w:ascii="Times New Roman" w:eastAsia="Times New Roman" w:hAnsi="Times New Roman" w:cs="Times New Roman"/>
        </w:rPr>
        <w:t>8</w:t>
      </w:r>
      <w:r w:rsidRPr="00EE0B4F">
        <w:rPr>
          <w:rFonts w:ascii="Times New Roman" w:eastAsia="Times New Roman" w:hAnsi="Times New Roman" w:cs="Times New Roman"/>
        </w:rPr>
        <w:t>/201</w:t>
      </w:r>
      <w:r w:rsidR="00FC41C7" w:rsidRPr="00EE0B4F">
        <w:rPr>
          <w:rFonts w:ascii="Times New Roman" w:eastAsia="Times New Roman" w:hAnsi="Times New Roman" w:cs="Times New Roman"/>
        </w:rPr>
        <w:t>1</w:t>
      </w:r>
      <w:r w:rsidRPr="00EE0B4F">
        <w:rPr>
          <w:rFonts w:ascii="Times New Roman" w:eastAsia="Times New Roman" w:hAnsi="Times New Roman" w:cs="Times New Roman"/>
        </w:rPr>
        <w:t>-</w:t>
      </w:r>
      <w:r w:rsidR="00FC41C7" w:rsidRPr="00EE0B4F">
        <w:rPr>
          <w:rFonts w:ascii="Times New Roman" w:eastAsia="Times New Roman" w:hAnsi="Times New Roman" w:cs="Times New Roman"/>
        </w:rPr>
        <w:t>12/2012</w:t>
      </w:r>
      <w:r w:rsidR="006A514A">
        <w:rPr>
          <w:rFonts w:ascii="Times New Roman" w:eastAsia="Times New Roman" w:hAnsi="Times New Roman" w:cs="Times New Roman"/>
        </w:rPr>
        <w:tab/>
      </w:r>
      <w:r w:rsidR="00FD3520" w:rsidRPr="00EE0B4F">
        <w:rPr>
          <w:rFonts w:ascii="Times New Roman" w:eastAsia="Times New Roman" w:hAnsi="Times New Roman" w:cs="Times New Roman"/>
          <w:bCs/>
        </w:rPr>
        <w:t>Health Behavior/Nutrition (</w:t>
      </w:r>
      <w:r w:rsidR="00390267" w:rsidRPr="00EE0B4F">
        <w:rPr>
          <w:rFonts w:ascii="Times New Roman" w:hAnsi="Times New Roman" w:cs="Times New Roman"/>
          <w:bCs/>
        </w:rPr>
        <w:t>HBEH</w:t>
      </w:r>
      <w:r w:rsidR="00FC41C7" w:rsidRPr="00EE0B4F">
        <w:rPr>
          <w:rFonts w:ascii="Times New Roman" w:hAnsi="Times New Roman" w:cs="Times New Roman"/>
          <w:bCs/>
        </w:rPr>
        <w:t>/NUTR</w:t>
      </w:r>
      <w:r w:rsidR="00FD3520" w:rsidRPr="00EE0B4F">
        <w:rPr>
          <w:rFonts w:ascii="Times New Roman" w:hAnsi="Times New Roman" w:cs="Times New Roman"/>
          <w:bCs/>
        </w:rPr>
        <w:t>)</w:t>
      </w:r>
      <w:r w:rsidR="00FC41C7" w:rsidRPr="00EE0B4F">
        <w:rPr>
          <w:rFonts w:ascii="Times New Roman" w:hAnsi="Times New Roman" w:cs="Times New Roman"/>
          <w:bCs/>
        </w:rPr>
        <w:t xml:space="preserve"> 811 – </w:t>
      </w:r>
      <w:bookmarkStart w:id="0" w:name="_Hlk496274326"/>
      <w:r w:rsidR="00FC41C7" w:rsidRPr="00EE0B4F">
        <w:rPr>
          <w:rFonts w:ascii="Times New Roman" w:hAnsi="Times New Roman" w:cs="Times New Roman"/>
          <w:bCs/>
        </w:rPr>
        <w:t>Development and Evaluation of Health Promotion and Disease Prevention Intervention</w:t>
      </w:r>
      <w:bookmarkEnd w:id="0"/>
      <w:r w:rsidR="00390267" w:rsidRPr="00EE0B4F">
        <w:rPr>
          <w:rFonts w:ascii="Times New Roman" w:hAnsi="Times New Roman" w:cs="Times New Roman"/>
          <w:bCs/>
        </w:rPr>
        <w:t>s, Doctoral</w:t>
      </w:r>
      <w:r w:rsidR="00264ABA" w:rsidRPr="00EE0B4F">
        <w:rPr>
          <w:rFonts w:ascii="Times New Roman" w:hAnsi="Times New Roman" w:cs="Times New Roman"/>
          <w:bCs/>
        </w:rPr>
        <w:t>, 20 learners</w:t>
      </w:r>
    </w:p>
    <w:p w14:paraId="0BFCCF8C" w14:textId="77777777" w:rsidR="00895B52" w:rsidRPr="00EE0B4F" w:rsidRDefault="00895B52" w:rsidP="00FC41C7">
      <w:pPr>
        <w:spacing w:after="0" w:line="240" w:lineRule="auto"/>
        <w:ind w:left="2880" w:hanging="720"/>
        <w:rPr>
          <w:rFonts w:ascii="Times New Roman" w:eastAsia="Times New Roman" w:hAnsi="Times New Roman" w:cs="Times New Roman"/>
        </w:rPr>
      </w:pPr>
    </w:p>
    <w:p w14:paraId="7CB2EF0B" w14:textId="3BC5DE88" w:rsidR="00895B52" w:rsidRPr="00EE0B4F" w:rsidRDefault="00895B52" w:rsidP="006A514A">
      <w:pPr>
        <w:spacing w:after="0" w:line="240" w:lineRule="auto"/>
        <w:ind w:left="2160" w:hanging="2160"/>
        <w:rPr>
          <w:rFonts w:ascii="Times New Roman" w:eastAsia="Times New Roman" w:hAnsi="Times New Roman" w:cs="Times New Roman"/>
        </w:rPr>
      </w:pPr>
      <w:bookmarkStart w:id="1" w:name="_Hlk28934076"/>
      <w:r w:rsidRPr="00EE0B4F">
        <w:rPr>
          <w:rFonts w:ascii="Times New Roman" w:eastAsia="Times New Roman" w:hAnsi="Times New Roman" w:cs="Times New Roman"/>
        </w:rPr>
        <w:t>0</w:t>
      </w:r>
      <w:r w:rsidR="00FC41C7" w:rsidRPr="00EE0B4F">
        <w:rPr>
          <w:rFonts w:ascii="Times New Roman" w:eastAsia="Times New Roman" w:hAnsi="Times New Roman" w:cs="Times New Roman"/>
        </w:rPr>
        <w:t>1</w:t>
      </w:r>
      <w:r w:rsidRPr="00EE0B4F">
        <w:rPr>
          <w:rFonts w:ascii="Times New Roman" w:eastAsia="Times New Roman" w:hAnsi="Times New Roman" w:cs="Times New Roman"/>
        </w:rPr>
        <w:t>/20</w:t>
      </w:r>
      <w:r w:rsidR="00FC41C7" w:rsidRPr="00EE0B4F">
        <w:rPr>
          <w:rFonts w:ascii="Times New Roman" w:eastAsia="Times New Roman" w:hAnsi="Times New Roman" w:cs="Times New Roman"/>
        </w:rPr>
        <w:t>12</w:t>
      </w:r>
      <w:r w:rsidRPr="00EE0B4F">
        <w:rPr>
          <w:rFonts w:ascii="Times New Roman" w:eastAsia="Times New Roman" w:hAnsi="Times New Roman" w:cs="Times New Roman"/>
        </w:rPr>
        <w:t>-</w:t>
      </w:r>
      <w:r w:rsidR="00FC41C7" w:rsidRPr="00EE0B4F">
        <w:rPr>
          <w:rFonts w:ascii="Times New Roman" w:eastAsia="Times New Roman" w:hAnsi="Times New Roman" w:cs="Times New Roman"/>
        </w:rPr>
        <w:t>05/2013</w:t>
      </w:r>
      <w:r w:rsidR="006A514A">
        <w:rPr>
          <w:rFonts w:ascii="Times New Roman" w:eastAsia="Times New Roman" w:hAnsi="Times New Roman" w:cs="Times New Roman"/>
        </w:rPr>
        <w:tab/>
      </w:r>
      <w:r w:rsidR="00FD3520" w:rsidRPr="00EE0B4F">
        <w:rPr>
          <w:rFonts w:ascii="Times New Roman" w:eastAsia="Times New Roman" w:hAnsi="Times New Roman" w:cs="Times New Roman"/>
          <w:bCs/>
        </w:rPr>
        <w:t>Health Behavior (</w:t>
      </w:r>
      <w:r w:rsidR="00FC41C7" w:rsidRPr="00EE0B4F">
        <w:rPr>
          <w:rFonts w:ascii="Times New Roman" w:eastAsia="Times New Roman" w:hAnsi="Times New Roman" w:cs="Times New Roman"/>
        </w:rPr>
        <w:t>HB</w:t>
      </w:r>
      <w:r w:rsidR="00390267" w:rsidRPr="00EE0B4F">
        <w:rPr>
          <w:rFonts w:ascii="Times New Roman" w:eastAsia="Times New Roman" w:hAnsi="Times New Roman" w:cs="Times New Roman"/>
        </w:rPr>
        <w:t>EH</w:t>
      </w:r>
      <w:r w:rsidR="00FD3520" w:rsidRPr="00EE0B4F">
        <w:rPr>
          <w:rFonts w:ascii="Times New Roman" w:eastAsia="Times New Roman" w:hAnsi="Times New Roman" w:cs="Times New Roman"/>
        </w:rPr>
        <w:t>)</w:t>
      </w:r>
      <w:r w:rsidR="00FC41C7" w:rsidRPr="00EE0B4F">
        <w:rPr>
          <w:rFonts w:ascii="Times New Roman" w:eastAsia="Times New Roman" w:hAnsi="Times New Roman" w:cs="Times New Roman"/>
        </w:rPr>
        <w:t xml:space="preserve"> 860, Research Proposal</w:t>
      </w:r>
      <w:r w:rsidR="00390267" w:rsidRPr="00EE0B4F">
        <w:rPr>
          <w:rFonts w:ascii="Times New Roman" w:eastAsia="Times New Roman" w:hAnsi="Times New Roman" w:cs="Times New Roman"/>
        </w:rPr>
        <w:t xml:space="preserve"> Development, Doctoral</w:t>
      </w:r>
      <w:r w:rsidR="00264ABA" w:rsidRPr="00EE0B4F">
        <w:rPr>
          <w:rFonts w:ascii="Times New Roman" w:eastAsia="Times New Roman" w:hAnsi="Times New Roman" w:cs="Times New Roman"/>
        </w:rPr>
        <w:t>, 20 learners</w:t>
      </w:r>
    </w:p>
    <w:bookmarkEnd w:id="1"/>
    <w:p w14:paraId="77897A3F" w14:textId="77777777" w:rsidR="00FC41C7" w:rsidRPr="00EE0B4F" w:rsidRDefault="00FC41C7" w:rsidP="00895B52">
      <w:pPr>
        <w:spacing w:after="0" w:line="240" w:lineRule="auto"/>
        <w:ind w:left="2880" w:hanging="2880"/>
        <w:rPr>
          <w:rFonts w:ascii="Times New Roman" w:eastAsia="Times New Roman" w:hAnsi="Times New Roman" w:cs="Times New Roman"/>
        </w:rPr>
      </w:pPr>
    </w:p>
    <w:p w14:paraId="7023A976" w14:textId="4C90A120" w:rsidR="00FC41C7" w:rsidRPr="00EE0B4F" w:rsidRDefault="00FC41C7" w:rsidP="006A514A">
      <w:pPr>
        <w:spacing w:after="0" w:line="240" w:lineRule="auto"/>
        <w:ind w:left="2160" w:hanging="2160"/>
        <w:rPr>
          <w:rFonts w:ascii="Times New Roman" w:eastAsia="Times New Roman" w:hAnsi="Times New Roman" w:cs="Times New Roman"/>
          <w:highlight w:val="yellow"/>
        </w:rPr>
      </w:pPr>
      <w:r w:rsidRPr="00EE0B4F">
        <w:rPr>
          <w:rFonts w:ascii="Times New Roman" w:eastAsia="Times New Roman" w:hAnsi="Times New Roman" w:cs="Times New Roman"/>
        </w:rPr>
        <w:t>08/2013-12/2013</w:t>
      </w:r>
      <w:r w:rsidR="006A514A">
        <w:rPr>
          <w:rFonts w:ascii="Times New Roman" w:eastAsia="Times New Roman" w:hAnsi="Times New Roman" w:cs="Times New Roman"/>
        </w:rPr>
        <w:tab/>
      </w:r>
      <w:r w:rsidR="00FD3520" w:rsidRPr="00EE0B4F">
        <w:rPr>
          <w:rFonts w:ascii="Times New Roman" w:eastAsia="Times New Roman" w:hAnsi="Times New Roman" w:cs="Times New Roman"/>
          <w:bCs/>
        </w:rPr>
        <w:t>Health Behavior (</w:t>
      </w:r>
      <w:r w:rsidRPr="00EE0B4F">
        <w:rPr>
          <w:rFonts w:ascii="Times New Roman" w:eastAsia="Times New Roman" w:hAnsi="Times New Roman" w:cs="Times New Roman"/>
        </w:rPr>
        <w:t>HBEH</w:t>
      </w:r>
      <w:r w:rsidR="00FD3520" w:rsidRPr="00EE0B4F">
        <w:rPr>
          <w:rFonts w:ascii="Times New Roman" w:eastAsia="Times New Roman" w:hAnsi="Times New Roman" w:cs="Times New Roman"/>
        </w:rPr>
        <w:t>)</w:t>
      </w:r>
      <w:r w:rsidRPr="00EE0B4F">
        <w:rPr>
          <w:rFonts w:ascii="Times New Roman" w:eastAsia="Times New Roman" w:hAnsi="Times New Roman" w:cs="Times New Roman"/>
        </w:rPr>
        <w:t xml:space="preserve"> 812, Professional Development</w:t>
      </w:r>
      <w:r w:rsidR="00390267" w:rsidRPr="00EE0B4F">
        <w:rPr>
          <w:rFonts w:ascii="Times New Roman" w:eastAsia="Times New Roman" w:hAnsi="Times New Roman" w:cs="Times New Roman"/>
        </w:rPr>
        <w:t>, Doctoral</w:t>
      </w:r>
      <w:r w:rsidR="00264ABA" w:rsidRPr="00EE0B4F">
        <w:rPr>
          <w:rFonts w:ascii="Times New Roman" w:eastAsia="Times New Roman" w:hAnsi="Times New Roman" w:cs="Times New Roman"/>
        </w:rPr>
        <w:t>, 4 learners</w:t>
      </w:r>
    </w:p>
    <w:p w14:paraId="23290755" w14:textId="77777777" w:rsidR="00FC41C7" w:rsidRPr="00EE0B4F" w:rsidRDefault="00FC41C7" w:rsidP="00FC41C7">
      <w:pPr>
        <w:spacing w:after="0" w:line="240" w:lineRule="auto"/>
        <w:ind w:left="2880" w:hanging="720"/>
        <w:rPr>
          <w:rFonts w:ascii="Times New Roman" w:eastAsia="Times New Roman" w:hAnsi="Times New Roman" w:cs="Times New Roman"/>
          <w:highlight w:val="yellow"/>
        </w:rPr>
      </w:pPr>
    </w:p>
    <w:p w14:paraId="780B1E45" w14:textId="77777777" w:rsidR="00FC41C7" w:rsidRPr="00EE0B4F" w:rsidRDefault="00FC41C7" w:rsidP="00FC41C7">
      <w:pPr>
        <w:spacing w:after="0" w:line="240" w:lineRule="auto"/>
        <w:rPr>
          <w:rFonts w:ascii="Times New Roman" w:eastAsia="Times New Roman" w:hAnsi="Times New Roman" w:cs="Times New Roman"/>
          <w:u w:val="single"/>
        </w:rPr>
      </w:pPr>
      <w:r w:rsidRPr="00EE0B4F">
        <w:rPr>
          <w:rFonts w:ascii="Times New Roman" w:eastAsia="Times New Roman" w:hAnsi="Times New Roman" w:cs="Times New Roman"/>
          <w:b/>
          <w:bCs/>
          <w:u w:val="single"/>
        </w:rPr>
        <w:lastRenderedPageBreak/>
        <w:t>Facilitator</w:t>
      </w:r>
      <w:r w:rsidRPr="00EE0B4F">
        <w:rPr>
          <w:rFonts w:ascii="Times New Roman" w:eastAsia="Times New Roman" w:hAnsi="Times New Roman" w:cs="Times New Roman"/>
          <w:b/>
          <w:bCs/>
        </w:rPr>
        <w:t xml:space="preserve"> </w:t>
      </w:r>
      <w:r w:rsidR="009058C4">
        <w:rPr>
          <w:rFonts w:ascii="Times New Roman" w:eastAsia="Times New Roman" w:hAnsi="Times New Roman" w:cs="Times New Roman"/>
        </w:rPr>
        <w:tab/>
      </w:r>
    </w:p>
    <w:p w14:paraId="5D952777" w14:textId="77777777" w:rsidR="00FC41C7" w:rsidRPr="00EE0B4F" w:rsidRDefault="00FC41C7" w:rsidP="00FC41C7">
      <w:pPr>
        <w:spacing w:after="0" w:line="240" w:lineRule="auto"/>
        <w:ind w:left="2880" w:hanging="720"/>
        <w:rPr>
          <w:rFonts w:ascii="Times New Roman" w:eastAsia="Times New Roman" w:hAnsi="Times New Roman" w:cs="Times New Roman"/>
          <w:b/>
        </w:rPr>
      </w:pPr>
    </w:p>
    <w:p w14:paraId="3E17D75F" w14:textId="77777777" w:rsidR="00FC41C7" w:rsidRPr="00EE0B4F" w:rsidRDefault="00FC41C7" w:rsidP="00FC41C7">
      <w:pPr>
        <w:spacing w:after="0" w:line="240" w:lineRule="auto"/>
        <w:ind w:left="2880" w:hanging="720"/>
        <w:rPr>
          <w:rFonts w:ascii="Times New Roman" w:eastAsia="Times New Roman" w:hAnsi="Times New Roman" w:cs="Times New Roman"/>
          <w:b/>
        </w:rPr>
      </w:pPr>
      <w:r w:rsidRPr="00EE0B4F">
        <w:rPr>
          <w:rFonts w:ascii="Times New Roman" w:eastAsia="Times New Roman" w:hAnsi="Times New Roman" w:cs="Times New Roman"/>
          <w:b/>
        </w:rPr>
        <w:t>Battelle Memorial Institute</w:t>
      </w:r>
    </w:p>
    <w:p w14:paraId="33AE3ADE" w14:textId="77777777" w:rsidR="00FC41C7" w:rsidRPr="00EE0B4F" w:rsidRDefault="00FC41C7" w:rsidP="00FC41C7">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Washington, D.C.</w:t>
      </w:r>
    </w:p>
    <w:p w14:paraId="3E152AF1" w14:textId="73706CE3" w:rsidR="00FC41C7" w:rsidRPr="00EE0B4F" w:rsidRDefault="00390267" w:rsidP="00D00AAB">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01/2009-12/2009</w:t>
      </w:r>
      <w:r w:rsidR="00D00AAB">
        <w:rPr>
          <w:rFonts w:ascii="Times New Roman" w:eastAsia="Times New Roman" w:hAnsi="Times New Roman" w:cs="Times New Roman"/>
        </w:rPr>
        <w:tab/>
      </w:r>
      <w:r w:rsidR="00FC41C7" w:rsidRPr="00EE0B4F">
        <w:rPr>
          <w:rFonts w:ascii="Times New Roman" w:hAnsi="Times New Roman" w:cs="Times New Roman"/>
          <w:bCs/>
        </w:rPr>
        <w:t>Diversity Facilitat</w:t>
      </w:r>
      <w:r w:rsidR="00F55F01" w:rsidRPr="00EE0B4F">
        <w:rPr>
          <w:rFonts w:ascii="Times New Roman" w:hAnsi="Times New Roman" w:cs="Times New Roman"/>
          <w:bCs/>
        </w:rPr>
        <w:t>o</w:t>
      </w:r>
      <w:r w:rsidR="00FC41C7" w:rsidRPr="00EE0B4F">
        <w:rPr>
          <w:rFonts w:ascii="Times New Roman" w:hAnsi="Times New Roman" w:cs="Times New Roman"/>
          <w:bCs/>
        </w:rPr>
        <w:t>r</w:t>
      </w:r>
      <w:r w:rsidRPr="00EE0B4F">
        <w:rPr>
          <w:rFonts w:ascii="Times New Roman" w:hAnsi="Times New Roman" w:cs="Times New Roman"/>
          <w:bCs/>
        </w:rPr>
        <w:t>, workplace</w:t>
      </w:r>
      <w:r w:rsidR="00FC41C7" w:rsidRPr="00EE0B4F">
        <w:rPr>
          <w:rFonts w:ascii="Times New Roman" w:hAnsi="Times New Roman" w:cs="Times New Roman"/>
          <w:bCs/>
        </w:rPr>
        <w:t xml:space="preserve"> </w:t>
      </w:r>
    </w:p>
    <w:p w14:paraId="4D1D46A7" w14:textId="77777777" w:rsidR="00895B52" w:rsidRPr="00EE0B4F" w:rsidRDefault="00895B52" w:rsidP="0024058B">
      <w:pPr>
        <w:spacing w:after="0" w:line="240" w:lineRule="auto"/>
        <w:rPr>
          <w:rFonts w:ascii="Times New Roman" w:eastAsia="Times New Roman" w:hAnsi="Times New Roman" w:cs="Times New Roman"/>
          <w:b/>
          <w:bCs/>
          <w:u w:val="single"/>
        </w:rPr>
      </w:pPr>
    </w:p>
    <w:p w14:paraId="772C4C1B" w14:textId="77777777" w:rsidR="0024058B" w:rsidRPr="00EE0B4F" w:rsidRDefault="0024058B" w:rsidP="0024058B">
      <w:pPr>
        <w:spacing w:after="0" w:line="240" w:lineRule="auto"/>
        <w:rPr>
          <w:rFonts w:ascii="Times New Roman" w:eastAsia="Times New Roman" w:hAnsi="Times New Roman" w:cs="Times New Roman"/>
          <w:u w:val="single"/>
        </w:rPr>
      </w:pPr>
      <w:r w:rsidRPr="00EE0B4F">
        <w:rPr>
          <w:rFonts w:ascii="Times New Roman" w:eastAsia="Times New Roman" w:hAnsi="Times New Roman" w:cs="Times New Roman"/>
          <w:b/>
          <w:bCs/>
          <w:u w:val="single"/>
        </w:rPr>
        <w:t>University Faculty</w:t>
      </w:r>
      <w:r w:rsidRPr="00EE0B4F">
        <w:rPr>
          <w:rFonts w:ascii="Times New Roman" w:eastAsia="Times New Roman" w:hAnsi="Times New Roman" w:cs="Times New Roman"/>
          <w:b/>
          <w:bCs/>
        </w:rPr>
        <w:t xml:space="preserve"> </w:t>
      </w:r>
      <w:r w:rsidR="009058C4">
        <w:rPr>
          <w:rFonts w:ascii="Times New Roman" w:eastAsia="Times New Roman" w:hAnsi="Times New Roman" w:cs="Times New Roman"/>
        </w:rPr>
        <w:tab/>
      </w:r>
    </w:p>
    <w:p w14:paraId="7970A709" w14:textId="77777777" w:rsidR="0024058B" w:rsidRPr="00EE0B4F" w:rsidRDefault="0024058B" w:rsidP="0024058B">
      <w:pPr>
        <w:spacing w:after="0" w:line="240" w:lineRule="auto"/>
        <w:ind w:left="2880" w:hanging="720"/>
        <w:rPr>
          <w:rFonts w:ascii="Times New Roman" w:eastAsia="Times New Roman" w:hAnsi="Times New Roman" w:cs="Times New Roman"/>
          <w:b/>
        </w:rPr>
      </w:pPr>
    </w:p>
    <w:p w14:paraId="71C4EE97" w14:textId="77777777" w:rsidR="003D14FD" w:rsidRPr="00EE0B4F" w:rsidRDefault="003D14FD" w:rsidP="00E6568B">
      <w:pPr>
        <w:spacing w:after="0" w:line="240" w:lineRule="auto"/>
        <w:ind w:left="2880" w:hanging="720"/>
        <w:rPr>
          <w:rFonts w:ascii="Times New Roman" w:eastAsia="Times New Roman" w:hAnsi="Times New Roman" w:cs="Times New Roman"/>
          <w:b/>
        </w:rPr>
      </w:pPr>
      <w:r w:rsidRPr="00EE0B4F">
        <w:rPr>
          <w:rFonts w:ascii="Times New Roman" w:eastAsia="Times New Roman" w:hAnsi="Times New Roman" w:cs="Times New Roman"/>
          <w:b/>
        </w:rPr>
        <w:t>University of Kentucky, Department of Behavioral Science. College of</w:t>
      </w:r>
    </w:p>
    <w:p w14:paraId="2B020D78" w14:textId="77777777" w:rsidR="003D14FD" w:rsidRPr="00EE0B4F" w:rsidRDefault="003D14FD" w:rsidP="00E6568B">
      <w:pPr>
        <w:spacing w:after="0" w:line="240" w:lineRule="auto"/>
        <w:ind w:left="2880" w:hanging="720"/>
        <w:rPr>
          <w:rFonts w:ascii="Times New Roman" w:eastAsia="Times New Roman" w:hAnsi="Times New Roman" w:cs="Times New Roman"/>
          <w:b/>
        </w:rPr>
      </w:pPr>
      <w:r w:rsidRPr="00EE0B4F">
        <w:rPr>
          <w:rFonts w:ascii="Times New Roman" w:eastAsia="Times New Roman" w:hAnsi="Times New Roman" w:cs="Times New Roman"/>
          <w:b/>
        </w:rPr>
        <w:t>Medicine</w:t>
      </w:r>
    </w:p>
    <w:p w14:paraId="08CB7CC1" w14:textId="77777777" w:rsidR="003D14FD" w:rsidRPr="00EE0B4F" w:rsidRDefault="003D14FD" w:rsidP="00E6568B">
      <w:pPr>
        <w:spacing w:after="0" w:line="240" w:lineRule="auto"/>
        <w:ind w:left="2880" w:hanging="720"/>
        <w:rPr>
          <w:rFonts w:ascii="Times New Roman" w:eastAsia="Times New Roman" w:hAnsi="Times New Roman" w:cs="Times New Roman"/>
        </w:rPr>
      </w:pPr>
      <w:r w:rsidRPr="00EE0B4F">
        <w:rPr>
          <w:rFonts w:ascii="Times New Roman" w:eastAsia="Times New Roman" w:hAnsi="Times New Roman" w:cs="Times New Roman"/>
        </w:rPr>
        <w:t>Lexington, KY</w:t>
      </w:r>
    </w:p>
    <w:p w14:paraId="017DA885" w14:textId="760CE280" w:rsidR="00743E80" w:rsidRPr="00EE0B4F" w:rsidRDefault="00743E80" w:rsidP="00E6568B">
      <w:pPr>
        <w:tabs>
          <w:tab w:val="left" w:pos="2160"/>
        </w:tabs>
        <w:spacing w:after="0" w:line="240" w:lineRule="auto"/>
        <w:ind w:left="2880" w:hanging="2880"/>
        <w:rPr>
          <w:rFonts w:ascii="Times New Roman" w:eastAsia="Times New Roman" w:hAnsi="Times New Roman" w:cs="Times New Roman"/>
          <w:highlight w:val="yellow"/>
        </w:rPr>
      </w:pPr>
      <w:r w:rsidRPr="00EE0B4F">
        <w:rPr>
          <w:rFonts w:ascii="Times New Roman" w:eastAsia="Times New Roman" w:hAnsi="Times New Roman" w:cs="Times New Roman"/>
        </w:rPr>
        <w:t>01/2020-05/2020</w:t>
      </w:r>
      <w:r w:rsidR="00E6568B">
        <w:rPr>
          <w:rFonts w:ascii="Times New Roman" w:eastAsia="Times New Roman" w:hAnsi="Times New Roman" w:cs="Times New Roman"/>
          <w:bCs/>
        </w:rPr>
        <w:tab/>
      </w:r>
      <w:r w:rsidR="00FD3520" w:rsidRPr="00EE0B4F">
        <w:rPr>
          <w:rFonts w:ascii="Times New Roman" w:eastAsia="Times New Roman" w:hAnsi="Times New Roman" w:cs="Times New Roman"/>
          <w:bCs/>
        </w:rPr>
        <w:t>Behavioral Science (</w:t>
      </w:r>
      <w:r w:rsidRPr="00EE0B4F">
        <w:rPr>
          <w:rFonts w:ascii="Times New Roman" w:eastAsia="Times New Roman" w:hAnsi="Times New Roman" w:cs="Times New Roman"/>
          <w:bCs/>
        </w:rPr>
        <w:t>BSC</w:t>
      </w:r>
      <w:r w:rsidR="00FD3520" w:rsidRPr="00EE0B4F">
        <w:rPr>
          <w:rFonts w:ascii="Times New Roman" w:eastAsia="Times New Roman" w:hAnsi="Times New Roman" w:cs="Times New Roman"/>
          <w:bCs/>
        </w:rPr>
        <w:t>)</w:t>
      </w:r>
      <w:r w:rsidRPr="00EE0B4F">
        <w:rPr>
          <w:rFonts w:ascii="Times New Roman" w:eastAsia="Times New Roman" w:hAnsi="Times New Roman" w:cs="Times New Roman"/>
          <w:bCs/>
        </w:rPr>
        <w:t xml:space="preserve"> 732, Interdisciplinary Protocol Development, Graduate</w:t>
      </w:r>
      <w:r w:rsidR="00822ED4" w:rsidRPr="00EE0B4F">
        <w:rPr>
          <w:rFonts w:ascii="Times New Roman" w:eastAsia="Times New Roman" w:hAnsi="Times New Roman" w:cs="Times New Roman"/>
          <w:bCs/>
        </w:rPr>
        <w:t>, Co-instructor</w:t>
      </w:r>
      <w:r w:rsidR="00FD3520" w:rsidRPr="00EE0B4F">
        <w:rPr>
          <w:rFonts w:ascii="Times New Roman" w:eastAsia="Times New Roman" w:hAnsi="Times New Roman" w:cs="Times New Roman"/>
          <w:bCs/>
        </w:rPr>
        <w:t>, 8 learners</w:t>
      </w:r>
    </w:p>
    <w:p w14:paraId="4CB6B6D4" w14:textId="675A3538" w:rsidR="00743E80" w:rsidRPr="00EE0B4F" w:rsidRDefault="00743E80" w:rsidP="00E6568B">
      <w:pPr>
        <w:tabs>
          <w:tab w:val="left" w:pos="2160"/>
        </w:tabs>
        <w:spacing w:after="0" w:line="240" w:lineRule="auto"/>
        <w:ind w:left="2880" w:hanging="2880"/>
        <w:rPr>
          <w:rFonts w:ascii="Times New Roman" w:eastAsia="Times New Roman" w:hAnsi="Times New Roman" w:cs="Times New Roman"/>
          <w:bCs/>
        </w:rPr>
      </w:pPr>
      <w:r w:rsidRPr="00EE0B4F">
        <w:rPr>
          <w:rFonts w:ascii="Times New Roman" w:eastAsia="Times New Roman" w:hAnsi="Times New Roman" w:cs="Times New Roman"/>
        </w:rPr>
        <w:t>0</w:t>
      </w:r>
      <w:r w:rsidR="000747A0" w:rsidRPr="00EE0B4F">
        <w:rPr>
          <w:rFonts w:ascii="Times New Roman" w:eastAsia="Times New Roman" w:hAnsi="Times New Roman" w:cs="Times New Roman"/>
        </w:rPr>
        <w:t>8</w:t>
      </w:r>
      <w:r w:rsidRPr="00EE0B4F">
        <w:rPr>
          <w:rFonts w:ascii="Times New Roman" w:eastAsia="Times New Roman" w:hAnsi="Times New Roman" w:cs="Times New Roman"/>
        </w:rPr>
        <w:t>/2020-05/202</w:t>
      </w:r>
      <w:r w:rsidR="000747A0" w:rsidRPr="00EE0B4F">
        <w:rPr>
          <w:rFonts w:ascii="Times New Roman" w:eastAsia="Times New Roman" w:hAnsi="Times New Roman" w:cs="Times New Roman"/>
        </w:rPr>
        <w:t>1</w:t>
      </w:r>
      <w:r w:rsidR="00E6568B">
        <w:rPr>
          <w:rFonts w:ascii="Times New Roman" w:eastAsia="Times New Roman" w:hAnsi="Times New Roman" w:cs="Times New Roman"/>
          <w:bCs/>
        </w:rPr>
        <w:tab/>
      </w:r>
      <w:r w:rsidRPr="00EE0B4F">
        <w:rPr>
          <w:rFonts w:ascii="Times New Roman" w:eastAsia="Times New Roman" w:hAnsi="Times New Roman" w:cs="Times New Roman"/>
          <w:bCs/>
        </w:rPr>
        <w:t>MD 811, Introduction to Clinical Medicine, Medical</w:t>
      </w:r>
      <w:r w:rsidR="00FD3520" w:rsidRPr="00EE0B4F">
        <w:rPr>
          <w:rFonts w:ascii="Times New Roman" w:eastAsia="Times New Roman" w:hAnsi="Times New Roman" w:cs="Times New Roman"/>
          <w:bCs/>
        </w:rPr>
        <w:t>, 8 learners</w:t>
      </w:r>
      <w:r w:rsidR="00822ED4" w:rsidRPr="00EE0B4F">
        <w:rPr>
          <w:rFonts w:ascii="Times New Roman" w:eastAsia="Times New Roman" w:hAnsi="Times New Roman" w:cs="Times New Roman"/>
          <w:bCs/>
        </w:rPr>
        <w:t>, Co-preceptor</w:t>
      </w:r>
    </w:p>
    <w:p w14:paraId="1890CBEB" w14:textId="0AB894C4" w:rsidR="000747A0" w:rsidRPr="00EE0B4F" w:rsidRDefault="000747A0" w:rsidP="00E6568B">
      <w:pPr>
        <w:tabs>
          <w:tab w:val="left" w:pos="2160"/>
        </w:tabs>
        <w:spacing w:after="0" w:line="240" w:lineRule="auto"/>
        <w:ind w:left="2880" w:hanging="2880"/>
        <w:rPr>
          <w:rFonts w:ascii="Times New Roman" w:eastAsia="Times New Roman" w:hAnsi="Times New Roman" w:cs="Times New Roman"/>
          <w:bCs/>
        </w:rPr>
      </w:pPr>
      <w:r w:rsidRPr="00EE0B4F">
        <w:rPr>
          <w:rFonts w:ascii="Times New Roman" w:eastAsia="Times New Roman" w:hAnsi="Times New Roman" w:cs="Times New Roman"/>
        </w:rPr>
        <w:t>08/202</w:t>
      </w:r>
      <w:r w:rsidR="0026390D" w:rsidRPr="00EE0B4F">
        <w:rPr>
          <w:rFonts w:ascii="Times New Roman" w:eastAsia="Times New Roman" w:hAnsi="Times New Roman" w:cs="Times New Roman"/>
        </w:rPr>
        <w:t>1</w:t>
      </w:r>
      <w:r w:rsidRPr="00EE0B4F">
        <w:rPr>
          <w:rFonts w:ascii="Times New Roman" w:eastAsia="Times New Roman" w:hAnsi="Times New Roman" w:cs="Times New Roman"/>
        </w:rPr>
        <w:t>-05/202</w:t>
      </w:r>
      <w:r w:rsidR="0026390D" w:rsidRPr="00EE0B4F">
        <w:rPr>
          <w:rFonts w:ascii="Times New Roman" w:eastAsia="Times New Roman" w:hAnsi="Times New Roman" w:cs="Times New Roman"/>
        </w:rPr>
        <w:t>2</w:t>
      </w:r>
      <w:r w:rsidR="00E6568B">
        <w:rPr>
          <w:rFonts w:ascii="Times New Roman" w:eastAsia="Times New Roman" w:hAnsi="Times New Roman" w:cs="Times New Roman"/>
          <w:bCs/>
        </w:rPr>
        <w:tab/>
      </w:r>
      <w:r w:rsidRPr="00EE0B4F">
        <w:rPr>
          <w:rFonts w:ascii="Times New Roman" w:eastAsia="Times New Roman" w:hAnsi="Times New Roman" w:cs="Times New Roman"/>
          <w:bCs/>
        </w:rPr>
        <w:t>MD 811, Introduction to Clinical Medicine, Medical</w:t>
      </w:r>
      <w:r w:rsidR="00822ED4" w:rsidRPr="00EE0B4F">
        <w:rPr>
          <w:rFonts w:ascii="Times New Roman" w:eastAsia="Times New Roman" w:hAnsi="Times New Roman" w:cs="Times New Roman"/>
          <w:bCs/>
        </w:rPr>
        <w:t xml:space="preserve">, </w:t>
      </w:r>
      <w:r w:rsidR="00FD3520" w:rsidRPr="00EE0B4F">
        <w:rPr>
          <w:rFonts w:ascii="Times New Roman" w:eastAsia="Times New Roman" w:hAnsi="Times New Roman" w:cs="Times New Roman"/>
          <w:bCs/>
        </w:rPr>
        <w:t xml:space="preserve">8 learners, </w:t>
      </w:r>
      <w:r w:rsidR="00822ED4" w:rsidRPr="00EE0B4F">
        <w:rPr>
          <w:rFonts w:ascii="Times New Roman" w:eastAsia="Times New Roman" w:hAnsi="Times New Roman" w:cs="Times New Roman"/>
          <w:bCs/>
        </w:rPr>
        <w:t>Co-preceptor</w:t>
      </w:r>
    </w:p>
    <w:p w14:paraId="05EBC0B4" w14:textId="0EE77249" w:rsidR="00822ED4" w:rsidRPr="00EE0B4F" w:rsidRDefault="00822ED4" w:rsidP="00E6568B">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03/2022</w:t>
      </w:r>
      <w:r w:rsidRPr="00EE0B4F">
        <w:rPr>
          <w:rFonts w:ascii="Times New Roman" w:eastAsia="Times New Roman" w:hAnsi="Times New Roman" w:cs="Times New Roman"/>
          <w:bCs/>
        </w:rPr>
        <w:tab/>
      </w:r>
      <w:r w:rsidR="00FD3520" w:rsidRPr="00EE0B4F">
        <w:rPr>
          <w:rFonts w:ascii="Times New Roman" w:eastAsia="Times New Roman" w:hAnsi="Times New Roman" w:cs="Times New Roman"/>
          <w:bCs/>
        </w:rPr>
        <w:t>Behavioral Science (</w:t>
      </w:r>
      <w:r w:rsidRPr="00EE0B4F">
        <w:rPr>
          <w:rFonts w:ascii="Times New Roman" w:eastAsia="Times New Roman" w:hAnsi="Times New Roman" w:cs="Times New Roman"/>
          <w:bCs/>
        </w:rPr>
        <w:t>BSC</w:t>
      </w:r>
      <w:r w:rsidR="00FD3520" w:rsidRPr="00EE0B4F">
        <w:rPr>
          <w:rFonts w:ascii="Times New Roman" w:eastAsia="Times New Roman" w:hAnsi="Times New Roman" w:cs="Times New Roman"/>
          <w:bCs/>
        </w:rPr>
        <w:t>)</w:t>
      </w:r>
      <w:r w:rsidRPr="00EE0B4F">
        <w:rPr>
          <w:rFonts w:ascii="Times New Roman" w:eastAsia="Times New Roman" w:hAnsi="Times New Roman" w:cs="Times New Roman"/>
          <w:bCs/>
        </w:rPr>
        <w:t xml:space="preserve"> 815-825, Race, Racism and Health Inequities among Blacks in the US, Guest Lecture</w:t>
      </w:r>
    </w:p>
    <w:p w14:paraId="01C23662" w14:textId="6817BE13" w:rsidR="00521310" w:rsidRPr="00EE0B4F" w:rsidRDefault="00521310" w:rsidP="00521310">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03/2023</w:t>
      </w:r>
      <w:r w:rsidRPr="00EE0B4F">
        <w:rPr>
          <w:rFonts w:ascii="Times New Roman" w:eastAsia="Times New Roman" w:hAnsi="Times New Roman" w:cs="Times New Roman"/>
          <w:bCs/>
        </w:rPr>
        <w:tab/>
        <w:t>Behavioral Science (BSC) 815-825, Race, Racism and Health Inequities among Blacks in the US, Guest Lecture</w:t>
      </w:r>
    </w:p>
    <w:p w14:paraId="404C740F" w14:textId="58B269C7" w:rsidR="00F4133A" w:rsidRDefault="00F4133A" w:rsidP="00E6568B">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12/2022</w:t>
      </w:r>
      <w:r w:rsidRPr="00EE0B4F">
        <w:rPr>
          <w:rFonts w:ascii="Times New Roman" w:eastAsia="Times New Roman" w:hAnsi="Times New Roman" w:cs="Times New Roman"/>
          <w:bCs/>
        </w:rPr>
        <w:tab/>
        <w:t>Behavioral Science (BSC) 534, Ethics and Responsible Conduct of Research, Guest Lecture</w:t>
      </w:r>
    </w:p>
    <w:p w14:paraId="37241C1D" w14:textId="7D30BDF4" w:rsidR="00521310" w:rsidRPr="00EE0B4F" w:rsidRDefault="00521310" w:rsidP="00521310">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1</w:t>
      </w:r>
      <w:r>
        <w:rPr>
          <w:rFonts w:ascii="Times New Roman" w:eastAsia="Times New Roman" w:hAnsi="Times New Roman" w:cs="Times New Roman"/>
          <w:bCs/>
        </w:rPr>
        <w:t>1</w:t>
      </w:r>
      <w:r w:rsidRPr="00EE0B4F">
        <w:rPr>
          <w:rFonts w:ascii="Times New Roman" w:eastAsia="Times New Roman" w:hAnsi="Times New Roman" w:cs="Times New Roman"/>
          <w:bCs/>
        </w:rPr>
        <w:t>/202</w:t>
      </w:r>
      <w:r>
        <w:rPr>
          <w:rFonts w:ascii="Times New Roman" w:eastAsia="Times New Roman" w:hAnsi="Times New Roman" w:cs="Times New Roman"/>
          <w:bCs/>
        </w:rPr>
        <w:t>3</w:t>
      </w:r>
      <w:r w:rsidRPr="00EE0B4F">
        <w:rPr>
          <w:rFonts w:ascii="Times New Roman" w:eastAsia="Times New Roman" w:hAnsi="Times New Roman" w:cs="Times New Roman"/>
          <w:bCs/>
        </w:rPr>
        <w:tab/>
        <w:t>Behavioral Science (BSC) 534, Ethics and Responsible Conduct of Research, Guest Lecture</w:t>
      </w:r>
    </w:p>
    <w:p w14:paraId="500D45E8" w14:textId="662FDA80" w:rsidR="00F4133A" w:rsidRPr="00EE0B4F" w:rsidRDefault="00F4133A" w:rsidP="00E6568B">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rPr>
        <w:t>01/202</w:t>
      </w:r>
      <w:r w:rsidR="009E12A6" w:rsidRPr="00EE0B4F">
        <w:rPr>
          <w:rFonts w:ascii="Times New Roman" w:eastAsia="Times New Roman" w:hAnsi="Times New Roman" w:cs="Times New Roman"/>
        </w:rPr>
        <w:t>3</w:t>
      </w:r>
      <w:r w:rsidRPr="00EE0B4F">
        <w:rPr>
          <w:rFonts w:ascii="Times New Roman" w:eastAsia="Times New Roman" w:hAnsi="Times New Roman" w:cs="Times New Roman"/>
        </w:rPr>
        <w:t>-05/202</w:t>
      </w:r>
      <w:r w:rsidR="009E12A6" w:rsidRPr="00EE0B4F">
        <w:rPr>
          <w:rFonts w:ascii="Times New Roman" w:eastAsia="Times New Roman" w:hAnsi="Times New Roman" w:cs="Times New Roman"/>
        </w:rPr>
        <w:t>3</w:t>
      </w:r>
      <w:r w:rsidR="00E6568B">
        <w:rPr>
          <w:rFonts w:ascii="Times New Roman" w:eastAsia="Times New Roman" w:hAnsi="Times New Roman" w:cs="Times New Roman"/>
          <w:bCs/>
        </w:rPr>
        <w:tab/>
      </w:r>
      <w:r w:rsidRPr="00EE0B4F">
        <w:rPr>
          <w:rFonts w:ascii="Times New Roman" w:eastAsia="Times New Roman" w:hAnsi="Times New Roman" w:cs="Times New Roman"/>
          <w:bCs/>
        </w:rPr>
        <w:t>Behavioral Science (BSC) 732, Interdisciplinary Protocol Development, Graduate, Co-instructor, 8 learners</w:t>
      </w:r>
    </w:p>
    <w:p w14:paraId="0B1305E7" w14:textId="77777777" w:rsidR="00683D5F" w:rsidRPr="00EE0B4F" w:rsidRDefault="00683D5F" w:rsidP="00683D5F">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03/202</w:t>
      </w:r>
      <w:r>
        <w:rPr>
          <w:rFonts w:ascii="Times New Roman" w:eastAsia="Times New Roman" w:hAnsi="Times New Roman" w:cs="Times New Roman"/>
          <w:bCs/>
        </w:rPr>
        <w:t>4</w:t>
      </w:r>
      <w:r w:rsidRPr="00EE0B4F">
        <w:rPr>
          <w:rFonts w:ascii="Times New Roman" w:eastAsia="Times New Roman" w:hAnsi="Times New Roman" w:cs="Times New Roman"/>
          <w:bCs/>
        </w:rPr>
        <w:tab/>
        <w:t>Behavioral Science (BSC) 815-825, Race, Racism and Health Inequities among Blacks in the US, Guest Lecture</w:t>
      </w:r>
    </w:p>
    <w:p w14:paraId="283FA2AF" w14:textId="77777777" w:rsidR="00822ED4" w:rsidRPr="00EE0B4F" w:rsidRDefault="00822ED4" w:rsidP="00E6568B">
      <w:pPr>
        <w:spacing w:after="0" w:line="240" w:lineRule="auto"/>
        <w:ind w:left="2880" w:hanging="2880"/>
        <w:rPr>
          <w:rFonts w:ascii="Times New Roman" w:eastAsia="Times New Roman" w:hAnsi="Times New Roman" w:cs="Times New Roman"/>
          <w:bCs/>
        </w:rPr>
      </w:pPr>
    </w:p>
    <w:p w14:paraId="2C50DF67" w14:textId="77777777" w:rsidR="003718C7" w:rsidRPr="00EE0B4F" w:rsidRDefault="003718C7" w:rsidP="003718C7">
      <w:pPr>
        <w:spacing w:after="0" w:line="240" w:lineRule="auto"/>
        <w:ind w:left="2880" w:hanging="720"/>
        <w:rPr>
          <w:rFonts w:ascii="Times New Roman" w:eastAsia="Times New Roman" w:hAnsi="Times New Roman" w:cs="Times New Roman"/>
        </w:rPr>
      </w:pPr>
    </w:p>
    <w:p w14:paraId="3597455D" w14:textId="77777777" w:rsidR="003718C7" w:rsidRPr="00EE0B4F" w:rsidRDefault="003718C7" w:rsidP="003718C7">
      <w:pPr>
        <w:spacing w:after="0" w:line="240" w:lineRule="auto"/>
        <w:ind w:left="2880" w:hanging="720"/>
        <w:rPr>
          <w:rFonts w:ascii="Times New Roman" w:eastAsia="Times New Roman" w:hAnsi="Times New Roman" w:cs="Times New Roman"/>
          <w:b/>
        </w:rPr>
      </w:pPr>
      <w:r w:rsidRPr="00EE0B4F">
        <w:rPr>
          <w:rFonts w:ascii="Times New Roman" w:eastAsia="Times New Roman" w:hAnsi="Times New Roman" w:cs="Times New Roman"/>
          <w:b/>
        </w:rPr>
        <w:t>University of Kentucky, Department of Health Behavior and Society. College of Public Health</w:t>
      </w:r>
    </w:p>
    <w:p w14:paraId="074CDD8D" w14:textId="77777777" w:rsidR="003718C7" w:rsidRPr="00EE0B4F" w:rsidRDefault="003718C7" w:rsidP="003718C7">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Lexington, KY</w:t>
      </w:r>
    </w:p>
    <w:p w14:paraId="2ADC18C1" w14:textId="77777777" w:rsidR="00822ED4" w:rsidRPr="00EE0B4F" w:rsidRDefault="00822ED4" w:rsidP="00822ED4">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12/2019</w:t>
      </w:r>
      <w:r w:rsidRPr="00EE0B4F">
        <w:rPr>
          <w:rFonts w:ascii="Times New Roman" w:eastAsia="Times New Roman" w:hAnsi="Times New Roman" w:cs="Times New Roman"/>
        </w:rPr>
        <w:tab/>
      </w:r>
      <w:r w:rsidR="00FD3520" w:rsidRPr="00EE0B4F">
        <w:rPr>
          <w:rFonts w:ascii="Times New Roman" w:eastAsia="Times New Roman" w:hAnsi="Times New Roman" w:cs="Times New Roman"/>
        </w:rPr>
        <w:t>College of Public Health (</w:t>
      </w:r>
      <w:r w:rsidRPr="00EE0B4F">
        <w:rPr>
          <w:rFonts w:ascii="Times New Roman" w:eastAsia="Times New Roman" w:hAnsi="Times New Roman" w:cs="Times New Roman"/>
        </w:rPr>
        <w:t>CPH</w:t>
      </w:r>
      <w:r w:rsidR="00FD3520" w:rsidRPr="00EE0B4F">
        <w:rPr>
          <w:rFonts w:ascii="Times New Roman" w:eastAsia="Times New Roman" w:hAnsi="Times New Roman" w:cs="Times New Roman"/>
        </w:rPr>
        <w:t>)</w:t>
      </w:r>
      <w:r w:rsidRPr="00EE0B4F">
        <w:rPr>
          <w:rFonts w:ascii="Times New Roman" w:eastAsia="Times New Roman" w:hAnsi="Times New Roman" w:cs="Times New Roman"/>
        </w:rPr>
        <w:t xml:space="preserve"> 472, Public Health Profession and Practice, </w:t>
      </w:r>
      <w:r w:rsidR="00ED33AA" w:rsidRPr="00EE0B4F">
        <w:rPr>
          <w:rFonts w:ascii="Times New Roman" w:eastAsia="Times New Roman" w:hAnsi="Times New Roman" w:cs="Times New Roman"/>
        </w:rPr>
        <w:t xml:space="preserve">Undergraduate, </w:t>
      </w:r>
      <w:r w:rsidRPr="00EE0B4F">
        <w:rPr>
          <w:rFonts w:ascii="Times New Roman" w:eastAsia="Times New Roman" w:hAnsi="Times New Roman" w:cs="Times New Roman"/>
        </w:rPr>
        <w:t>Guest panelist</w:t>
      </w:r>
    </w:p>
    <w:p w14:paraId="58AE763C" w14:textId="77777777" w:rsidR="00822ED4" w:rsidRPr="00EE0B4F" w:rsidRDefault="00822ED4" w:rsidP="00822ED4">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03/2020, 03/2021</w:t>
      </w:r>
      <w:r w:rsidRPr="00EE0B4F">
        <w:rPr>
          <w:rFonts w:ascii="Times New Roman" w:eastAsia="Times New Roman" w:hAnsi="Times New Roman" w:cs="Times New Roman"/>
        </w:rPr>
        <w:tab/>
      </w:r>
      <w:r w:rsidR="00FD3520" w:rsidRPr="00EE0B4F">
        <w:rPr>
          <w:rFonts w:ascii="Times New Roman" w:eastAsia="Times New Roman" w:hAnsi="Times New Roman" w:cs="Times New Roman"/>
        </w:rPr>
        <w:t>College of Public Health (</w:t>
      </w:r>
      <w:r w:rsidRPr="00EE0B4F">
        <w:rPr>
          <w:rFonts w:ascii="Times New Roman" w:eastAsia="Times New Roman" w:hAnsi="Times New Roman" w:cs="Times New Roman"/>
        </w:rPr>
        <w:t>CPH</w:t>
      </w:r>
      <w:r w:rsidR="00FD3520" w:rsidRPr="00EE0B4F">
        <w:rPr>
          <w:rFonts w:ascii="Times New Roman" w:eastAsia="Times New Roman" w:hAnsi="Times New Roman" w:cs="Times New Roman"/>
        </w:rPr>
        <w:t>)</w:t>
      </w:r>
      <w:r w:rsidRPr="00EE0B4F">
        <w:rPr>
          <w:rFonts w:ascii="Times New Roman" w:eastAsia="Times New Roman" w:hAnsi="Times New Roman" w:cs="Times New Roman"/>
        </w:rPr>
        <w:t xml:space="preserve"> 648, Eliminating Racial and Ethnic Health Disparities, Graduate, Guest Lecture</w:t>
      </w:r>
    </w:p>
    <w:p w14:paraId="37FAB8A2" w14:textId="77777777" w:rsidR="003718C7" w:rsidRDefault="003718C7" w:rsidP="003718C7">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rPr>
        <w:t>04/2020, 04/2022</w:t>
      </w:r>
      <w:r w:rsidRPr="00EE0B4F">
        <w:rPr>
          <w:rFonts w:ascii="Times New Roman" w:eastAsia="Times New Roman" w:hAnsi="Times New Roman" w:cs="Times New Roman"/>
        </w:rPr>
        <w:tab/>
      </w:r>
      <w:r w:rsidR="00FD3520" w:rsidRPr="00EE0B4F">
        <w:rPr>
          <w:rFonts w:ascii="Times New Roman" w:eastAsia="Times New Roman" w:hAnsi="Times New Roman" w:cs="Times New Roman"/>
        </w:rPr>
        <w:t>College of Public Health (</w:t>
      </w:r>
      <w:r w:rsidRPr="00EE0B4F">
        <w:rPr>
          <w:rFonts w:ascii="Times New Roman" w:eastAsia="Times New Roman" w:hAnsi="Times New Roman" w:cs="Times New Roman"/>
          <w:bCs/>
        </w:rPr>
        <w:t>CPH</w:t>
      </w:r>
      <w:r w:rsidR="00FD3520" w:rsidRPr="00EE0B4F">
        <w:rPr>
          <w:rFonts w:ascii="Times New Roman" w:eastAsia="Times New Roman" w:hAnsi="Times New Roman" w:cs="Times New Roman"/>
          <w:bCs/>
        </w:rPr>
        <w:t>)</w:t>
      </w:r>
      <w:r w:rsidRPr="00EE0B4F">
        <w:rPr>
          <w:rFonts w:ascii="Times New Roman" w:eastAsia="Times New Roman" w:hAnsi="Times New Roman" w:cs="Times New Roman"/>
          <w:bCs/>
        </w:rPr>
        <w:t xml:space="preserve"> 674, Foundations of Health Behavior II, Graduate, Guest Lecture </w:t>
      </w:r>
    </w:p>
    <w:p w14:paraId="2889FAB7" w14:textId="77777777" w:rsidR="00E6568B" w:rsidRPr="00EE0B4F" w:rsidRDefault="00E6568B" w:rsidP="003718C7">
      <w:pPr>
        <w:spacing w:after="0" w:line="240" w:lineRule="auto"/>
        <w:ind w:left="2160" w:hanging="2160"/>
        <w:rPr>
          <w:rFonts w:ascii="Times New Roman" w:eastAsia="Times New Roman" w:hAnsi="Times New Roman" w:cs="Times New Roman"/>
          <w:bCs/>
        </w:rPr>
      </w:pPr>
      <w:r>
        <w:rPr>
          <w:rFonts w:ascii="Times New Roman" w:eastAsia="Times New Roman" w:hAnsi="Times New Roman" w:cs="Times New Roman"/>
          <w:bCs/>
        </w:rPr>
        <w:t>10/2023</w:t>
      </w:r>
      <w:r>
        <w:rPr>
          <w:rFonts w:ascii="Times New Roman" w:eastAsia="Times New Roman" w:hAnsi="Times New Roman" w:cs="Times New Roman"/>
          <w:bCs/>
        </w:rPr>
        <w:tab/>
        <w:t>College of Public Health (CPH) 615, Cancer Epidemiology, Graduate, Guest Lecture</w:t>
      </w:r>
    </w:p>
    <w:p w14:paraId="50640C7B" w14:textId="77777777" w:rsidR="009E58AE" w:rsidRPr="00EE0B4F" w:rsidRDefault="009E58AE" w:rsidP="009E12A6">
      <w:pPr>
        <w:spacing w:after="0" w:line="240" w:lineRule="auto"/>
        <w:ind w:left="2880" w:hanging="720"/>
        <w:rPr>
          <w:rFonts w:ascii="Times New Roman" w:eastAsia="Times New Roman" w:hAnsi="Times New Roman" w:cs="Times New Roman"/>
          <w:bCs/>
        </w:rPr>
      </w:pPr>
      <w:r w:rsidRPr="00EE0B4F">
        <w:rPr>
          <w:rFonts w:ascii="Times New Roman" w:eastAsia="Times New Roman" w:hAnsi="Times New Roman" w:cs="Times New Roman"/>
          <w:b/>
        </w:rPr>
        <w:t>University of Kentucky, Department of Psychology. College of Arts and Sciences</w:t>
      </w:r>
    </w:p>
    <w:p w14:paraId="293FA7E5" w14:textId="77777777" w:rsidR="001A541B" w:rsidRPr="00EE0B4F" w:rsidRDefault="001A541B" w:rsidP="003718C7">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11/2022</w:t>
      </w:r>
      <w:r w:rsidR="00F4133A" w:rsidRPr="00EE0B4F">
        <w:rPr>
          <w:rFonts w:ascii="Times New Roman" w:eastAsia="Times New Roman" w:hAnsi="Times New Roman" w:cs="Times New Roman"/>
          <w:bCs/>
        </w:rPr>
        <w:tab/>
      </w:r>
      <w:r w:rsidR="009E58AE" w:rsidRPr="00EE0B4F">
        <w:rPr>
          <w:rFonts w:ascii="Times New Roman" w:eastAsia="Times New Roman" w:hAnsi="Times New Roman" w:cs="Times New Roman"/>
          <w:bCs/>
        </w:rPr>
        <w:t>Department of Psychology</w:t>
      </w:r>
      <w:r w:rsidR="00F4133A" w:rsidRPr="00EE0B4F">
        <w:rPr>
          <w:rFonts w:ascii="Times New Roman" w:eastAsia="Times New Roman" w:hAnsi="Times New Roman" w:cs="Times New Roman"/>
          <w:bCs/>
        </w:rPr>
        <w:t xml:space="preserve"> </w:t>
      </w:r>
      <w:r w:rsidR="009E58AE" w:rsidRPr="00EE0B4F">
        <w:rPr>
          <w:rFonts w:ascii="Times New Roman" w:eastAsia="Times New Roman" w:hAnsi="Times New Roman" w:cs="Times New Roman"/>
          <w:bCs/>
        </w:rPr>
        <w:t>(</w:t>
      </w:r>
      <w:r w:rsidR="00F4133A" w:rsidRPr="00EE0B4F">
        <w:rPr>
          <w:rFonts w:ascii="Times New Roman" w:eastAsia="Times New Roman" w:hAnsi="Times New Roman" w:cs="Times New Roman"/>
          <w:bCs/>
        </w:rPr>
        <w:t>PSY</w:t>
      </w:r>
      <w:r w:rsidR="009E58AE" w:rsidRPr="00EE0B4F">
        <w:rPr>
          <w:rFonts w:ascii="Times New Roman" w:eastAsia="Times New Roman" w:hAnsi="Times New Roman" w:cs="Times New Roman"/>
          <w:bCs/>
        </w:rPr>
        <w:t>)</w:t>
      </w:r>
      <w:r w:rsidR="00F4133A" w:rsidRPr="00EE0B4F">
        <w:rPr>
          <w:rFonts w:ascii="Times New Roman" w:eastAsia="Times New Roman" w:hAnsi="Times New Roman" w:cs="Times New Roman"/>
          <w:bCs/>
        </w:rPr>
        <w:t xml:space="preserve"> 561, Advanced Topics in Foundations of Clinical Psychology: Cancer Survivorship, Guest Lecture</w:t>
      </w:r>
    </w:p>
    <w:p w14:paraId="0A18D489" w14:textId="77777777" w:rsidR="0089356A" w:rsidRPr="00EE0B4F" w:rsidRDefault="0089356A" w:rsidP="00F25D74">
      <w:pPr>
        <w:rPr>
          <w:rFonts w:ascii="Times New Roman" w:hAnsi="Times New Roman" w:cs="Times New Roman"/>
          <w:b/>
          <w:bCs/>
          <w14:shadow w14:blurRad="50800" w14:dist="38100" w14:dir="2700000" w14:sx="100000" w14:sy="100000" w14:kx="0" w14:ky="0" w14:algn="tl">
            <w14:srgbClr w14:val="000000">
              <w14:alpha w14:val="60000"/>
            </w14:srgbClr>
          </w14:shadow>
        </w:rPr>
      </w:pPr>
    </w:p>
    <w:p w14:paraId="759E4529" w14:textId="54DE3C49" w:rsidR="00F25D74" w:rsidRPr="00EE0B4F" w:rsidRDefault="00F25D74" w:rsidP="00F25D74">
      <w:pPr>
        <w:rPr>
          <w:rFonts w:ascii="Times New Roman" w:hAnsi="Times New Roman" w:cs="Times New Roman"/>
          <w:b/>
          <w:bCs/>
        </w:rPr>
      </w:pPr>
      <w:r w:rsidRPr="00EE0B4F">
        <w:rPr>
          <w:rFonts w:ascii="Times New Roman" w:hAnsi="Times New Roman" w:cs="Times New Roman"/>
          <w:b/>
          <w:bCs/>
          <w14:shadow w14:blurRad="50800" w14:dist="38100" w14:dir="2700000" w14:sx="100000" w14:sy="100000" w14:kx="0" w14:ky="0" w14:algn="tl">
            <w14:srgbClr w14:val="000000">
              <w14:alpha w14:val="60000"/>
            </w14:srgbClr>
          </w14:shadow>
        </w:rPr>
        <w:lastRenderedPageBreak/>
        <w:t>VIII.ADVISING ACTIVITIES</w:t>
      </w:r>
      <w:r w:rsidRPr="00EE0B4F">
        <w:rPr>
          <w:rFonts w:ascii="Times New Roman" w:hAnsi="Times New Roman" w:cs="Times New Roman"/>
          <w:b/>
          <w:bCs/>
        </w:rPr>
        <w:t xml:space="preserve"> </w:t>
      </w:r>
    </w:p>
    <w:p w14:paraId="53D03B57" w14:textId="77777777" w:rsidR="00F25D74" w:rsidRPr="00EE0B4F" w:rsidRDefault="00F25D74" w:rsidP="00F25D74">
      <w:pPr>
        <w:rPr>
          <w:rFonts w:ascii="Times New Roman" w:hAnsi="Times New Roman" w:cs="Times New Roman"/>
          <w:b/>
          <w:bCs/>
        </w:rPr>
      </w:pPr>
    </w:p>
    <w:p w14:paraId="768165C6" w14:textId="77777777" w:rsidR="000D38B3" w:rsidRPr="00EE0B4F" w:rsidRDefault="000D38B3" w:rsidP="000D38B3">
      <w:pPr>
        <w:ind w:left="2160"/>
        <w:rPr>
          <w:rFonts w:ascii="Times New Roman" w:hAnsi="Times New Roman" w:cs="Times New Roman"/>
          <w:b/>
          <w:bCs/>
        </w:rPr>
      </w:pPr>
      <w:r w:rsidRPr="00EE0B4F">
        <w:rPr>
          <w:rFonts w:ascii="Times New Roman" w:hAnsi="Times New Roman" w:cs="Times New Roman"/>
          <w:b/>
          <w:bCs/>
        </w:rPr>
        <w:t>Full Member of the Graduate Faculty</w:t>
      </w:r>
      <w:r w:rsidRPr="00EE0B4F">
        <w:rPr>
          <w:rFonts w:ascii="Times New Roman" w:hAnsi="Times New Roman" w:cs="Times New Roman"/>
          <w:b/>
          <w:bCs/>
        </w:rPr>
        <w:br/>
        <w:t>University of Kentucky, College of Medicine</w:t>
      </w:r>
      <w:r w:rsidRPr="00EE0B4F">
        <w:rPr>
          <w:rFonts w:ascii="Times New Roman" w:hAnsi="Times New Roman" w:cs="Times New Roman"/>
          <w:b/>
          <w:bCs/>
        </w:rPr>
        <w:br/>
      </w:r>
      <w:r w:rsidRPr="00EE0B4F">
        <w:rPr>
          <w:rFonts w:ascii="Times New Roman" w:hAnsi="Times New Roman" w:cs="Times New Roman"/>
          <w:bCs/>
        </w:rPr>
        <w:t>Lexington, KY</w:t>
      </w:r>
    </w:p>
    <w:p w14:paraId="5D2A4FB8" w14:textId="77777777" w:rsidR="00F25D74" w:rsidRPr="00EE0B4F" w:rsidRDefault="00F25D74" w:rsidP="00F25D74">
      <w:pPr>
        <w:rPr>
          <w:rFonts w:ascii="Times New Roman" w:hAnsi="Times New Roman" w:cs="Times New Roman"/>
          <w:bCs/>
        </w:rPr>
      </w:pPr>
      <w:r w:rsidRPr="00EE0B4F">
        <w:rPr>
          <w:rFonts w:ascii="Times New Roman" w:hAnsi="Times New Roman" w:cs="Times New Roman"/>
          <w:b/>
          <w:bCs/>
          <w:u w:val="single"/>
        </w:rPr>
        <w:t>Student Advising</w:t>
      </w:r>
      <w:r w:rsidRPr="00EE0B4F">
        <w:rPr>
          <w:rFonts w:ascii="Times New Roman" w:hAnsi="Times New Roman" w:cs="Times New Roman"/>
          <w:bCs/>
        </w:rPr>
        <w:t xml:space="preserve"> </w:t>
      </w:r>
    </w:p>
    <w:p w14:paraId="3B412A2C" w14:textId="77777777" w:rsidR="00F25D74" w:rsidRPr="00EE0B4F" w:rsidRDefault="00F25D74" w:rsidP="003469A0">
      <w:pPr>
        <w:ind w:left="2160"/>
        <w:rPr>
          <w:rFonts w:ascii="Times New Roman" w:hAnsi="Times New Roman" w:cs="Times New Roman"/>
        </w:rPr>
      </w:pPr>
      <w:r w:rsidRPr="00EE0B4F">
        <w:rPr>
          <w:rFonts w:ascii="Times New Roman" w:hAnsi="Times New Roman" w:cs="Times New Roman"/>
          <w:b/>
        </w:rPr>
        <w:t>University of Kentucky</w:t>
      </w:r>
      <w:r w:rsidR="003469A0" w:rsidRPr="00EE0B4F">
        <w:rPr>
          <w:rFonts w:ascii="Times New Roman" w:hAnsi="Times New Roman" w:cs="Times New Roman"/>
          <w:b/>
        </w:rPr>
        <w:br/>
      </w:r>
      <w:r w:rsidRPr="00EE0B4F">
        <w:rPr>
          <w:rFonts w:ascii="Times New Roman" w:hAnsi="Times New Roman" w:cs="Times New Roman"/>
        </w:rPr>
        <w:t xml:space="preserve">Lexington, Kentucky </w:t>
      </w:r>
    </w:p>
    <w:p w14:paraId="4DFBBC24" w14:textId="77777777" w:rsidR="00F25D74" w:rsidRPr="00EE0B4F" w:rsidRDefault="00F25D74" w:rsidP="00A22CFC">
      <w:pPr>
        <w:ind w:left="2160" w:hanging="2160"/>
        <w:rPr>
          <w:rFonts w:ascii="Times New Roman" w:hAnsi="Times New Roman" w:cs="Times New Roman"/>
        </w:rPr>
      </w:pPr>
      <w:r w:rsidRPr="00EE0B4F">
        <w:rPr>
          <w:rFonts w:ascii="Times New Roman" w:hAnsi="Times New Roman" w:cs="Times New Roman"/>
        </w:rPr>
        <w:t xml:space="preserve">02-2021- </w:t>
      </w:r>
      <w:r w:rsidR="009E12A6" w:rsidRPr="00EE0B4F">
        <w:rPr>
          <w:rFonts w:ascii="Times New Roman" w:hAnsi="Times New Roman" w:cs="Times New Roman"/>
        </w:rPr>
        <w:t>12/2022</w:t>
      </w:r>
      <w:r w:rsidRPr="00EE0B4F">
        <w:rPr>
          <w:rFonts w:ascii="Times New Roman" w:hAnsi="Times New Roman" w:cs="Times New Roman"/>
          <w:bCs/>
        </w:rPr>
        <w:tab/>
      </w:r>
      <w:r w:rsidR="00A04094" w:rsidRPr="00EE0B4F">
        <w:rPr>
          <w:rFonts w:ascii="Times New Roman" w:hAnsi="Times New Roman" w:cs="Times New Roman"/>
          <w:bCs/>
        </w:rPr>
        <w:t>Women in Science and Medicine (</w:t>
      </w:r>
      <w:r w:rsidRPr="00EE0B4F">
        <w:rPr>
          <w:rFonts w:ascii="Times New Roman" w:hAnsi="Times New Roman" w:cs="Times New Roman"/>
          <w:bCs/>
        </w:rPr>
        <w:t>WIMS</w:t>
      </w:r>
      <w:r w:rsidR="00A04094" w:rsidRPr="00EE0B4F">
        <w:rPr>
          <w:rFonts w:ascii="Times New Roman" w:hAnsi="Times New Roman" w:cs="Times New Roman"/>
          <w:bCs/>
        </w:rPr>
        <w:t>)</w:t>
      </w:r>
      <w:r w:rsidRPr="00EE0B4F">
        <w:rPr>
          <w:rFonts w:ascii="Times New Roman" w:hAnsi="Times New Roman" w:cs="Times New Roman"/>
          <w:bCs/>
        </w:rPr>
        <w:t xml:space="preserve"> mentor</w:t>
      </w:r>
      <w:r w:rsidRPr="00EE0B4F">
        <w:rPr>
          <w:rFonts w:ascii="Times New Roman" w:hAnsi="Times New Roman" w:cs="Times New Roman"/>
        </w:rPr>
        <w:t>/Tara Starwalt/Graduate/2</w:t>
      </w:r>
      <w:r w:rsidRPr="00EE0B4F">
        <w:rPr>
          <w:rFonts w:ascii="Times New Roman" w:hAnsi="Times New Roman" w:cs="Times New Roman"/>
          <w:vertAlign w:val="superscript"/>
        </w:rPr>
        <w:t>nd</w:t>
      </w:r>
      <w:r w:rsidRPr="00EE0B4F">
        <w:rPr>
          <w:rFonts w:ascii="Times New Roman" w:hAnsi="Times New Roman" w:cs="Times New Roman"/>
        </w:rPr>
        <w:t xml:space="preserve"> Year</w:t>
      </w:r>
      <w:r w:rsidR="00A22CFC" w:rsidRPr="00EE0B4F">
        <w:rPr>
          <w:rFonts w:ascii="Times New Roman" w:hAnsi="Times New Roman" w:cs="Times New Roman"/>
        </w:rPr>
        <w:t xml:space="preserve"> Doctorate of Social Work Candidate</w:t>
      </w:r>
      <w:r w:rsidRPr="00EE0B4F">
        <w:rPr>
          <w:rFonts w:ascii="Times New Roman" w:hAnsi="Times New Roman" w:cs="Times New Roman"/>
        </w:rPr>
        <w:t>/</w:t>
      </w:r>
      <w:r w:rsidR="00A22CFC" w:rsidRPr="00EE0B4F">
        <w:rPr>
          <w:rFonts w:ascii="Times New Roman" w:hAnsi="Times New Roman" w:cs="Times New Roman"/>
        </w:rPr>
        <w:t>College of Medicine</w:t>
      </w:r>
    </w:p>
    <w:p w14:paraId="4D6D88F8" w14:textId="77777777" w:rsidR="00DE1D47" w:rsidRPr="00EE0B4F" w:rsidRDefault="00DE1D47" w:rsidP="00A22CFC">
      <w:pPr>
        <w:ind w:left="2160" w:hanging="2160"/>
        <w:rPr>
          <w:rFonts w:ascii="Times New Roman" w:hAnsi="Times New Roman" w:cs="Times New Roman"/>
        </w:rPr>
      </w:pPr>
      <w:r w:rsidRPr="00EE0B4F">
        <w:rPr>
          <w:rFonts w:ascii="Times New Roman" w:hAnsi="Times New Roman" w:cs="Times New Roman"/>
        </w:rPr>
        <w:t xml:space="preserve">09/2021- </w:t>
      </w:r>
      <w:r w:rsidR="009E12A6" w:rsidRPr="00EE0B4F">
        <w:rPr>
          <w:rFonts w:ascii="Times New Roman" w:hAnsi="Times New Roman" w:cs="Times New Roman"/>
        </w:rPr>
        <w:t>05/2022</w:t>
      </w:r>
      <w:r w:rsidRPr="00EE0B4F">
        <w:rPr>
          <w:rFonts w:ascii="Times New Roman" w:hAnsi="Times New Roman" w:cs="Times New Roman"/>
        </w:rPr>
        <w:tab/>
        <w:t>MPH Practicum Mentor/Jacklyn Vollmer/Graduate/1</w:t>
      </w:r>
      <w:r w:rsidRPr="00EE0B4F">
        <w:rPr>
          <w:rFonts w:ascii="Times New Roman" w:hAnsi="Times New Roman" w:cs="Times New Roman"/>
          <w:vertAlign w:val="superscript"/>
        </w:rPr>
        <w:t>st</w:t>
      </w:r>
      <w:r w:rsidRPr="00EE0B4F">
        <w:rPr>
          <w:rFonts w:ascii="Times New Roman" w:hAnsi="Times New Roman" w:cs="Times New Roman"/>
        </w:rPr>
        <w:t xml:space="preserve"> Year MPH/College of Public Health</w:t>
      </w:r>
    </w:p>
    <w:p w14:paraId="7E2C6E67" w14:textId="77777777" w:rsidR="0026390D" w:rsidRPr="00EE0B4F" w:rsidRDefault="0026390D" w:rsidP="00A22CFC">
      <w:pPr>
        <w:ind w:left="2160" w:hanging="2160"/>
        <w:rPr>
          <w:rFonts w:ascii="Times New Roman" w:hAnsi="Times New Roman" w:cs="Times New Roman"/>
        </w:rPr>
      </w:pPr>
      <w:r w:rsidRPr="00EE0B4F">
        <w:rPr>
          <w:rFonts w:ascii="Times New Roman" w:hAnsi="Times New Roman" w:cs="Times New Roman"/>
        </w:rPr>
        <w:t xml:space="preserve">9/2021- </w:t>
      </w:r>
      <w:r w:rsidR="00063B07" w:rsidRPr="00EE0B4F">
        <w:rPr>
          <w:rFonts w:ascii="Times New Roman" w:hAnsi="Times New Roman" w:cs="Times New Roman"/>
        </w:rPr>
        <w:t>9/2022</w:t>
      </w:r>
      <w:r w:rsidRPr="00EE0B4F">
        <w:rPr>
          <w:rFonts w:ascii="Times New Roman" w:hAnsi="Times New Roman" w:cs="Times New Roman"/>
        </w:rPr>
        <w:tab/>
        <w:t>PhD Psychology/GRA Supervisor/William Bowling/Graduate/2</w:t>
      </w:r>
      <w:r w:rsidRPr="00EE0B4F">
        <w:rPr>
          <w:rFonts w:ascii="Times New Roman" w:hAnsi="Times New Roman" w:cs="Times New Roman"/>
          <w:vertAlign w:val="superscript"/>
        </w:rPr>
        <w:t>nd</w:t>
      </w:r>
      <w:r w:rsidRPr="00EE0B4F">
        <w:rPr>
          <w:rFonts w:ascii="Times New Roman" w:hAnsi="Times New Roman" w:cs="Times New Roman"/>
        </w:rPr>
        <w:t xml:space="preserve"> year PhD/College of Arts and Sciences</w:t>
      </w:r>
    </w:p>
    <w:p w14:paraId="09945D3B" w14:textId="6DBDF871" w:rsidR="00063B07" w:rsidRPr="00EE0B4F" w:rsidRDefault="00063B07" w:rsidP="00A22CFC">
      <w:pPr>
        <w:ind w:left="2160" w:hanging="2160"/>
        <w:rPr>
          <w:rFonts w:ascii="Times New Roman" w:hAnsi="Times New Roman" w:cs="Times New Roman"/>
        </w:rPr>
      </w:pPr>
      <w:r w:rsidRPr="00EE0B4F">
        <w:rPr>
          <w:rFonts w:ascii="Times New Roman" w:hAnsi="Times New Roman" w:cs="Times New Roman"/>
        </w:rPr>
        <w:t>9/2022-present</w:t>
      </w:r>
      <w:r w:rsidRPr="00EE0B4F">
        <w:rPr>
          <w:rFonts w:ascii="Times New Roman" w:hAnsi="Times New Roman" w:cs="Times New Roman"/>
        </w:rPr>
        <w:tab/>
        <w:t xml:space="preserve">PhD </w:t>
      </w:r>
      <w:r w:rsidR="002E6FF0">
        <w:rPr>
          <w:rFonts w:ascii="Times New Roman" w:hAnsi="Times New Roman" w:cs="Times New Roman"/>
        </w:rPr>
        <w:t xml:space="preserve">Educational </w:t>
      </w:r>
      <w:r w:rsidRPr="00EE0B4F">
        <w:rPr>
          <w:rFonts w:ascii="Times New Roman" w:hAnsi="Times New Roman" w:cs="Times New Roman"/>
        </w:rPr>
        <w:t>Psychology/GRA Supervisor/Gabrielle Romines/Graduate/1</w:t>
      </w:r>
      <w:r w:rsidRPr="00EE0B4F">
        <w:rPr>
          <w:rFonts w:ascii="Times New Roman" w:hAnsi="Times New Roman" w:cs="Times New Roman"/>
          <w:vertAlign w:val="superscript"/>
        </w:rPr>
        <w:t>st</w:t>
      </w:r>
      <w:r w:rsidRPr="00EE0B4F">
        <w:rPr>
          <w:rFonts w:ascii="Times New Roman" w:hAnsi="Times New Roman" w:cs="Times New Roman"/>
        </w:rPr>
        <w:t xml:space="preserve"> year PhD/College of </w:t>
      </w:r>
      <w:r w:rsidR="002E6FF0">
        <w:rPr>
          <w:rFonts w:ascii="Times New Roman" w:hAnsi="Times New Roman" w:cs="Times New Roman"/>
        </w:rPr>
        <w:t>Education</w:t>
      </w:r>
    </w:p>
    <w:p w14:paraId="1BC964FF" w14:textId="77777777" w:rsidR="00063B07" w:rsidRPr="00EE0B4F" w:rsidRDefault="00063B07" w:rsidP="00A22CFC">
      <w:pPr>
        <w:ind w:left="2160" w:hanging="2160"/>
        <w:rPr>
          <w:rFonts w:ascii="Times New Roman" w:hAnsi="Times New Roman" w:cs="Times New Roman"/>
        </w:rPr>
      </w:pPr>
      <w:r w:rsidRPr="00EE0B4F">
        <w:rPr>
          <w:rFonts w:ascii="Times New Roman" w:hAnsi="Times New Roman" w:cs="Times New Roman"/>
        </w:rPr>
        <w:t>9/2022-present</w:t>
      </w:r>
      <w:r w:rsidRPr="00EE0B4F">
        <w:rPr>
          <w:rFonts w:ascii="Times New Roman" w:hAnsi="Times New Roman" w:cs="Times New Roman"/>
        </w:rPr>
        <w:tab/>
        <w:t>PhD Communication/GRA Supervisor/Maxwell Groznik/Graduate/2</w:t>
      </w:r>
      <w:r w:rsidRPr="00EE0B4F">
        <w:rPr>
          <w:rFonts w:ascii="Times New Roman" w:hAnsi="Times New Roman" w:cs="Times New Roman"/>
          <w:vertAlign w:val="superscript"/>
        </w:rPr>
        <w:t>nd</w:t>
      </w:r>
      <w:r w:rsidRPr="00EE0B4F">
        <w:rPr>
          <w:rFonts w:ascii="Times New Roman" w:hAnsi="Times New Roman" w:cs="Times New Roman"/>
        </w:rPr>
        <w:t xml:space="preserve"> year PhD/College of Communication and Information</w:t>
      </w:r>
    </w:p>
    <w:p w14:paraId="183445D5" w14:textId="77777777" w:rsidR="00063B07" w:rsidRPr="00EE0B4F" w:rsidRDefault="00063B07" w:rsidP="00A22CFC">
      <w:pPr>
        <w:ind w:left="2160" w:hanging="2160"/>
        <w:rPr>
          <w:rFonts w:ascii="Times New Roman" w:hAnsi="Times New Roman" w:cs="Times New Roman"/>
        </w:rPr>
      </w:pPr>
      <w:r w:rsidRPr="00EE0B4F">
        <w:rPr>
          <w:rFonts w:ascii="Times New Roman" w:hAnsi="Times New Roman" w:cs="Times New Roman"/>
        </w:rPr>
        <w:t>9/2022-present</w:t>
      </w:r>
      <w:r w:rsidRPr="00EE0B4F">
        <w:rPr>
          <w:rFonts w:ascii="Times New Roman" w:hAnsi="Times New Roman" w:cs="Times New Roman"/>
        </w:rPr>
        <w:tab/>
        <w:t>ACTION Mentor/Undergraduate/</w:t>
      </w:r>
      <w:r w:rsidR="00440435" w:rsidRPr="00EE0B4F">
        <w:rPr>
          <w:rFonts w:ascii="Times New Roman" w:hAnsi="Times New Roman" w:cs="Times New Roman"/>
        </w:rPr>
        <w:t>Kelci Blair/</w:t>
      </w:r>
      <w:r w:rsidRPr="00EE0B4F">
        <w:rPr>
          <w:rFonts w:ascii="Times New Roman" w:hAnsi="Times New Roman" w:cs="Times New Roman"/>
        </w:rPr>
        <w:t>2</w:t>
      </w:r>
      <w:r w:rsidRPr="00EE0B4F">
        <w:rPr>
          <w:rFonts w:ascii="Times New Roman" w:hAnsi="Times New Roman" w:cs="Times New Roman"/>
          <w:vertAlign w:val="superscript"/>
        </w:rPr>
        <w:t>nd</w:t>
      </w:r>
      <w:r w:rsidRPr="00EE0B4F">
        <w:rPr>
          <w:rFonts w:ascii="Times New Roman" w:hAnsi="Times New Roman" w:cs="Times New Roman"/>
        </w:rPr>
        <w:t xml:space="preserve"> year BA</w:t>
      </w:r>
      <w:r w:rsidR="006676B2" w:rsidRPr="00EE0B4F">
        <w:rPr>
          <w:rFonts w:ascii="Times New Roman" w:hAnsi="Times New Roman" w:cs="Times New Roman"/>
        </w:rPr>
        <w:t>/College of Arts and Sciences</w:t>
      </w:r>
    </w:p>
    <w:p w14:paraId="2867C2E3" w14:textId="77777777" w:rsidR="00A04094" w:rsidRPr="00EE0B4F" w:rsidRDefault="00A04094" w:rsidP="00A22CFC">
      <w:pPr>
        <w:ind w:left="2160" w:hanging="2160"/>
        <w:rPr>
          <w:rFonts w:ascii="Times New Roman" w:hAnsi="Times New Roman" w:cs="Times New Roman"/>
        </w:rPr>
      </w:pPr>
      <w:r w:rsidRPr="00EE0B4F">
        <w:rPr>
          <w:rFonts w:ascii="Times New Roman" w:hAnsi="Times New Roman" w:cs="Times New Roman"/>
        </w:rPr>
        <w:t>2/2023-present</w:t>
      </w:r>
      <w:r w:rsidRPr="00EE0B4F">
        <w:rPr>
          <w:rFonts w:ascii="Times New Roman" w:hAnsi="Times New Roman" w:cs="Times New Roman"/>
        </w:rPr>
        <w:tab/>
        <w:t>Women in Medicine and Science (WIMS) mentor/Dani McBride/Postdoctoral/1</w:t>
      </w:r>
      <w:r w:rsidRPr="00EE0B4F">
        <w:rPr>
          <w:rFonts w:ascii="Times New Roman" w:hAnsi="Times New Roman" w:cs="Times New Roman"/>
          <w:vertAlign w:val="superscript"/>
        </w:rPr>
        <w:t>st</w:t>
      </w:r>
      <w:r w:rsidRPr="00EE0B4F">
        <w:rPr>
          <w:rFonts w:ascii="Times New Roman" w:hAnsi="Times New Roman" w:cs="Times New Roman"/>
        </w:rPr>
        <w:t xml:space="preserve"> Year Postdoctoral Fellow Epidemiology/College of Public Health</w:t>
      </w:r>
    </w:p>
    <w:p w14:paraId="2FAC5562" w14:textId="07133038" w:rsidR="00A04094" w:rsidRDefault="00A04094" w:rsidP="00A22CFC">
      <w:pPr>
        <w:ind w:left="2160" w:hanging="2160"/>
        <w:rPr>
          <w:rFonts w:ascii="Times New Roman" w:hAnsi="Times New Roman" w:cs="Times New Roman"/>
        </w:rPr>
      </w:pPr>
      <w:r w:rsidRPr="00EE0B4F">
        <w:rPr>
          <w:rFonts w:ascii="Times New Roman" w:hAnsi="Times New Roman" w:cs="Times New Roman"/>
        </w:rPr>
        <w:t>2/2023-present</w:t>
      </w:r>
      <w:r w:rsidRPr="00EE0B4F">
        <w:rPr>
          <w:rFonts w:ascii="Times New Roman" w:hAnsi="Times New Roman" w:cs="Times New Roman"/>
        </w:rPr>
        <w:tab/>
        <w:t>White Coats for Black Lives (WCBL) mentor/Mindy Baker/Medical/2</w:t>
      </w:r>
      <w:r w:rsidRPr="00EE0B4F">
        <w:rPr>
          <w:rFonts w:ascii="Times New Roman" w:hAnsi="Times New Roman" w:cs="Times New Roman"/>
          <w:vertAlign w:val="superscript"/>
        </w:rPr>
        <w:t>nd</w:t>
      </w:r>
      <w:r w:rsidRPr="00EE0B4F">
        <w:rPr>
          <w:rFonts w:ascii="Times New Roman" w:hAnsi="Times New Roman" w:cs="Times New Roman"/>
        </w:rPr>
        <w:t xml:space="preserve"> Year Medical Student/College of Medicine </w:t>
      </w:r>
    </w:p>
    <w:p w14:paraId="062D9769" w14:textId="53F06FA3" w:rsidR="002E6FF0" w:rsidRDefault="002E6FF0" w:rsidP="00A22CFC">
      <w:pPr>
        <w:ind w:left="2160" w:hanging="2160"/>
        <w:rPr>
          <w:rFonts w:ascii="Times New Roman" w:hAnsi="Times New Roman" w:cs="Times New Roman"/>
        </w:rPr>
      </w:pPr>
      <w:r>
        <w:rPr>
          <w:rFonts w:ascii="Times New Roman" w:hAnsi="Times New Roman" w:cs="Times New Roman"/>
        </w:rPr>
        <w:t>09/2023-pr</w:t>
      </w:r>
      <w:r w:rsidR="00E06F58">
        <w:rPr>
          <w:rFonts w:ascii="Times New Roman" w:hAnsi="Times New Roman" w:cs="Times New Roman"/>
        </w:rPr>
        <w:t>e</w:t>
      </w:r>
      <w:r>
        <w:rPr>
          <w:rFonts w:ascii="Times New Roman" w:hAnsi="Times New Roman" w:cs="Times New Roman"/>
        </w:rPr>
        <w:t>sent</w:t>
      </w:r>
      <w:r>
        <w:rPr>
          <w:rFonts w:ascii="Times New Roman" w:hAnsi="Times New Roman" w:cs="Times New Roman"/>
        </w:rPr>
        <w:tab/>
        <w:t>MS Kinesiology and Health Promotion in Exercise Physiology/GRA Supervisor/Tyler Balfour/Graduate/2</w:t>
      </w:r>
      <w:r w:rsidRPr="002E6FF0">
        <w:rPr>
          <w:rFonts w:ascii="Times New Roman" w:hAnsi="Times New Roman" w:cs="Times New Roman"/>
          <w:vertAlign w:val="superscript"/>
        </w:rPr>
        <w:t>nd</w:t>
      </w:r>
      <w:r>
        <w:rPr>
          <w:rFonts w:ascii="Times New Roman" w:hAnsi="Times New Roman" w:cs="Times New Roman"/>
        </w:rPr>
        <w:t xml:space="preserve"> year MS/College of Education</w:t>
      </w:r>
    </w:p>
    <w:p w14:paraId="3A87A0A3" w14:textId="00393C4C" w:rsidR="006855A3" w:rsidRPr="00EE0B4F" w:rsidRDefault="006855A3" w:rsidP="00A22CFC">
      <w:pPr>
        <w:ind w:left="2160" w:hanging="2160"/>
        <w:rPr>
          <w:rFonts w:ascii="Times New Roman" w:hAnsi="Times New Roman" w:cs="Times New Roman"/>
        </w:rPr>
      </w:pPr>
      <w:r>
        <w:rPr>
          <w:rFonts w:ascii="Times New Roman" w:hAnsi="Times New Roman" w:cs="Times New Roman"/>
        </w:rPr>
        <w:t>12/2023-present</w:t>
      </w:r>
      <w:r>
        <w:rPr>
          <w:rFonts w:ascii="Times New Roman" w:hAnsi="Times New Roman" w:cs="Times New Roman"/>
        </w:rPr>
        <w:tab/>
      </w:r>
      <w:r w:rsidR="003C3F34">
        <w:rPr>
          <w:rFonts w:ascii="Times New Roman" w:hAnsi="Times New Roman" w:cs="Times New Roman"/>
        </w:rPr>
        <w:t>AppalTRUST mentor/Saber Feizy/Postdoctoral Scholar/</w:t>
      </w:r>
      <w:r w:rsidR="00913591">
        <w:rPr>
          <w:rFonts w:ascii="Times New Roman" w:hAnsi="Times New Roman" w:cs="Times New Roman"/>
        </w:rPr>
        <w:t xml:space="preserve">Tobacco Regulatory Science </w:t>
      </w:r>
    </w:p>
    <w:p w14:paraId="01545F0E" w14:textId="77777777" w:rsidR="00365C55" w:rsidRPr="00EE0B4F" w:rsidRDefault="00365C55" w:rsidP="00365C55">
      <w:pPr>
        <w:rPr>
          <w:rFonts w:ascii="Times New Roman" w:hAnsi="Times New Roman" w:cs="Times New Roman"/>
          <w:b/>
          <w:bCs/>
          <w:u w:val="single"/>
        </w:rPr>
      </w:pPr>
      <w:r w:rsidRPr="00EE0B4F">
        <w:rPr>
          <w:rFonts w:ascii="Times New Roman" w:hAnsi="Times New Roman" w:cs="Times New Roman"/>
          <w:b/>
          <w:bCs/>
          <w:u w:val="single"/>
        </w:rPr>
        <w:t>Thesis &amp; Dissertation</w:t>
      </w:r>
    </w:p>
    <w:p w14:paraId="1CCF5662" w14:textId="77777777" w:rsidR="00F25D74" w:rsidRPr="00EE0B4F" w:rsidRDefault="00A22CFC" w:rsidP="00F25D74">
      <w:pPr>
        <w:ind w:left="2880" w:hanging="720"/>
        <w:rPr>
          <w:rFonts w:ascii="Times New Roman" w:hAnsi="Times New Roman" w:cs="Times New Roman"/>
          <w:b/>
        </w:rPr>
      </w:pPr>
      <w:r w:rsidRPr="00EE0B4F">
        <w:rPr>
          <w:rFonts w:ascii="Times New Roman" w:hAnsi="Times New Roman" w:cs="Times New Roman"/>
          <w:b/>
        </w:rPr>
        <w:t>University of Kentucky</w:t>
      </w:r>
    </w:p>
    <w:p w14:paraId="5931AD37" w14:textId="77777777" w:rsidR="00F25D74" w:rsidRPr="00EE0B4F" w:rsidRDefault="00A22CFC" w:rsidP="00F25D74">
      <w:pPr>
        <w:ind w:left="1440" w:firstLine="720"/>
        <w:rPr>
          <w:rFonts w:ascii="Times New Roman" w:hAnsi="Times New Roman" w:cs="Times New Roman"/>
        </w:rPr>
      </w:pPr>
      <w:r w:rsidRPr="00EE0B4F">
        <w:rPr>
          <w:rFonts w:ascii="Times New Roman" w:hAnsi="Times New Roman" w:cs="Times New Roman"/>
        </w:rPr>
        <w:t>Lexington, Kentucky</w:t>
      </w:r>
      <w:r w:rsidR="00F25D74" w:rsidRPr="00EE0B4F">
        <w:rPr>
          <w:rFonts w:ascii="Times New Roman" w:hAnsi="Times New Roman" w:cs="Times New Roman"/>
        </w:rPr>
        <w:t xml:space="preserve"> </w:t>
      </w:r>
    </w:p>
    <w:p w14:paraId="61CF047D" w14:textId="388D93A2" w:rsidR="00F25D74" w:rsidRDefault="00A22CFC" w:rsidP="00A22CFC">
      <w:pPr>
        <w:ind w:left="2160" w:hanging="2160"/>
        <w:rPr>
          <w:rFonts w:ascii="Times New Roman" w:hAnsi="Times New Roman" w:cs="Times New Roman"/>
        </w:rPr>
      </w:pPr>
      <w:r w:rsidRPr="00EE0B4F">
        <w:rPr>
          <w:rFonts w:ascii="Times New Roman" w:hAnsi="Times New Roman" w:cs="Times New Roman"/>
        </w:rPr>
        <w:lastRenderedPageBreak/>
        <w:t>02/2021-</w:t>
      </w:r>
      <w:r w:rsidR="00760612" w:rsidRPr="00EE0B4F">
        <w:rPr>
          <w:rFonts w:ascii="Times New Roman" w:hAnsi="Times New Roman" w:cs="Times New Roman"/>
        </w:rPr>
        <w:t>05/2021</w:t>
      </w:r>
      <w:r w:rsidR="00F25D74" w:rsidRPr="00EE0B4F">
        <w:rPr>
          <w:rFonts w:ascii="Times New Roman" w:hAnsi="Times New Roman" w:cs="Times New Roman"/>
          <w:bCs/>
        </w:rPr>
        <w:tab/>
      </w:r>
      <w:r w:rsidR="00365C55" w:rsidRPr="00EE0B4F">
        <w:rPr>
          <w:rFonts w:ascii="Times New Roman" w:hAnsi="Times New Roman" w:cs="Times New Roman"/>
          <w:bCs/>
        </w:rPr>
        <w:t>Master’s</w:t>
      </w:r>
      <w:r w:rsidRPr="00EE0B4F">
        <w:rPr>
          <w:rFonts w:ascii="Times New Roman" w:hAnsi="Times New Roman" w:cs="Times New Roman"/>
          <w:bCs/>
        </w:rPr>
        <w:t xml:space="preserve"> committee</w:t>
      </w:r>
      <w:r w:rsidR="00F25D74" w:rsidRPr="00EE0B4F">
        <w:rPr>
          <w:rFonts w:ascii="Times New Roman" w:hAnsi="Times New Roman" w:cs="Times New Roman"/>
        </w:rPr>
        <w:t>/</w:t>
      </w:r>
      <w:r w:rsidRPr="00EE0B4F">
        <w:rPr>
          <w:rFonts w:ascii="Times New Roman" w:hAnsi="Times New Roman" w:cs="Times New Roman"/>
        </w:rPr>
        <w:t>Chetali Jhamnani</w:t>
      </w:r>
      <w:r w:rsidR="00F25D74" w:rsidRPr="00EE0B4F">
        <w:rPr>
          <w:rFonts w:ascii="Times New Roman" w:hAnsi="Times New Roman" w:cs="Times New Roman"/>
        </w:rPr>
        <w:t>/</w:t>
      </w:r>
      <w:r w:rsidRPr="00EE0B4F">
        <w:rPr>
          <w:rFonts w:ascii="Times New Roman" w:hAnsi="Times New Roman" w:cs="Times New Roman"/>
        </w:rPr>
        <w:t>MSMS, Plan B Track</w:t>
      </w:r>
      <w:r w:rsidR="00F25D74" w:rsidRPr="00EE0B4F">
        <w:rPr>
          <w:rFonts w:ascii="Times New Roman" w:hAnsi="Times New Roman" w:cs="Times New Roman"/>
        </w:rPr>
        <w:t>/</w:t>
      </w:r>
      <w:r w:rsidRPr="00EE0B4F">
        <w:rPr>
          <w:rFonts w:ascii="Times New Roman" w:hAnsi="Times New Roman" w:cs="Times New Roman"/>
        </w:rPr>
        <w:t>2021</w:t>
      </w:r>
      <w:r w:rsidR="00F25D74" w:rsidRPr="00EE0B4F">
        <w:rPr>
          <w:rFonts w:ascii="Times New Roman" w:hAnsi="Times New Roman" w:cs="Times New Roman"/>
        </w:rPr>
        <w:t>/</w:t>
      </w:r>
      <w:r w:rsidRPr="00EE0B4F">
        <w:rPr>
          <w:rFonts w:ascii="Times New Roman" w:hAnsi="Times New Roman" w:cs="Times New Roman"/>
        </w:rPr>
        <w:t>College of Medicine</w:t>
      </w:r>
      <w:r w:rsidR="00365C55" w:rsidRPr="00EE0B4F">
        <w:rPr>
          <w:rFonts w:ascii="Times New Roman" w:hAnsi="Times New Roman" w:cs="Times New Roman"/>
        </w:rPr>
        <w:t>/Hypertension disparities among African Americans</w:t>
      </w:r>
    </w:p>
    <w:p w14:paraId="113943D3" w14:textId="23E7AB3C" w:rsidR="00913591" w:rsidRPr="00EE0B4F" w:rsidRDefault="00913591" w:rsidP="00A22CFC">
      <w:pPr>
        <w:ind w:left="2160" w:hanging="2160"/>
        <w:rPr>
          <w:rFonts w:ascii="Times New Roman" w:hAnsi="Times New Roman" w:cs="Times New Roman"/>
        </w:rPr>
      </w:pPr>
      <w:r>
        <w:rPr>
          <w:rFonts w:ascii="Times New Roman" w:hAnsi="Times New Roman" w:cs="Times New Roman"/>
        </w:rPr>
        <w:t>04/2024- present</w:t>
      </w:r>
      <w:r>
        <w:rPr>
          <w:rFonts w:ascii="Times New Roman" w:hAnsi="Times New Roman" w:cs="Times New Roman"/>
        </w:rPr>
        <w:tab/>
      </w:r>
      <w:r w:rsidR="006C43A4">
        <w:rPr>
          <w:rFonts w:ascii="Times New Roman" w:hAnsi="Times New Roman" w:cs="Times New Roman"/>
        </w:rPr>
        <w:t>Doctoral Thesis Committee/Raphael Adesiyan/Health Promotion/</w:t>
      </w:r>
      <w:r w:rsidR="009C6BD4">
        <w:rPr>
          <w:rFonts w:ascii="Times New Roman" w:hAnsi="Times New Roman" w:cs="Times New Roman"/>
        </w:rPr>
        <w:t>College of Education/</w:t>
      </w:r>
      <w:r w:rsidR="002A5622">
        <w:rPr>
          <w:rFonts w:ascii="Times New Roman" w:hAnsi="Times New Roman" w:cs="Times New Roman"/>
        </w:rPr>
        <w:t>E-cigarette use among Black/</w:t>
      </w:r>
      <w:r w:rsidR="00521D1C">
        <w:rPr>
          <w:rFonts w:ascii="Times New Roman" w:hAnsi="Times New Roman" w:cs="Times New Roman"/>
        </w:rPr>
        <w:t>African American</w:t>
      </w:r>
      <w:r w:rsidR="002A5622">
        <w:rPr>
          <w:rFonts w:ascii="Times New Roman" w:hAnsi="Times New Roman" w:cs="Times New Roman"/>
        </w:rPr>
        <w:t xml:space="preserve"> youth in Kentucky</w:t>
      </w:r>
    </w:p>
    <w:p w14:paraId="5DEC07F9" w14:textId="77777777" w:rsidR="00612C98" w:rsidRPr="00EE0B4F" w:rsidRDefault="00612C98" w:rsidP="00B24DA2">
      <w:pPr>
        <w:rPr>
          <w:rFonts w:ascii="Times New Roman" w:hAnsi="Times New Roman" w:cs="Times New Roman"/>
          <w:b/>
          <w:u w:val="single"/>
        </w:rPr>
      </w:pPr>
      <w:r w:rsidRPr="00EE0B4F">
        <w:rPr>
          <w:rFonts w:ascii="Times New Roman" w:hAnsi="Times New Roman" w:cs="Times New Roman"/>
          <w:b/>
          <w:u w:val="single"/>
        </w:rPr>
        <w:t xml:space="preserve">Professional Society Mentoring </w:t>
      </w:r>
    </w:p>
    <w:p w14:paraId="42FAD01F" w14:textId="77777777" w:rsidR="00B24DA2" w:rsidRPr="00EE0B4F" w:rsidRDefault="00B24DA2" w:rsidP="001453EB">
      <w:pPr>
        <w:ind w:left="2160" w:hanging="2160"/>
        <w:rPr>
          <w:rFonts w:ascii="Times New Roman" w:hAnsi="Times New Roman" w:cs="Times New Roman"/>
        </w:rPr>
      </w:pPr>
      <w:r w:rsidRPr="00EE0B4F">
        <w:rPr>
          <w:rFonts w:ascii="Times New Roman" w:hAnsi="Times New Roman" w:cs="Times New Roman"/>
        </w:rPr>
        <w:t>2020</w:t>
      </w:r>
      <w:r w:rsidRPr="00EE0B4F">
        <w:rPr>
          <w:rFonts w:ascii="Times New Roman" w:hAnsi="Times New Roman" w:cs="Times New Roman"/>
        </w:rPr>
        <w:tab/>
        <w:t>APHA Alcohol Tobacco and Other Drug (ATOD) Section Mentorship Program/Virginia Chadwick, University of Missouri School of Medicine</w:t>
      </w:r>
      <w:r w:rsidR="001453EB" w:rsidRPr="00EE0B4F">
        <w:rPr>
          <w:rFonts w:ascii="Times New Roman" w:hAnsi="Times New Roman" w:cs="Times New Roman"/>
        </w:rPr>
        <w:t>, Program Coordinator Missouri Eliminate Tobacco Use Initiative.</w:t>
      </w:r>
    </w:p>
    <w:p w14:paraId="2B0F07FC" w14:textId="77777777" w:rsidR="001453EB" w:rsidRPr="00EE0B4F" w:rsidRDefault="00B24DA2" w:rsidP="001453EB">
      <w:pPr>
        <w:ind w:left="2160" w:hanging="2160"/>
        <w:rPr>
          <w:rFonts w:ascii="Times New Roman" w:hAnsi="Times New Roman" w:cs="Times New Roman"/>
        </w:rPr>
      </w:pPr>
      <w:r w:rsidRPr="00EE0B4F">
        <w:rPr>
          <w:rFonts w:ascii="Times New Roman" w:hAnsi="Times New Roman" w:cs="Times New Roman"/>
        </w:rPr>
        <w:t>2020</w:t>
      </w:r>
      <w:r w:rsidRPr="00EE0B4F">
        <w:rPr>
          <w:rFonts w:ascii="Times New Roman" w:hAnsi="Times New Roman" w:cs="Times New Roman"/>
        </w:rPr>
        <w:tab/>
        <w:t>SRNT Health Disparities Network “It’s Just Coffee” Mentoring Program/Julia Chen-Sankey, National Institutes of Minority Health and Health Disparities Post-doctoral Fellow</w:t>
      </w:r>
      <w:r w:rsidR="001453EB" w:rsidRPr="00EE0B4F">
        <w:rPr>
          <w:rFonts w:ascii="Times New Roman" w:hAnsi="Times New Roman" w:cs="Times New Roman"/>
        </w:rPr>
        <w:t>.</w:t>
      </w:r>
    </w:p>
    <w:p w14:paraId="7AB21666" w14:textId="77777777" w:rsidR="001453EB" w:rsidRPr="00EE0B4F" w:rsidRDefault="001453EB" w:rsidP="001453EB">
      <w:pPr>
        <w:ind w:left="2160" w:hanging="2160"/>
        <w:rPr>
          <w:rFonts w:ascii="Times New Roman" w:hAnsi="Times New Roman" w:cs="Times New Roman"/>
        </w:rPr>
      </w:pPr>
      <w:r w:rsidRPr="00EE0B4F">
        <w:rPr>
          <w:rFonts w:ascii="Times New Roman" w:hAnsi="Times New Roman" w:cs="Times New Roman"/>
        </w:rPr>
        <w:t>2023</w:t>
      </w:r>
      <w:r w:rsidRPr="00EE0B4F">
        <w:rPr>
          <w:rFonts w:ascii="Times New Roman" w:hAnsi="Times New Roman" w:cs="Times New Roman"/>
        </w:rPr>
        <w:tab/>
        <w:t xml:space="preserve">SRNT Health Equity Network “It’s Just Coffee” Mentoring Program/Kavita Mosalpuria/University of Utah, Department of Population Health Sciences, </w:t>
      </w:r>
      <w:r w:rsidR="0044682A" w:rsidRPr="00EE0B4F">
        <w:rPr>
          <w:rFonts w:ascii="Times New Roman" w:hAnsi="Times New Roman" w:cs="Times New Roman"/>
        </w:rPr>
        <w:t>2</w:t>
      </w:r>
      <w:r w:rsidR="0044682A" w:rsidRPr="00EE0B4F">
        <w:rPr>
          <w:rFonts w:ascii="Times New Roman" w:hAnsi="Times New Roman" w:cs="Times New Roman"/>
          <w:vertAlign w:val="superscript"/>
        </w:rPr>
        <w:t>nd</w:t>
      </w:r>
      <w:r w:rsidR="0044682A" w:rsidRPr="00EE0B4F">
        <w:rPr>
          <w:rFonts w:ascii="Times New Roman" w:hAnsi="Times New Roman" w:cs="Times New Roman"/>
        </w:rPr>
        <w:t xml:space="preserve"> Year </w:t>
      </w:r>
      <w:r w:rsidRPr="00EE0B4F">
        <w:rPr>
          <w:rFonts w:ascii="Times New Roman" w:hAnsi="Times New Roman" w:cs="Times New Roman"/>
        </w:rPr>
        <w:t xml:space="preserve">Post-doctoral Fellow </w:t>
      </w:r>
    </w:p>
    <w:p w14:paraId="1D124EAD" w14:textId="77777777" w:rsidR="00B24DA2" w:rsidRDefault="001453EB" w:rsidP="001453EB">
      <w:pPr>
        <w:ind w:left="2160" w:hanging="2160"/>
        <w:rPr>
          <w:rFonts w:ascii="Times New Roman" w:hAnsi="Times New Roman" w:cs="Times New Roman"/>
        </w:rPr>
      </w:pPr>
      <w:r w:rsidRPr="00EE0B4F">
        <w:rPr>
          <w:rFonts w:ascii="Times New Roman" w:hAnsi="Times New Roman" w:cs="Times New Roman"/>
        </w:rPr>
        <w:t>2023</w:t>
      </w:r>
      <w:r w:rsidRPr="00EE0B4F">
        <w:rPr>
          <w:rFonts w:ascii="Times New Roman" w:hAnsi="Times New Roman" w:cs="Times New Roman"/>
        </w:rPr>
        <w:tab/>
        <w:t xml:space="preserve">SRNT Health Equity Network “It’s Just Coffee” Mentoring Program/Dana Rubenstein, Duke University, MD/MHS candidate. </w:t>
      </w:r>
    </w:p>
    <w:p w14:paraId="12AC1FD0" w14:textId="74901BE9" w:rsidR="008B1A2F" w:rsidRPr="00EE0B4F" w:rsidRDefault="008B1A2F" w:rsidP="001453EB">
      <w:pPr>
        <w:ind w:left="2160" w:hanging="2160"/>
        <w:rPr>
          <w:rFonts w:ascii="Times New Roman" w:hAnsi="Times New Roman" w:cs="Times New Roman"/>
        </w:rPr>
      </w:pPr>
      <w:r>
        <w:rPr>
          <w:rFonts w:ascii="Times New Roman" w:hAnsi="Times New Roman" w:cs="Times New Roman"/>
        </w:rPr>
        <w:t>2024</w:t>
      </w:r>
      <w:r>
        <w:rPr>
          <w:rFonts w:ascii="Times New Roman" w:hAnsi="Times New Roman" w:cs="Times New Roman"/>
        </w:rPr>
        <w:tab/>
        <w:t>SRNT Health Equity Network “It’s Just Coffee” Mentoring Program/Afsheen Hasan, University of Arkansas, Postdoctoral Fellow</w:t>
      </w:r>
    </w:p>
    <w:p w14:paraId="626113FE" w14:textId="77777777" w:rsidR="000F3DDE" w:rsidRPr="00EE0B4F" w:rsidRDefault="000F3DDE" w:rsidP="001453EB">
      <w:pPr>
        <w:ind w:left="2160" w:hanging="2160"/>
        <w:rPr>
          <w:rFonts w:ascii="Times New Roman" w:hAnsi="Times New Roman" w:cs="Times New Roman"/>
          <w:b/>
          <w:u w:val="single"/>
        </w:rPr>
      </w:pPr>
      <w:r w:rsidRPr="00EE0B4F">
        <w:rPr>
          <w:rFonts w:ascii="Times New Roman" w:hAnsi="Times New Roman" w:cs="Times New Roman"/>
          <w:b/>
          <w:u w:val="single"/>
        </w:rPr>
        <w:t>Early Career Faculty Mentoring</w:t>
      </w:r>
    </w:p>
    <w:p w14:paraId="4148EC9D" w14:textId="77777777" w:rsidR="000F3DDE" w:rsidRPr="00EE0B4F" w:rsidRDefault="000F3DDE" w:rsidP="000F3DDE">
      <w:pPr>
        <w:ind w:left="2160" w:hanging="2160"/>
        <w:rPr>
          <w:rFonts w:ascii="Times New Roman" w:hAnsi="Times New Roman" w:cs="Times New Roman"/>
        </w:rPr>
      </w:pPr>
      <w:r w:rsidRPr="00EE0B4F">
        <w:rPr>
          <w:rFonts w:ascii="Times New Roman" w:hAnsi="Times New Roman" w:cs="Times New Roman"/>
        </w:rPr>
        <w:t>9/2021-4/2023</w:t>
      </w:r>
      <w:r w:rsidRPr="00EE0B4F">
        <w:rPr>
          <w:rFonts w:ascii="Times New Roman" w:hAnsi="Times New Roman" w:cs="Times New Roman"/>
        </w:rPr>
        <w:tab/>
        <w:t>Near Peer Mentor, Research Scholars Program, University of Kentucky</w:t>
      </w:r>
    </w:p>
    <w:p w14:paraId="25AA07BF" w14:textId="77777777" w:rsidR="000D38B3" w:rsidRPr="00EE0B4F" w:rsidRDefault="000D38B3" w:rsidP="001453EB">
      <w:pPr>
        <w:ind w:left="2160" w:hanging="2160"/>
        <w:rPr>
          <w:rFonts w:ascii="Times New Roman" w:hAnsi="Times New Roman" w:cs="Times New Roman"/>
          <w:b/>
          <w:u w:val="single"/>
        </w:rPr>
      </w:pPr>
      <w:r w:rsidRPr="00EE0B4F">
        <w:rPr>
          <w:rFonts w:ascii="Times New Roman" w:hAnsi="Times New Roman" w:cs="Times New Roman"/>
          <w:b/>
          <w:u w:val="single"/>
        </w:rPr>
        <w:t>Graduated Students</w:t>
      </w:r>
    </w:p>
    <w:p w14:paraId="06F7F385" w14:textId="77777777" w:rsidR="000D38B3" w:rsidRPr="00EE0B4F" w:rsidRDefault="000D38B3" w:rsidP="001453EB">
      <w:pPr>
        <w:ind w:left="2160" w:hanging="2160"/>
        <w:rPr>
          <w:rFonts w:ascii="Times New Roman" w:hAnsi="Times New Roman" w:cs="Times New Roman"/>
        </w:rPr>
      </w:pPr>
      <w:r w:rsidRPr="00EE0B4F">
        <w:rPr>
          <w:rFonts w:ascii="Times New Roman" w:hAnsi="Times New Roman" w:cs="Times New Roman"/>
        </w:rPr>
        <w:t>2017-2022</w:t>
      </w:r>
      <w:r w:rsidRPr="00EE0B4F">
        <w:rPr>
          <w:rFonts w:ascii="Times New Roman" w:hAnsi="Times New Roman" w:cs="Times New Roman"/>
          <w:b/>
        </w:rPr>
        <w:tab/>
      </w:r>
      <w:r w:rsidRPr="00EE0B4F">
        <w:rPr>
          <w:rFonts w:ascii="Times New Roman" w:hAnsi="Times New Roman" w:cs="Times New Roman"/>
        </w:rPr>
        <w:t xml:space="preserve">Jacklyn Vollmer, BPH/MPH, </w:t>
      </w:r>
      <w:r w:rsidR="00821F6F" w:rsidRPr="00EE0B4F">
        <w:rPr>
          <w:rFonts w:ascii="Times New Roman" w:hAnsi="Times New Roman" w:cs="Times New Roman"/>
        </w:rPr>
        <w:t>Epidemiology</w:t>
      </w:r>
      <w:r w:rsidRPr="00EE0B4F">
        <w:rPr>
          <w:rFonts w:ascii="Times New Roman" w:hAnsi="Times New Roman" w:cs="Times New Roman"/>
        </w:rPr>
        <w:t>, University of Kentucky</w:t>
      </w:r>
      <w:r w:rsidRPr="00EE0B4F">
        <w:rPr>
          <w:rFonts w:ascii="Times New Roman" w:hAnsi="Times New Roman" w:cs="Times New Roman"/>
        </w:rPr>
        <w:br/>
        <w:t>Current: Data Analyst, Avar Consulting, Rockville, MD</w:t>
      </w:r>
    </w:p>
    <w:p w14:paraId="7145F394" w14:textId="77777777" w:rsidR="000D38B3" w:rsidRPr="00EE0B4F" w:rsidRDefault="00821F6F" w:rsidP="000D38B3">
      <w:pPr>
        <w:ind w:left="2160" w:hanging="2160"/>
        <w:rPr>
          <w:rFonts w:ascii="Times New Roman" w:hAnsi="Times New Roman" w:cs="Times New Roman"/>
        </w:rPr>
      </w:pPr>
      <w:r w:rsidRPr="00EE0B4F">
        <w:rPr>
          <w:rFonts w:ascii="Times New Roman" w:hAnsi="Times New Roman" w:cs="Times New Roman"/>
        </w:rPr>
        <w:t>2018-2021</w:t>
      </w:r>
      <w:r w:rsidR="000D38B3" w:rsidRPr="00EE0B4F">
        <w:rPr>
          <w:rFonts w:ascii="Times New Roman" w:hAnsi="Times New Roman" w:cs="Times New Roman"/>
        </w:rPr>
        <w:tab/>
        <w:t>Arati Annabathula, MHA, Health Administration, University of Kentucky</w:t>
      </w:r>
      <w:r w:rsidR="000D38B3" w:rsidRPr="00EE0B4F">
        <w:rPr>
          <w:rFonts w:ascii="Times New Roman" w:hAnsi="Times New Roman" w:cs="Times New Roman"/>
        </w:rPr>
        <w:br/>
        <w:t xml:space="preserve">Current: </w:t>
      </w:r>
      <w:r w:rsidRPr="00EE0B4F">
        <w:rPr>
          <w:rFonts w:ascii="Times New Roman" w:hAnsi="Times New Roman" w:cs="Times New Roman"/>
        </w:rPr>
        <w:t>Practice Manager, Norton Behavioral Medicine, Louisville KY</w:t>
      </w:r>
    </w:p>
    <w:p w14:paraId="239E72CC" w14:textId="77777777" w:rsidR="00821F6F" w:rsidRPr="00EE0B4F" w:rsidRDefault="00821F6F" w:rsidP="000D38B3">
      <w:pPr>
        <w:ind w:left="2160" w:hanging="2160"/>
        <w:rPr>
          <w:rFonts w:ascii="Times New Roman" w:hAnsi="Times New Roman" w:cs="Times New Roman"/>
        </w:rPr>
      </w:pPr>
      <w:r w:rsidRPr="00EE0B4F">
        <w:rPr>
          <w:rFonts w:ascii="Times New Roman" w:hAnsi="Times New Roman" w:cs="Times New Roman"/>
        </w:rPr>
        <w:t>2019-2021</w:t>
      </w:r>
      <w:r w:rsidRPr="00EE0B4F">
        <w:rPr>
          <w:rFonts w:ascii="Times New Roman" w:hAnsi="Times New Roman" w:cs="Times New Roman"/>
        </w:rPr>
        <w:tab/>
        <w:t>Chetali Jhamnani, MSMS, Medical Sciences, University of Kentucky</w:t>
      </w:r>
    </w:p>
    <w:p w14:paraId="10A6C3AB" w14:textId="77777777" w:rsidR="001922A1" w:rsidRDefault="001922A1" w:rsidP="000D38B3">
      <w:pPr>
        <w:ind w:left="2160" w:hanging="2160"/>
        <w:rPr>
          <w:rFonts w:ascii="Times New Roman" w:hAnsi="Times New Roman" w:cs="Times New Roman"/>
        </w:rPr>
      </w:pPr>
      <w:r w:rsidRPr="00EE0B4F">
        <w:rPr>
          <w:rFonts w:ascii="Times New Roman" w:hAnsi="Times New Roman" w:cs="Times New Roman"/>
        </w:rPr>
        <w:t>2020-2022</w:t>
      </w:r>
      <w:r w:rsidRPr="00EE0B4F">
        <w:rPr>
          <w:rFonts w:ascii="Times New Roman" w:hAnsi="Times New Roman" w:cs="Times New Roman"/>
        </w:rPr>
        <w:tab/>
        <w:t>Tara Starwalt, DSW, Social Work, University of Kentucky</w:t>
      </w:r>
      <w:r w:rsidRPr="00EE0B4F">
        <w:rPr>
          <w:rFonts w:ascii="Times New Roman" w:hAnsi="Times New Roman" w:cs="Times New Roman"/>
        </w:rPr>
        <w:br/>
        <w:t>Current: Instructor, University of Kentucky, Lexington, KY</w:t>
      </w:r>
    </w:p>
    <w:p w14:paraId="090AD239" w14:textId="5D47EF77" w:rsidR="009D0BD8" w:rsidRPr="00EE0B4F" w:rsidRDefault="009D0BD8" w:rsidP="000D38B3">
      <w:pPr>
        <w:ind w:left="2160" w:hanging="2160"/>
        <w:rPr>
          <w:rFonts w:ascii="Times New Roman" w:hAnsi="Times New Roman" w:cs="Times New Roman"/>
        </w:rPr>
      </w:pPr>
      <w:r>
        <w:rPr>
          <w:rFonts w:ascii="Times New Roman" w:hAnsi="Times New Roman" w:cs="Times New Roman"/>
        </w:rPr>
        <w:t>202</w:t>
      </w:r>
      <w:r w:rsidR="002B718C">
        <w:rPr>
          <w:rFonts w:ascii="Times New Roman" w:hAnsi="Times New Roman" w:cs="Times New Roman"/>
        </w:rPr>
        <w:t>1-2024</w:t>
      </w:r>
      <w:r w:rsidR="002B718C">
        <w:rPr>
          <w:rFonts w:ascii="Times New Roman" w:hAnsi="Times New Roman" w:cs="Times New Roman"/>
        </w:rPr>
        <w:tab/>
        <w:t xml:space="preserve">Kelci Blair, </w:t>
      </w:r>
      <w:r w:rsidR="00021E28">
        <w:rPr>
          <w:rFonts w:ascii="Times New Roman" w:hAnsi="Times New Roman" w:cs="Times New Roman"/>
        </w:rPr>
        <w:t>BS, Psychology, University of Kentucky</w:t>
      </w:r>
      <w:r w:rsidR="00021E28">
        <w:rPr>
          <w:rFonts w:ascii="Times New Roman" w:hAnsi="Times New Roman" w:cs="Times New Roman"/>
        </w:rPr>
        <w:br/>
        <w:t>Current: UK College of Medicine</w:t>
      </w:r>
      <w:r w:rsidR="0016236A">
        <w:rPr>
          <w:rFonts w:ascii="Times New Roman" w:hAnsi="Times New Roman" w:cs="Times New Roman"/>
        </w:rPr>
        <w:t>,</w:t>
      </w:r>
      <w:r w:rsidR="00021E28">
        <w:rPr>
          <w:rFonts w:ascii="Times New Roman" w:hAnsi="Times New Roman" w:cs="Times New Roman"/>
        </w:rPr>
        <w:t xml:space="preserve"> </w:t>
      </w:r>
      <w:r w:rsidR="0016236A">
        <w:rPr>
          <w:rFonts w:ascii="Times New Roman" w:hAnsi="Times New Roman" w:cs="Times New Roman"/>
        </w:rPr>
        <w:t>Medical Student, Lexington, KY</w:t>
      </w:r>
    </w:p>
    <w:p w14:paraId="68AD3C81" w14:textId="77777777" w:rsidR="001922A1" w:rsidRPr="00EE0B4F" w:rsidRDefault="001922A1" w:rsidP="000D38B3">
      <w:pPr>
        <w:ind w:left="2160" w:hanging="2160"/>
        <w:rPr>
          <w:rFonts w:ascii="Times New Roman" w:hAnsi="Times New Roman" w:cs="Times New Roman"/>
          <w:b/>
          <w:u w:val="single"/>
        </w:rPr>
      </w:pPr>
      <w:r w:rsidRPr="00EE0B4F">
        <w:rPr>
          <w:rFonts w:ascii="Times New Roman" w:hAnsi="Times New Roman" w:cs="Times New Roman"/>
          <w:b/>
          <w:u w:val="single"/>
        </w:rPr>
        <w:t>Student Awards for Mentees</w:t>
      </w:r>
    </w:p>
    <w:p w14:paraId="58F70258" w14:textId="77777777" w:rsidR="001922A1" w:rsidRPr="00EE0B4F" w:rsidRDefault="001922A1" w:rsidP="000D38B3">
      <w:pPr>
        <w:ind w:left="2160" w:hanging="2160"/>
        <w:rPr>
          <w:rFonts w:ascii="Times New Roman" w:hAnsi="Times New Roman" w:cs="Times New Roman"/>
        </w:rPr>
      </w:pPr>
      <w:r w:rsidRPr="00EE0B4F">
        <w:rPr>
          <w:rFonts w:ascii="Times New Roman" w:hAnsi="Times New Roman" w:cs="Times New Roman"/>
        </w:rPr>
        <w:t>2023</w:t>
      </w:r>
      <w:r w:rsidRPr="00EE0B4F">
        <w:rPr>
          <w:rFonts w:ascii="Times New Roman" w:hAnsi="Times New Roman" w:cs="Times New Roman"/>
        </w:rPr>
        <w:tab/>
        <w:t>Kelci Blair, UK Office of Biomedical Education 2023 Undergraduate Research Program Award</w:t>
      </w:r>
    </w:p>
    <w:p w14:paraId="1721CFE0" w14:textId="77777777" w:rsidR="001922A1" w:rsidRPr="00EE0B4F" w:rsidRDefault="001922A1" w:rsidP="000D38B3">
      <w:pPr>
        <w:ind w:left="2160" w:hanging="2160"/>
        <w:rPr>
          <w:rFonts w:ascii="Times New Roman" w:hAnsi="Times New Roman" w:cs="Times New Roman"/>
        </w:rPr>
      </w:pPr>
      <w:r w:rsidRPr="00EE0B4F">
        <w:rPr>
          <w:rFonts w:ascii="Times New Roman" w:hAnsi="Times New Roman" w:cs="Times New Roman"/>
        </w:rPr>
        <w:lastRenderedPageBreak/>
        <w:t>2023-24</w:t>
      </w:r>
      <w:r w:rsidRPr="00EE0B4F">
        <w:rPr>
          <w:rFonts w:ascii="Times New Roman" w:hAnsi="Times New Roman" w:cs="Times New Roman"/>
        </w:rPr>
        <w:tab/>
        <w:t xml:space="preserve">Mindy Baker, White Coats for Black Lives Fellowship </w:t>
      </w:r>
    </w:p>
    <w:p w14:paraId="0730790E" w14:textId="5AA48808" w:rsidR="001922A1" w:rsidRDefault="001922A1" w:rsidP="000D38B3">
      <w:pPr>
        <w:ind w:left="2160" w:hanging="2160"/>
        <w:rPr>
          <w:rFonts w:ascii="Times New Roman" w:hAnsi="Times New Roman" w:cs="Times New Roman"/>
        </w:rPr>
      </w:pPr>
      <w:r w:rsidRPr="00EE0B4F">
        <w:rPr>
          <w:rFonts w:ascii="Times New Roman" w:hAnsi="Times New Roman" w:cs="Times New Roman"/>
        </w:rPr>
        <w:t>2023</w:t>
      </w:r>
      <w:r w:rsidRPr="00EE0B4F">
        <w:rPr>
          <w:rFonts w:ascii="Times New Roman" w:hAnsi="Times New Roman" w:cs="Times New Roman"/>
        </w:rPr>
        <w:tab/>
        <w:t>Jocellyn Banks, Markey STRONG Scholarship (Summer)</w:t>
      </w:r>
    </w:p>
    <w:p w14:paraId="750372F2" w14:textId="39772FF2" w:rsidR="006C19C9" w:rsidRDefault="006C19C9" w:rsidP="000D38B3">
      <w:pPr>
        <w:ind w:left="2160" w:hanging="2160"/>
        <w:rPr>
          <w:rFonts w:ascii="Times New Roman" w:hAnsi="Times New Roman" w:cs="Times New Roman"/>
        </w:rPr>
      </w:pPr>
      <w:r>
        <w:rPr>
          <w:rFonts w:ascii="Times New Roman" w:hAnsi="Times New Roman" w:cs="Times New Roman"/>
        </w:rPr>
        <w:t>2023</w:t>
      </w:r>
      <w:r>
        <w:rPr>
          <w:rFonts w:ascii="Times New Roman" w:hAnsi="Times New Roman" w:cs="Times New Roman"/>
        </w:rPr>
        <w:tab/>
        <w:t>Jocellyn Banks, ABRCMS Travel Award (Nov 2023).</w:t>
      </w:r>
    </w:p>
    <w:p w14:paraId="704ED38C" w14:textId="75373028" w:rsidR="000A55F9" w:rsidRPr="00EE0B4F" w:rsidRDefault="000A55F9" w:rsidP="000D38B3">
      <w:pPr>
        <w:ind w:left="2160" w:hanging="2160"/>
        <w:rPr>
          <w:rFonts w:ascii="Times New Roman" w:hAnsi="Times New Roman" w:cs="Times New Roman"/>
        </w:rPr>
      </w:pPr>
      <w:r>
        <w:rPr>
          <w:rFonts w:ascii="Times New Roman" w:hAnsi="Times New Roman" w:cs="Times New Roman"/>
        </w:rPr>
        <w:t>202</w:t>
      </w:r>
      <w:r w:rsidR="00E06F58">
        <w:rPr>
          <w:rFonts w:ascii="Times New Roman" w:hAnsi="Times New Roman" w:cs="Times New Roman"/>
        </w:rPr>
        <w:t>4</w:t>
      </w:r>
      <w:r>
        <w:rPr>
          <w:rFonts w:ascii="Times New Roman" w:hAnsi="Times New Roman" w:cs="Times New Roman"/>
        </w:rPr>
        <w:tab/>
        <w:t xml:space="preserve">Gabrielle Romines, SURE Conference </w:t>
      </w:r>
      <w:r w:rsidR="00F4558B">
        <w:rPr>
          <w:rFonts w:ascii="Times New Roman" w:hAnsi="Times New Roman" w:cs="Times New Roman"/>
        </w:rPr>
        <w:t>2</w:t>
      </w:r>
      <w:r w:rsidR="00F4558B" w:rsidRPr="00F4558B">
        <w:rPr>
          <w:rFonts w:ascii="Times New Roman" w:hAnsi="Times New Roman" w:cs="Times New Roman"/>
          <w:vertAlign w:val="superscript"/>
        </w:rPr>
        <w:t>nd</w:t>
      </w:r>
      <w:r w:rsidR="00F4558B">
        <w:rPr>
          <w:rFonts w:ascii="Times New Roman" w:hAnsi="Times New Roman" w:cs="Times New Roman"/>
        </w:rPr>
        <w:t xml:space="preserve"> Place Graduate Student Poster (</w:t>
      </w:r>
      <w:r w:rsidR="00E06F58">
        <w:rPr>
          <w:rFonts w:ascii="Times New Roman" w:hAnsi="Times New Roman" w:cs="Times New Roman"/>
        </w:rPr>
        <w:t>Apr 2024)</w:t>
      </w:r>
    </w:p>
    <w:p w14:paraId="667C9EEA" w14:textId="78A83C08" w:rsidR="00DE261D" w:rsidRPr="00381AE0" w:rsidRDefault="00DE261D" w:rsidP="00DE261D">
      <w:pPr>
        <w:rPr>
          <w:rFonts w:ascii="Times New Roman" w:hAnsi="Times New Roman" w:cs="Times New Roman"/>
          <w:sz w:val="24"/>
          <w:szCs w:val="24"/>
        </w:rPr>
      </w:pPr>
      <w:r w:rsidRPr="00381AE0">
        <w:rPr>
          <w:rFonts w:ascii="Times New Roman" w:hAnsi="Times New Roman" w:cs="Times New Roman"/>
          <w:b/>
          <w:bCs/>
          <w:sz w:val="24"/>
          <w:szCs w:val="24"/>
          <w:u w:val="single"/>
        </w:rPr>
        <w:t>Invited Referee for Academic Appointment, Promotion or Tenure</w:t>
      </w:r>
    </w:p>
    <w:p w14:paraId="55E97663" w14:textId="77777777" w:rsidR="00DE261D" w:rsidRPr="00381AE0" w:rsidRDefault="00DE261D" w:rsidP="00DE261D">
      <w:pPr>
        <w:rPr>
          <w:rFonts w:ascii="Times New Roman" w:hAnsi="Times New Roman" w:cs="Times New Roman"/>
          <w:bCs/>
          <w:vanish/>
          <w:sz w:val="24"/>
          <w:szCs w:val="24"/>
          <w:specVanish/>
        </w:rPr>
      </w:pPr>
      <w:r w:rsidRPr="00381AE0">
        <w:rPr>
          <w:rFonts w:ascii="Times New Roman" w:hAnsi="Times New Roman" w:cs="Times New Roman"/>
          <w:bCs/>
          <w:sz w:val="24"/>
          <w:szCs w:val="24"/>
        </w:rPr>
        <w:tab/>
      </w:r>
      <w:r w:rsidRPr="00381AE0">
        <w:rPr>
          <w:rFonts w:ascii="Times New Roman" w:hAnsi="Times New Roman" w:cs="Times New Roman"/>
          <w:bCs/>
          <w:sz w:val="24"/>
          <w:szCs w:val="24"/>
        </w:rPr>
        <w:tab/>
      </w:r>
    </w:p>
    <w:p w14:paraId="69697779" w14:textId="628FDED1" w:rsidR="00DE261D" w:rsidRPr="00381AE0" w:rsidRDefault="00DE261D" w:rsidP="00BA671E">
      <w:pPr>
        <w:rPr>
          <w:rFonts w:ascii="Times New Roman" w:hAnsi="Times New Roman" w:cs="Times New Roman"/>
          <w:b/>
          <w:sz w:val="24"/>
          <w:szCs w:val="24"/>
        </w:rPr>
      </w:pPr>
      <w:r w:rsidRPr="00381AE0">
        <w:rPr>
          <w:rFonts w:ascii="Times New Roman" w:hAnsi="Times New Roman" w:cs="Times New Roman"/>
          <w:bCs/>
          <w:sz w:val="24"/>
          <w:szCs w:val="24"/>
        </w:rPr>
        <w:t xml:space="preserve"> </w:t>
      </w:r>
      <w:r w:rsidRPr="00381AE0">
        <w:rPr>
          <w:rFonts w:ascii="Times New Roman" w:hAnsi="Times New Roman" w:cs="Times New Roman"/>
          <w:sz w:val="24"/>
          <w:szCs w:val="24"/>
        </w:rPr>
        <w:tab/>
      </w:r>
      <w:r>
        <w:rPr>
          <w:rFonts w:ascii="Times New Roman" w:hAnsi="Times New Roman" w:cs="Times New Roman"/>
          <w:b/>
          <w:bCs/>
          <w:sz w:val="24"/>
          <w:szCs w:val="24"/>
        </w:rPr>
        <w:t>University of California, Davis</w:t>
      </w:r>
      <w:r w:rsidR="00E83256">
        <w:rPr>
          <w:rFonts w:ascii="Times New Roman" w:hAnsi="Times New Roman" w:cs="Times New Roman"/>
          <w:b/>
          <w:bCs/>
          <w:sz w:val="24"/>
          <w:szCs w:val="24"/>
        </w:rPr>
        <w:t xml:space="preserve"> School of Medicine</w:t>
      </w:r>
      <w:r w:rsidRPr="00381AE0">
        <w:rPr>
          <w:rFonts w:ascii="Times New Roman" w:hAnsi="Times New Roman" w:cs="Times New Roman"/>
          <w:b/>
          <w:sz w:val="24"/>
          <w:szCs w:val="24"/>
        </w:rPr>
        <w:t xml:space="preserve"> </w:t>
      </w:r>
    </w:p>
    <w:p w14:paraId="0E194D94" w14:textId="3B892128" w:rsidR="00DE261D" w:rsidRPr="00381AE0" w:rsidRDefault="002A6767" w:rsidP="00DE261D">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Davis, California</w:t>
      </w:r>
    </w:p>
    <w:p w14:paraId="7BC1DA76" w14:textId="2AA6EE31" w:rsidR="00DE261D" w:rsidRPr="00381AE0" w:rsidRDefault="002A6767" w:rsidP="00DE261D">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DE261D" w:rsidRPr="00381AE0">
        <w:rPr>
          <w:rFonts w:ascii="Times New Roman" w:hAnsi="Times New Roman" w:cs="Times New Roman"/>
          <w:sz w:val="24"/>
          <w:szCs w:val="24"/>
        </w:rPr>
        <w:t>/</w:t>
      </w:r>
      <w:r>
        <w:rPr>
          <w:rFonts w:ascii="Times New Roman" w:hAnsi="Times New Roman" w:cs="Times New Roman"/>
          <w:sz w:val="24"/>
          <w:szCs w:val="24"/>
        </w:rPr>
        <w:t>2024</w:t>
      </w:r>
      <w:r w:rsidR="00DE261D" w:rsidRPr="00381AE0">
        <w:rPr>
          <w:rFonts w:ascii="Times New Roman" w:hAnsi="Times New Roman" w:cs="Times New Roman"/>
          <w:sz w:val="24"/>
          <w:szCs w:val="24"/>
        </w:rPr>
        <w:tab/>
      </w:r>
      <w:r w:rsidR="00DE261D" w:rsidRPr="00381AE0">
        <w:rPr>
          <w:rFonts w:ascii="Times New Roman" w:hAnsi="Times New Roman" w:cs="Times New Roman"/>
          <w:sz w:val="24"/>
          <w:szCs w:val="24"/>
        </w:rPr>
        <w:tab/>
        <w:t xml:space="preserve">Recommendation for Promotion to Rank of </w:t>
      </w:r>
      <w:r>
        <w:rPr>
          <w:rFonts w:ascii="Times New Roman" w:hAnsi="Times New Roman" w:cs="Times New Roman"/>
          <w:sz w:val="24"/>
          <w:szCs w:val="24"/>
        </w:rPr>
        <w:t>Associate Adjunct Professor</w:t>
      </w:r>
    </w:p>
    <w:p w14:paraId="69A0B5CC" w14:textId="77777777" w:rsidR="000D38B3" w:rsidRPr="00EE0B4F" w:rsidRDefault="000D38B3" w:rsidP="000D38B3">
      <w:pPr>
        <w:rPr>
          <w:rFonts w:ascii="Times New Roman" w:hAnsi="Times New Roman" w:cs="Times New Roman"/>
        </w:rPr>
      </w:pPr>
    </w:p>
    <w:p w14:paraId="556B374A" w14:textId="6CBBA9EA" w:rsidR="0024058B" w:rsidRPr="00EE0B4F" w:rsidRDefault="0024058B" w:rsidP="001453EB">
      <w:pPr>
        <w:rPr>
          <w:rFonts w:ascii="Times New Roman" w:eastAsia="Times New Roman" w:hAnsi="Times New Roman" w:cs="Times New Roman"/>
          <w:b/>
          <w:bCs/>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IX.ADMINISTRATIVE ACTIVITIES &amp; UNIVERSITY SERVICE</w:t>
      </w:r>
      <w:r w:rsidRPr="00EE0B4F">
        <w:rPr>
          <w:rFonts w:ascii="Times New Roman" w:eastAsia="Times New Roman" w:hAnsi="Times New Roman" w:cs="Times New Roman"/>
          <w:b/>
          <w:bCs/>
        </w:rPr>
        <w:t xml:space="preserve"> </w:t>
      </w:r>
    </w:p>
    <w:p w14:paraId="0D34E61B" w14:textId="77777777" w:rsidR="0024058B" w:rsidRPr="00EE0B4F" w:rsidRDefault="00A670C9"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b/>
          <w:bCs/>
          <w:u w:val="single"/>
        </w:rPr>
        <w:t>University of Kentucky</w:t>
      </w:r>
      <w:r w:rsidR="0024058B" w:rsidRPr="00EE0B4F">
        <w:rPr>
          <w:rFonts w:ascii="Times New Roman" w:eastAsia="Times New Roman" w:hAnsi="Times New Roman" w:cs="Times New Roman"/>
          <w:b/>
          <w:bCs/>
        </w:rPr>
        <w:tab/>
      </w:r>
    </w:p>
    <w:p w14:paraId="416C5394" w14:textId="77777777" w:rsidR="0024058B" w:rsidRPr="00EE0B4F" w:rsidRDefault="0024058B" w:rsidP="0024058B">
      <w:pPr>
        <w:spacing w:after="0" w:line="240" w:lineRule="auto"/>
        <w:ind w:left="2880" w:hanging="720"/>
        <w:rPr>
          <w:rFonts w:ascii="Times New Roman" w:eastAsia="Times New Roman" w:hAnsi="Times New Roman" w:cs="Times New Roman"/>
          <w:b/>
        </w:rPr>
      </w:pPr>
    </w:p>
    <w:p w14:paraId="73CF3053" w14:textId="77777777" w:rsidR="0024058B" w:rsidRPr="00EE0B4F" w:rsidRDefault="0024058B" w:rsidP="0024058B">
      <w:pPr>
        <w:spacing w:after="0" w:line="240" w:lineRule="auto"/>
        <w:ind w:left="1440" w:firstLine="720"/>
        <w:rPr>
          <w:rFonts w:ascii="Times New Roman" w:eastAsia="Times New Roman" w:hAnsi="Times New Roman" w:cs="Times New Roman"/>
          <w:b/>
          <w:i/>
          <w:u w:val="single"/>
        </w:rPr>
      </w:pPr>
      <w:r w:rsidRPr="00EE0B4F">
        <w:rPr>
          <w:rFonts w:ascii="Times New Roman" w:eastAsia="Times New Roman" w:hAnsi="Times New Roman" w:cs="Times New Roman"/>
          <w:b/>
          <w:i/>
          <w:u w:val="single"/>
        </w:rPr>
        <w:t>Education &amp; Research</w:t>
      </w:r>
    </w:p>
    <w:p w14:paraId="6E7DDF01" w14:textId="22838559" w:rsidR="00A670C9" w:rsidRPr="00EE0B4F" w:rsidRDefault="00A670C9" w:rsidP="00A670C9">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02/14/2020</w:t>
      </w:r>
      <w:r w:rsidR="009058C4">
        <w:rPr>
          <w:rFonts w:ascii="Times New Roman" w:eastAsia="Times New Roman" w:hAnsi="Times New Roman" w:cs="Times New Roman"/>
        </w:rPr>
        <w:tab/>
      </w:r>
      <w:r w:rsidR="0070365C">
        <w:rPr>
          <w:rFonts w:ascii="Times New Roman" w:eastAsia="Times New Roman" w:hAnsi="Times New Roman" w:cs="Times New Roman"/>
        </w:rPr>
        <w:tab/>
      </w:r>
      <w:r w:rsidRPr="00EE0B4F">
        <w:rPr>
          <w:rFonts w:ascii="Times New Roman" w:eastAsia="Times New Roman" w:hAnsi="Times New Roman" w:cs="Times New Roman"/>
        </w:rPr>
        <w:t xml:space="preserve">Mentor, Global Health Case </w:t>
      </w:r>
      <w:r w:rsidR="00743E80" w:rsidRPr="00EE0B4F">
        <w:rPr>
          <w:rFonts w:ascii="Times New Roman" w:eastAsia="Times New Roman" w:hAnsi="Times New Roman" w:cs="Times New Roman"/>
        </w:rPr>
        <w:t xml:space="preserve">Competition </w:t>
      </w:r>
    </w:p>
    <w:p w14:paraId="6DE11721" w14:textId="77777777" w:rsidR="0026390D" w:rsidRPr="00EE0B4F" w:rsidRDefault="0026390D" w:rsidP="00A670C9">
      <w:pPr>
        <w:spacing w:after="0" w:line="240" w:lineRule="auto"/>
        <w:rPr>
          <w:rFonts w:ascii="Times New Roman" w:eastAsia="Times New Roman" w:hAnsi="Times New Roman" w:cs="Times New Roman"/>
        </w:rPr>
      </w:pPr>
    </w:p>
    <w:p w14:paraId="6F41513C" w14:textId="77777777" w:rsidR="0026390D" w:rsidRPr="00EE0B4F" w:rsidRDefault="0026390D" w:rsidP="00A670C9">
      <w:pPr>
        <w:spacing w:after="0" w:line="240" w:lineRule="auto"/>
        <w:rPr>
          <w:rFonts w:ascii="Times New Roman" w:eastAsia="Times New Roman" w:hAnsi="Times New Roman" w:cs="Times New Roman"/>
          <w:b/>
          <w:u w:val="single"/>
        </w:rPr>
      </w:pPr>
      <w:r w:rsidRPr="00EE0B4F">
        <w:rPr>
          <w:rFonts w:ascii="Times New Roman" w:eastAsia="Times New Roman" w:hAnsi="Times New Roman" w:cs="Times New Roman"/>
          <w:b/>
          <w:u w:val="single"/>
        </w:rPr>
        <w:t>College</w:t>
      </w:r>
    </w:p>
    <w:p w14:paraId="37D65B91" w14:textId="77777777" w:rsidR="0026390D" w:rsidRPr="00EE0B4F" w:rsidRDefault="0026390D" w:rsidP="0026390D">
      <w:pPr>
        <w:spacing w:after="0" w:line="240" w:lineRule="auto"/>
        <w:ind w:left="1440" w:firstLine="720"/>
        <w:rPr>
          <w:rFonts w:ascii="Times New Roman" w:eastAsia="Times New Roman" w:hAnsi="Times New Roman" w:cs="Times New Roman"/>
          <w:b/>
          <w:i/>
          <w:u w:val="single"/>
        </w:rPr>
      </w:pPr>
      <w:r w:rsidRPr="00EE0B4F">
        <w:rPr>
          <w:rFonts w:ascii="Times New Roman" w:eastAsia="Times New Roman" w:hAnsi="Times New Roman" w:cs="Times New Roman"/>
          <w:b/>
          <w:i/>
          <w:u w:val="single"/>
        </w:rPr>
        <w:t>Education &amp; Research</w:t>
      </w:r>
    </w:p>
    <w:p w14:paraId="35838B64" w14:textId="2A9F79AE" w:rsidR="00887D1D" w:rsidRPr="00EE0B4F" w:rsidRDefault="00887D1D" w:rsidP="00887D1D">
      <w:pPr>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01/2021-present</w:t>
      </w:r>
      <w:r w:rsidRPr="00EE0B4F">
        <w:rPr>
          <w:rFonts w:ascii="Times New Roman" w:eastAsia="Times New Roman" w:hAnsi="Times New Roman" w:cs="Times New Roman"/>
        </w:rPr>
        <w:tab/>
      </w:r>
      <w:r w:rsidR="0070365C">
        <w:rPr>
          <w:rFonts w:ascii="Times New Roman" w:eastAsia="Times New Roman" w:hAnsi="Times New Roman" w:cs="Times New Roman"/>
        </w:rPr>
        <w:tab/>
      </w:r>
      <w:r w:rsidRPr="00EE0B4F">
        <w:rPr>
          <w:rFonts w:ascii="Times New Roman" w:eastAsia="Times New Roman" w:hAnsi="Times New Roman" w:cs="Times New Roman"/>
        </w:rPr>
        <w:t>Reviewer, Markey Cancer Center Trainee Travel Awards</w:t>
      </w:r>
    </w:p>
    <w:p w14:paraId="12873A45" w14:textId="77777777" w:rsidR="0026390D" w:rsidRPr="00EE0B4F" w:rsidRDefault="0026390D" w:rsidP="00887D1D">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07/20</w:t>
      </w:r>
      <w:r w:rsidR="00887D1D" w:rsidRPr="00EE0B4F">
        <w:rPr>
          <w:rFonts w:ascii="Times New Roman" w:eastAsia="Times New Roman" w:hAnsi="Times New Roman" w:cs="Times New Roman"/>
        </w:rPr>
        <w:t>21-present</w:t>
      </w:r>
      <w:r w:rsidR="00887D1D" w:rsidRPr="00EE0B4F">
        <w:rPr>
          <w:rFonts w:ascii="Times New Roman" w:eastAsia="Times New Roman" w:hAnsi="Times New Roman" w:cs="Times New Roman"/>
        </w:rPr>
        <w:tab/>
        <w:t xml:space="preserve">Scientific Advisory Committee, Population Sciences (POP) Shared Resource Facility, Markey Cancer Center </w:t>
      </w:r>
    </w:p>
    <w:p w14:paraId="68D332B8" w14:textId="77777777" w:rsidR="0026390D" w:rsidRPr="00EE0B4F" w:rsidRDefault="0026390D" w:rsidP="00A670C9">
      <w:pPr>
        <w:spacing w:after="0" w:line="240" w:lineRule="auto"/>
        <w:rPr>
          <w:rFonts w:ascii="Times New Roman" w:eastAsia="Times New Roman" w:hAnsi="Times New Roman" w:cs="Times New Roman"/>
          <w:b/>
          <w:u w:val="single"/>
        </w:rPr>
      </w:pPr>
    </w:p>
    <w:p w14:paraId="094DABE4" w14:textId="1B8D7CA6" w:rsidR="0024058B" w:rsidRPr="00EE0B4F" w:rsidRDefault="0024058B"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b/>
          <w:bCs/>
          <w:u w:val="single"/>
        </w:rPr>
        <w:t>Department</w:t>
      </w:r>
      <w:r w:rsidR="009058C4">
        <w:rPr>
          <w:rFonts w:ascii="Times New Roman" w:eastAsia="Times New Roman" w:hAnsi="Times New Roman" w:cs="Times New Roman"/>
        </w:rPr>
        <w:tab/>
      </w:r>
    </w:p>
    <w:p w14:paraId="03C804A7" w14:textId="77777777" w:rsidR="0024058B" w:rsidRPr="00EE0B4F" w:rsidRDefault="0024058B" w:rsidP="0024058B">
      <w:pPr>
        <w:spacing w:after="0" w:line="240" w:lineRule="auto"/>
        <w:ind w:left="2880" w:hanging="720"/>
        <w:rPr>
          <w:rFonts w:ascii="Times New Roman" w:eastAsia="Times New Roman" w:hAnsi="Times New Roman" w:cs="Times New Roman"/>
          <w:b/>
        </w:rPr>
      </w:pPr>
    </w:p>
    <w:p w14:paraId="2B671E56" w14:textId="77777777" w:rsidR="0024058B" w:rsidRPr="00EE0B4F" w:rsidRDefault="00743E80" w:rsidP="0024058B">
      <w:pPr>
        <w:spacing w:after="0" w:line="240" w:lineRule="auto"/>
        <w:ind w:left="2880" w:hanging="720"/>
        <w:rPr>
          <w:rFonts w:ascii="Times New Roman" w:eastAsia="Times New Roman" w:hAnsi="Times New Roman" w:cs="Times New Roman"/>
          <w:b/>
        </w:rPr>
      </w:pPr>
      <w:r w:rsidRPr="00EE0B4F">
        <w:rPr>
          <w:rFonts w:ascii="Times New Roman" w:eastAsia="Times New Roman" w:hAnsi="Times New Roman" w:cs="Times New Roman"/>
          <w:b/>
        </w:rPr>
        <w:t>University of Kentucky, College of Medicine</w:t>
      </w:r>
    </w:p>
    <w:p w14:paraId="2E038E67" w14:textId="77777777" w:rsidR="0024058B" w:rsidRPr="00EE0B4F" w:rsidRDefault="0024058B" w:rsidP="002C0B89">
      <w:pPr>
        <w:spacing w:after="0" w:line="240" w:lineRule="auto"/>
        <w:ind w:left="2160"/>
        <w:rPr>
          <w:rFonts w:ascii="Times New Roman" w:eastAsia="Times New Roman" w:hAnsi="Times New Roman" w:cs="Times New Roman"/>
        </w:rPr>
      </w:pPr>
      <w:r w:rsidRPr="00EE0B4F">
        <w:rPr>
          <w:rFonts w:ascii="Times New Roman" w:eastAsia="Times New Roman" w:hAnsi="Times New Roman" w:cs="Times New Roman"/>
        </w:rPr>
        <w:t xml:space="preserve">Department of </w:t>
      </w:r>
      <w:r w:rsidR="00743E80" w:rsidRPr="00EE0B4F">
        <w:rPr>
          <w:rFonts w:ascii="Times New Roman" w:eastAsia="Times New Roman" w:hAnsi="Times New Roman" w:cs="Times New Roman"/>
        </w:rPr>
        <w:t>Behavioral S</w:t>
      </w:r>
      <w:r w:rsidR="002C0B89" w:rsidRPr="00EE0B4F">
        <w:rPr>
          <w:rFonts w:ascii="Times New Roman" w:eastAsia="Times New Roman" w:hAnsi="Times New Roman" w:cs="Times New Roman"/>
        </w:rPr>
        <w:t xml:space="preserve">cience/Center for Health Equity </w:t>
      </w:r>
      <w:r w:rsidR="004D07F0" w:rsidRPr="00EE0B4F">
        <w:rPr>
          <w:rFonts w:ascii="Times New Roman" w:eastAsia="Times New Roman" w:hAnsi="Times New Roman" w:cs="Times New Roman"/>
        </w:rPr>
        <w:t>T</w:t>
      </w:r>
      <w:r w:rsidR="00743E80" w:rsidRPr="00EE0B4F">
        <w:rPr>
          <w:rFonts w:ascii="Times New Roman" w:eastAsia="Times New Roman" w:hAnsi="Times New Roman" w:cs="Times New Roman"/>
        </w:rPr>
        <w:t>ransformation</w:t>
      </w:r>
    </w:p>
    <w:p w14:paraId="597AD1FE" w14:textId="77777777" w:rsidR="0024058B" w:rsidRPr="00EE0B4F" w:rsidRDefault="00743E80" w:rsidP="0024058B">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Lexington</w:t>
      </w:r>
      <w:r w:rsidR="0024058B" w:rsidRPr="00EE0B4F">
        <w:rPr>
          <w:rFonts w:ascii="Times New Roman" w:eastAsia="Times New Roman" w:hAnsi="Times New Roman" w:cs="Times New Roman"/>
        </w:rPr>
        <w:t xml:space="preserve">, </w:t>
      </w:r>
      <w:r w:rsidRPr="00EE0B4F">
        <w:rPr>
          <w:rFonts w:ascii="Times New Roman" w:eastAsia="Times New Roman" w:hAnsi="Times New Roman" w:cs="Times New Roman"/>
        </w:rPr>
        <w:t>KY</w:t>
      </w:r>
      <w:r w:rsidR="0024058B" w:rsidRPr="00EE0B4F">
        <w:rPr>
          <w:rFonts w:ascii="Times New Roman" w:eastAsia="Times New Roman" w:hAnsi="Times New Roman" w:cs="Times New Roman"/>
        </w:rPr>
        <w:t xml:space="preserve"> </w:t>
      </w:r>
    </w:p>
    <w:p w14:paraId="57D6EF8A" w14:textId="77777777" w:rsidR="0024058B" w:rsidRPr="00EE0B4F" w:rsidRDefault="0024058B" w:rsidP="0024058B">
      <w:pPr>
        <w:spacing w:after="0" w:line="240" w:lineRule="auto"/>
        <w:ind w:left="1440" w:firstLine="720"/>
        <w:rPr>
          <w:rFonts w:ascii="Times New Roman" w:eastAsia="Times New Roman" w:hAnsi="Times New Roman" w:cs="Times New Roman"/>
          <w:b/>
          <w:bCs/>
          <w:i/>
          <w:u w:val="single"/>
        </w:rPr>
      </w:pPr>
    </w:p>
    <w:p w14:paraId="6BB05B0B" w14:textId="77777777" w:rsidR="0024058B" w:rsidRPr="00EE0B4F" w:rsidRDefault="0024058B" w:rsidP="0024058B">
      <w:pPr>
        <w:spacing w:after="0" w:line="240" w:lineRule="auto"/>
        <w:ind w:left="1440" w:firstLine="720"/>
        <w:rPr>
          <w:rFonts w:ascii="Times New Roman" w:eastAsia="Times New Roman" w:hAnsi="Times New Roman" w:cs="Times New Roman"/>
          <w:b/>
          <w:i/>
          <w:u w:val="single"/>
        </w:rPr>
      </w:pPr>
      <w:r w:rsidRPr="00EE0B4F">
        <w:rPr>
          <w:rFonts w:ascii="Times New Roman" w:eastAsia="Times New Roman" w:hAnsi="Times New Roman" w:cs="Times New Roman"/>
          <w:b/>
          <w:bCs/>
          <w:i/>
          <w:u w:val="single"/>
        </w:rPr>
        <w:t>Administration &amp; Clinical Operations</w:t>
      </w:r>
    </w:p>
    <w:p w14:paraId="67A1B3FF" w14:textId="77777777" w:rsidR="0024058B" w:rsidRPr="00EE0B4F" w:rsidRDefault="003C75CE" w:rsidP="00264ABA">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10</w:t>
      </w:r>
      <w:r w:rsidR="0024058B" w:rsidRPr="00EE0B4F">
        <w:rPr>
          <w:rFonts w:ascii="Times New Roman" w:eastAsia="Times New Roman" w:hAnsi="Times New Roman" w:cs="Times New Roman"/>
        </w:rPr>
        <w:t>/</w:t>
      </w:r>
      <w:r w:rsidRPr="00EE0B4F">
        <w:rPr>
          <w:rFonts w:ascii="Times New Roman" w:eastAsia="Times New Roman" w:hAnsi="Times New Roman" w:cs="Times New Roman"/>
        </w:rPr>
        <w:t>2019</w:t>
      </w:r>
      <w:r w:rsidR="0024058B" w:rsidRPr="00EE0B4F">
        <w:rPr>
          <w:rFonts w:ascii="Times New Roman" w:eastAsia="Times New Roman" w:hAnsi="Times New Roman" w:cs="Times New Roman"/>
        </w:rPr>
        <w:t>-</w:t>
      </w:r>
      <w:r w:rsidRPr="00EE0B4F">
        <w:rPr>
          <w:rFonts w:ascii="Times New Roman" w:eastAsia="Times New Roman" w:hAnsi="Times New Roman" w:cs="Times New Roman"/>
        </w:rPr>
        <w:t>02</w:t>
      </w:r>
      <w:r w:rsidR="0024058B" w:rsidRPr="00EE0B4F">
        <w:rPr>
          <w:rFonts w:ascii="Times New Roman" w:eastAsia="Times New Roman" w:hAnsi="Times New Roman" w:cs="Times New Roman"/>
        </w:rPr>
        <w:t>/</w:t>
      </w:r>
      <w:r w:rsidRPr="00EE0B4F">
        <w:rPr>
          <w:rFonts w:ascii="Times New Roman" w:eastAsia="Times New Roman" w:hAnsi="Times New Roman" w:cs="Times New Roman"/>
        </w:rPr>
        <w:t>2020</w:t>
      </w:r>
      <w:r w:rsidR="0024058B" w:rsidRPr="00EE0B4F">
        <w:rPr>
          <w:rFonts w:ascii="Times New Roman" w:eastAsia="Times New Roman" w:hAnsi="Times New Roman" w:cs="Times New Roman"/>
          <w:bCs/>
        </w:rPr>
        <w:tab/>
      </w:r>
      <w:r w:rsidR="00743E80" w:rsidRPr="00EE0B4F">
        <w:rPr>
          <w:rFonts w:ascii="Times New Roman" w:eastAsia="Times New Roman" w:hAnsi="Times New Roman" w:cs="Times New Roman"/>
        </w:rPr>
        <w:t>Member</w:t>
      </w:r>
      <w:r w:rsidR="0024058B" w:rsidRPr="00EE0B4F">
        <w:rPr>
          <w:rFonts w:ascii="Times New Roman" w:eastAsia="Times New Roman" w:hAnsi="Times New Roman" w:cs="Times New Roman"/>
        </w:rPr>
        <w:t xml:space="preserve">, </w:t>
      </w:r>
      <w:r w:rsidR="00743E80" w:rsidRPr="00EE0B4F">
        <w:rPr>
          <w:rFonts w:ascii="Times New Roman" w:eastAsia="Times New Roman" w:hAnsi="Times New Roman" w:cs="Times New Roman"/>
        </w:rPr>
        <w:t>C</w:t>
      </w:r>
      <w:r w:rsidR="003469A0" w:rsidRPr="00EE0B4F">
        <w:rPr>
          <w:rFonts w:ascii="Times New Roman" w:eastAsia="Times New Roman" w:hAnsi="Times New Roman" w:cs="Times New Roman"/>
        </w:rPr>
        <w:t>enter for Health Equity Transformation (C</w:t>
      </w:r>
      <w:r w:rsidR="00743E80" w:rsidRPr="00EE0B4F">
        <w:rPr>
          <w:rFonts w:ascii="Times New Roman" w:eastAsia="Times New Roman" w:hAnsi="Times New Roman" w:cs="Times New Roman"/>
        </w:rPr>
        <w:t>HET</w:t>
      </w:r>
      <w:r w:rsidR="003469A0" w:rsidRPr="00EE0B4F">
        <w:rPr>
          <w:rFonts w:ascii="Times New Roman" w:eastAsia="Times New Roman" w:hAnsi="Times New Roman" w:cs="Times New Roman"/>
        </w:rPr>
        <w:t>)</w:t>
      </w:r>
      <w:r w:rsidR="00743E80" w:rsidRPr="00EE0B4F">
        <w:rPr>
          <w:rFonts w:ascii="Times New Roman" w:eastAsia="Times New Roman" w:hAnsi="Times New Roman" w:cs="Times New Roman"/>
        </w:rPr>
        <w:t xml:space="preserve"> Search Committee</w:t>
      </w:r>
      <w:r w:rsidR="003469A0" w:rsidRPr="00EE0B4F">
        <w:rPr>
          <w:rFonts w:ascii="Times New Roman" w:eastAsia="Times New Roman" w:hAnsi="Times New Roman" w:cs="Times New Roman"/>
        </w:rPr>
        <w:t xml:space="preserve"> for hiring an open rank position </w:t>
      </w:r>
    </w:p>
    <w:p w14:paraId="41833958" w14:textId="77777777" w:rsidR="00EF4307" w:rsidRPr="00EE0B4F" w:rsidRDefault="00EF4307" w:rsidP="00264ABA">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08/2021-</w:t>
      </w:r>
      <w:r w:rsidR="007B7BC9" w:rsidRPr="00EE0B4F">
        <w:rPr>
          <w:rFonts w:ascii="Times New Roman" w:eastAsia="Times New Roman" w:hAnsi="Times New Roman" w:cs="Times New Roman"/>
        </w:rPr>
        <w:t>12/2021</w:t>
      </w:r>
      <w:r w:rsidRPr="00EE0B4F">
        <w:rPr>
          <w:rFonts w:ascii="Times New Roman" w:eastAsia="Times New Roman" w:hAnsi="Times New Roman" w:cs="Times New Roman"/>
        </w:rPr>
        <w:tab/>
        <w:t>Member, CHET Search Committee</w:t>
      </w:r>
      <w:r w:rsidR="003469A0" w:rsidRPr="00EE0B4F">
        <w:rPr>
          <w:rFonts w:ascii="Times New Roman" w:eastAsia="Times New Roman" w:hAnsi="Times New Roman" w:cs="Times New Roman"/>
        </w:rPr>
        <w:t xml:space="preserve"> for one Senior level position and one Open Rank position. </w:t>
      </w:r>
    </w:p>
    <w:p w14:paraId="623BBA89" w14:textId="77777777" w:rsidR="007B7BC9" w:rsidRPr="00EE0B4F" w:rsidRDefault="007B7BC9" w:rsidP="00264ABA">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08/2022-12/2022</w:t>
      </w:r>
      <w:r w:rsidRPr="00EE0B4F">
        <w:rPr>
          <w:rFonts w:ascii="Times New Roman" w:eastAsia="Times New Roman" w:hAnsi="Times New Roman" w:cs="Times New Roman"/>
        </w:rPr>
        <w:tab/>
        <w:t>Co-chair, CHET Search Committee for one Open Rank position</w:t>
      </w:r>
    </w:p>
    <w:p w14:paraId="2870043F" w14:textId="77777777" w:rsidR="0024058B" w:rsidRPr="00EE0B4F" w:rsidRDefault="0024058B" w:rsidP="0024058B">
      <w:pPr>
        <w:spacing w:after="0" w:line="240" w:lineRule="auto"/>
        <w:ind w:left="1440" w:firstLine="720"/>
        <w:rPr>
          <w:rFonts w:ascii="Times New Roman" w:eastAsia="Times New Roman" w:hAnsi="Times New Roman" w:cs="Times New Roman"/>
          <w:b/>
          <w:i/>
          <w:u w:val="single"/>
        </w:rPr>
      </w:pPr>
    </w:p>
    <w:p w14:paraId="6C5F9CA2" w14:textId="77777777" w:rsidR="0024058B" w:rsidRPr="00EE0B4F" w:rsidRDefault="0024058B" w:rsidP="0024058B">
      <w:pPr>
        <w:spacing w:after="0" w:line="240" w:lineRule="auto"/>
        <w:ind w:left="1440" w:firstLine="720"/>
        <w:rPr>
          <w:rFonts w:ascii="Times New Roman" w:eastAsia="Times New Roman" w:hAnsi="Times New Roman" w:cs="Times New Roman"/>
          <w:b/>
          <w:i/>
          <w:u w:val="single"/>
        </w:rPr>
      </w:pPr>
      <w:r w:rsidRPr="00EE0B4F">
        <w:rPr>
          <w:rFonts w:ascii="Times New Roman" w:eastAsia="Times New Roman" w:hAnsi="Times New Roman" w:cs="Times New Roman"/>
          <w:b/>
          <w:i/>
          <w:u w:val="single"/>
        </w:rPr>
        <w:t>Education &amp; Research</w:t>
      </w:r>
    </w:p>
    <w:p w14:paraId="2B08D216" w14:textId="77777777" w:rsidR="0024058B" w:rsidRPr="00EE0B4F" w:rsidRDefault="003C75CE" w:rsidP="004D07F0">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12</w:t>
      </w:r>
      <w:r w:rsidR="0024058B" w:rsidRPr="00EE0B4F">
        <w:rPr>
          <w:rFonts w:ascii="Times New Roman" w:eastAsia="Times New Roman" w:hAnsi="Times New Roman" w:cs="Times New Roman"/>
        </w:rPr>
        <w:t>/</w:t>
      </w:r>
      <w:r w:rsidRPr="00EE0B4F">
        <w:rPr>
          <w:rFonts w:ascii="Times New Roman" w:eastAsia="Times New Roman" w:hAnsi="Times New Roman" w:cs="Times New Roman"/>
        </w:rPr>
        <w:t>2019</w:t>
      </w:r>
      <w:r w:rsidR="0024058B" w:rsidRPr="00EE0B4F">
        <w:rPr>
          <w:rFonts w:ascii="Times New Roman" w:eastAsia="Times New Roman" w:hAnsi="Times New Roman" w:cs="Times New Roman"/>
        </w:rPr>
        <w:t>-</w:t>
      </w:r>
      <w:r w:rsidRPr="00EE0B4F">
        <w:rPr>
          <w:rFonts w:ascii="Times New Roman" w:eastAsia="Times New Roman" w:hAnsi="Times New Roman" w:cs="Times New Roman"/>
        </w:rPr>
        <w:t>present</w:t>
      </w:r>
      <w:r w:rsidR="0024058B" w:rsidRPr="00EE0B4F">
        <w:rPr>
          <w:rFonts w:ascii="Times New Roman" w:eastAsia="Times New Roman" w:hAnsi="Times New Roman" w:cs="Times New Roman"/>
          <w:bCs/>
        </w:rPr>
        <w:tab/>
      </w:r>
      <w:r w:rsidRPr="00EE0B4F">
        <w:rPr>
          <w:rFonts w:ascii="Times New Roman" w:eastAsia="Times New Roman" w:hAnsi="Times New Roman" w:cs="Times New Roman"/>
        </w:rPr>
        <w:t>Chair</w:t>
      </w:r>
      <w:r w:rsidR="0024058B" w:rsidRPr="00EE0B4F">
        <w:rPr>
          <w:rFonts w:ascii="Times New Roman" w:eastAsia="Times New Roman" w:hAnsi="Times New Roman" w:cs="Times New Roman"/>
        </w:rPr>
        <w:t xml:space="preserve">, </w:t>
      </w:r>
      <w:r w:rsidRPr="00EE0B4F">
        <w:rPr>
          <w:rFonts w:ascii="Times New Roman" w:eastAsia="Times New Roman" w:hAnsi="Times New Roman" w:cs="Times New Roman"/>
        </w:rPr>
        <w:t xml:space="preserve">CHET Research Sub-committee </w:t>
      </w:r>
      <w:r w:rsidRPr="00EE0B4F">
        <w:rPr>
          <w:rFonts w:ascii="Times New Roman" w:eastAsia="Times New Roman" w:hAnsi="Times New Roman" w:cs="Times New Roman"/>
        </w:rPr>
        <w:br/>
        <w:t>Chair, CHET Health Disparities Pilot Award competition</w:t>
      </w:r>
      <w:r w:rsidR="00B62B60" w:rsidRPr="00EE0B4F">
        <w:rPr>
          <w:rFonts w:ascii="Times New Roman" w:eastAsia="Times New Roman" w:hAnsi="Times New Roman" w:cs="Times New Roman"/>
        </w:rPr>
        <w:t xml:space="preserve"> and J</w:t>
      </w:r>
      <w:r w:rsidR="00264ABA" w:rsidRPr="00EE0B4F">
        <w:rPr>
          <w:rFonts w:ascii="Times New Roman" w:eastAsia="Times New Roman" w:hAnsi="Times New Roman" w:cs="Times New Roman"/>
        </w:rPr>
        <w:t>ust in Time</w:t>
      </w:r>
      <w:r w:rsidR="00B62B60" w:rsidRPr="00EE0B4F">
        <w:rPr>
          <w:rFonts w:ascii="Times New Roman" w:eastAsia="Times New Roman" w:hAnsi="Times New Roman" w:cs="Times New Roman"/>
        </w:rPr>
        <w:t xml:space="preserve"> awards</w:t>
      </w:r>
      <w:r w:rsidR="007B7BC9" w:rsidRPr="00EE0B4F">
        <w:rPr>
          <w:rFonts w:ascii="Times New Roman" w:eastAsia="Times New Roman" w:hAnsi="Times New Roman" w:cs="Times New Roman"/>
        </w:rPr>
        <w:t>, Arts and Science Student Pilot Grant Awards</w:t>
      </w:r>
    </w:p>
    <w:p w14:paraId="0C706ABD" w14:textId="77777777" w:rsidR="0024058B" w:rsidRPr="00EE0B4F" w:rsidRDefault="0024058B" w:rsidP="0024058B">
      <w:pPr>
        <w:spacing w:after="0" w:line="240" w:lineRule="auto"/>
        <w:ind w:left="3600" w:firstLine="720"/>
        <w:rPr>
          <w:rFonts w:ascii="Times New Roman" w:eastAsia="Times New Roman" w:hAnsi="Times New Roman" w:cs="Times New Roman"/>
          <w:b/>
          <w:bCs/>
        </w:rPr>
      </w:pPr>
    </w:p>
    <w:p w14:paraId="4FBB98D8" w14:textId="77777777" w:rsidR="007B7BC9" w:rsidRPr="00EE0B4F" w:rsidRDefault="007B7BC9" w:rsidP="0024058B">
      <w:pPr>
        <w:spacing w:after="0" w:line="240" w:lineRule="auto"/>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pPr>
    </w:p>
    <w:p w14:paraId="6AE37B8B" w14:textId="1DF3B044" w:rsidR="0024058B" w:rsidRPr="00EE0B4F" w:rsidRDefault="0024058B" w:rsidP="0024058B">
      <w:pPr>
        <w:spacing w:after="0" w:line="240" w:lineRule="auto"/>
        <w:rPr>
          <w:rFonts w:ascii="Times New Roman" w:eastAsia="Times New Roman" w:hAnsi="Times New Roman" w:cs="Times New Roman"/>
          <w:bCs/>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XI.HONORS &amp; AWARDS</w:t>
      </w:r>
      <w:r w:rsidRPr="00EE0B4F">
        <w:rPr>
          <w:rFonts w:ascii="Times New Roman" w:eastAsia="Times New Roman" w:hAnsi="Times New Roman" w:cs="Times New Roman"/>
          <w:b/>
          <w:bCs/>
        </w:rPr>
        <w:t xml:space="preserve"> </w:t>
      </w:r>
    </w:p>
    <w:p w14:paraId="340784F9" w14:textId="77777777" w:rsidR="0024058B" w:rsidRPr="00EE0B4F" w:rsidRDefault="0024058B" w:rsidP="0024058B">
      <w:pPr>
        <w:spacing w:after="0" w:line="240" w:lineRule="auto"/>
        <w:rPr>
          <w:rFonts w:ascii="Times New Roman" w:eastAsia="Times New Roman" w:hAnsi="Times New Roman" w:cs="Times New Roman"/>
          <w:bCs/>
        </w:rPr>
      </w:pPr>
    </w:p>
    <w:p w14:paraId="1F851981" w14:textId="37C1175B" w:rsidR="003D14FD" w:rsidRPr="00EE0B4F" w:rsidRDefault="003D14FD" w:rsidP="003D14FD">
      <w:pPr>
        <w:spacing w:after="0" w:line="240" w:lineRule="auto"/>
        <w:rPr>
          <w:rFonts w:ascii="Times New Roman" w:eastAsia="Times New Roman" w:hAnsi="Times New Roman" w:cs="Times New Roman"/>
          <w:b/>
          <w:bCs/>
        </w:rPr>
      </w:pPr>
      <w:r w:rsidRPr="00EE0B4F">
        <w:rPr>
          <w:rFonts w:ascii="Times New Roman" w:eastAsia="Times New Roman" w:hAnsi="Times New Roman" w:cs="Times New Roman"/>
        </w:rPr>
        <w:t>1997-1999</w:t>
      </w:r>
      <w:r w:rsidR="009058C4">
        <w:rPr>
          <w:rFonts w:ascii="Times New Roman" w:eastAsia="Times New Roman" w:hAnsi="Times New Roman" w:cs="Times New Roman"/>
        </w:rPr>
        <w:tab/>
      </w:r>
      <w:r w:rsidR="0070365C">
        <w:rPr>
          <w:rFonts w:ascii="Times New Roman" w:eastAsia="Times New Roman" w:hAnsi="Times New Roman" w:cs="Times New Roman"/>
        </w:rPr>
        <w:tab/>
      </w:r>
      <w:r w:rsidRPr="00EE0B4F">
        <w:rPr>
          <w:rFonts w:ascii="Times New Roman" w:eastAsia="Times New Roman" w:hAnsi="Times New Roman" w:cs="Times New Roman"/>
        </w:rPr>
        <w:t>University Graduate Research Fellowship</w:t>
      </w:r>
    </w:p>
    <w:p w14:paraId="5030238F" w14:textId="77777777" w:rsidR="003D14FD" w:rsidRPr="00EE0B4F" w:rsidRDefault="003D14FD" w:rsidP="003D14FD">
      <w:pPr>
        <w:spacing w:after="0" w:line="240" w:lineRule="auto"/>
        <w:ind w:left="1440" w:firstLine="720"/>
        <w:rPr>
          <w:rFonts w:ascii="Times New Roman" w:eastAsia="Times New Roman" w:hAnsi="Times New Roman" w:cs="Times New Roman"/>
          <w:b/>
          <w:bCs/>
        </w:rPr>
      </w:pPr>
      <w:r w:rsidRPr="00EE0B4F">
        <w:rPr>
          <w:rFonts w:ascii="Times New Roman" w:eastAsia="Times New Roman" w:hAnsi="Times New Roman" w:cs="Times New Roman"/>
        </w:rPr>
        <w:t>Department of Anthropology, University of South Florida</w:t>
      </w:r>
    </w:p>
    <w:p w14:paraId="61D0F98B" w14:textId="77777777" w:rsidR="003D14FD" w:rsidRPr="00EE0B4F" w:rsidRDefault="003D14FD" w:rsidP="003D14FD">
      <w:pPr>
        <w:spacing w:after="0" w:line="240" w:lineRule="auto"/>
        <w:rPr>
          <w:rFonts w:ascii="Times New Roman" w:eastAsia="Times New Roman" w:hAnsi="Times New Roman" w:cs="Times New Roman"/>
          <w:bCs/>
        </w:rPr>
      </w:pPr>
    </w:p>
    <w:p w14:paraId="2902261C" w14:textId="05A9CD30" w:rsidR="003D14FD" w:rsidRPr="00EE0B4F" w:rsidRDefault="003D14FD" w:rsidP="003D14FD">
      <w:pPr>
        <w:spacing w:after="0" w:line="240" w:lineRule="auto"/>
        <w:rPr>
          <w:rFonts w:ascii="Times New Roman" w:eastAsia="Times New Roman" w:hAnsi="Times New Roman" w:cs="Times New Roman"/>
          <w:b/>
          <w:bCs/>
        </w:rPr>
      </w:pPr>
      <w:r w:rsidRPr="00EE0B4F">
        <w:rPr>
          <w:rFonts w:ascii="Times New Roman" w:eastAsia="Times New Roman" w:hAnsi="Times New Roman" w:cs="Times New Roman"/>
          <w:bCs/>
        </w:rPr>
        <w:t xml:space="preserve">2009 </w:t>
      </w:r>
      <w:r w:rsidR="009058C4">
        <w:rPr>
          <w:rFonts w:ascii="Times New Roman" w:eastAsia="Times New Roman" w:hAnsi="Times New Roman" w:cs="Times New Roman"/>
          <w:b/>
          <w:bCs/>
        </w:rPr>
        <w:tab/>
      </w:r>
      <w:r w:rsidR="0070365C">
        <w:rPr>
          <w:rFonts w:ascii="Times New Roman" w:eastAsia="Times New Roman" w:hAnsi="Times New Roman" w:cs="Times New Roman"/>
          <w:b/>
          <w:bCs/>
        </w:rPr>
        <w:tab/>
      </w:r>
      <w:r w:rsidR="0070365C">
        <w:rPr>
          <w:rFonts w:ascii="Times New Roman" w:eastAsia="Times New Roman" w:hAnsi="Times New Roman" w:cs="Times New Roman"/>
          <w:b/>
          <w:bCs/>
        </w:rPr>
        <w:tab/>
      </w:r>
      <w:r w:rsidRPr="00EE0B4F">
        <w:rPr>
          <w:rFonts w:ascii="Times New Roman" w:eastAsia="Times New Roman" w:hAnsi="Times New Roman" w:cs="Times New Roman"/>
          <w:bCs/>
        </w:rPr>
        <w:t xml:space="preserve">Godfrey M. and Lore Hochbaum Merit Scholarship </w:t>
      </w:r>
    </w:p>
    <w:p w14:paraId="527CC721" w14:textId="77777777" w:rsidR="003D14FD" w:rsidRPr="00EE0B4F" w:rsidRDefault="003D14FD" w:rsidP="003D14FD">
      <w:pPr>
        <w:spacing w:after="0" w:line="240" w:lineRule="auto"/>
        <w:ind w:left="1440" w:firstLine="720"/>
        <w:rPr>
          <w:rFonts w:ascii="Times New Roman" w:eastAsia="Times New Roman" w:hAnsi="Times New Roman" w:cs="Times New Roman"/>
          <w:b/>
          <w:bCs/>
        </w:rPr>
      </w:pPr>
      <w:r w:rsidRPr="00EE0B4F">
        <w:rPr>
          <w:rFonts w:ascii="Times New Roman" w:eastAsia="Times New Roman" w:hAnsi="Times New Roman" w:cs="Times New Roman"/>
        </w:rPr>
        <w:t>Department of Health Behavior</w:t>
      </w:r>
    </w:p>
    <w:p w14:paraId="17F0175B" w14:textId="77777777" w:rsidR="003D14FD" w:rsidRPr="00EE0B4F" w:rsidRDefault="003D14FD" w:rsidP="003D14FD">
      <w:pPr>
        <w:spacing w:after="0" w:line="240" w:lineRule="auto"/>
        <w:ind w:left="1440" w:firstLine="720"/>
        <w:rPr>
          <w:rFonts w:ascii="Times New Roman" w:eastAsia="Times New Roman" w:hAnsi="Times New Roman" w:cs="Times New Roman"/>
          <w:b/>
          <w:bCs/>
        </w:rPr>
      </w:pPr>
      <w:r w:rsidRPr="00EE0B4F">
        <w:rPr>
          <w:rFonts w:ascii="Times New Roman" w:eastAsia="Times New Roman" w:hAnsi="Times New Roman" w:cs="Times New Roman"/>
        </w:rPr>
        <w:t>Gillings School of Global Public Health</w:t>
      </w:r>
    </w:p>
    <w:p w14:paraId="70BCB3C8" w14:textId="77777777" w:rsidR="003D14FD" w:rsidRPr="00EE0B4F" w:rsidRDefault="003D14FD" w:rsidP="003D14FD">
      <w:pPr>
        <w:spacing w:after="0" w:line="240" w:lineRule="auto"/>
        <w:ind w:left="1440" w:firstLine="720"/>
        <w:rPr>
          <w:rFonts w:ascii="Times New Roman" w:eastAsia="Times New Roman" w:hAnsi="Times New Roman" w:cs="Times New Roman"/>
          <w:b/>
          <w:bCs/>
        </w:rPr>
      </w:pPr>
      <w:r w:rsidRPr="00EE0B4F">
        <w:rPr>
          <w:rFonts w:ascii="Times New Roman" w:eastAsia="Times New Roman" w:hAnsi="Times New Roman" w:cs="Times New Roman"/>
        </w:rPr>
        <w:t>University of North Carolina at Chapel Hill</w:t>
      </w:r>
    </w:p>
    <w:p w14:paraId="1249E291" w14:textId="77777777" w:rsidR="003D14FD" w:rsidRPr="00EE0B4F" w:rsidRDefault="003D14FD" w:rsidP="003D14FD">
      <w:pPr>
        <w:spacing w:after="0" w:line="240" w:lineRule="auto"/>
        <w:rPr>
          <w:rFonts w:ascii="Times New Roman" w:eastAsia="Times New Roman" w:hAnsi="Times New Roman" w:cs="Times New Roman"/>
          <w:color w:val="000000"/>
        </w:rPr>
      </w:pPr>
    </w:p>
    <w:p w14:paraId="37857F29" w14:textId="25D8B819" w:rsidR="003D14FD" w:rsidRPr="00EE0B4F" w:rsidRDefault="003D14FD" w:rsidP="003D14FD">
      <w:pPr>
        <w:spacing w:after="0" w:line="240" w:lineRule="auto"/>
        <w:rPr>
          <w:rFonts w:ascii="Times New Roman" w:eastAsia="Times New Roman" w:hAnsi="Times New Roman" w:cs="Times New Roman"/>
          <w:color w:val="000000"/>
        </w:rPr>
      </w:pPr>
      <w:r w:rsidRPr="00EE0B4F">
        <w:rPr>
          <w:rFonts w:ascii="Times New Roman" w:eastAsia="Times New Roman" w:hAnsi="Times New Roman" w:cs="Times New Roman"/>
          <w:color w:val="000000"/>
        </w:rPr>
        <w:t>2010</w:t>
      </w:r>
      <w:r w:rsidR="009058C4">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Pr="00EE0B4F">
        <w:rPr>
          <w:rFonts w:ascii="Times New Roman" w:eastAsia="Times New Roman" w:hAnsi="Times New Roman" w:cs="Times New Roman"/>
          <w:color w:val="000000"/>
        </w:rPr>
        <w:t>CDC Honor Award of Excellence in Program or Policy Evaluation</w:t>
      </w:r>
    </w:p>
    <w:p w14:paraId="176C215D" w14:textId="77777777" w:rsidR="003D14FD" w:rsidRPr="00EE0B4F" w:rsidRDefault="003D14FD" w:rsidP="003D14FD">
      <w:pPr>
        <w:spacing w:after="0" w:line="240" w:lineRule="auto"/>
        <w:ind w:left="1440" w:firstLine="720"/>
        <w:rPr>
          <w:rFonts w:ascii="Times New Roman" w:eastAsia="Times New Roman" w:hAnsi="Times New Roman" w:cs="Times New Roman"/>
          <w:color w:val="000000"/>
        </w:rPr>
      </w:pPr>
      <w:r w:rsidRPr="00EE0B4F">
        <w:rPr>
          <w:rFonts w:ascii="Times New Roman" w:eastAsia="Times New Roman" w:hAnsi="Times New Roman" w:cs="Times New Roman"/>
          <w:color w:val="000000"/>
        </w:rPr>
        <w:t>Centers for Disease Control and Prevention</w:t>
      </w:r>
    </w:p>
    <w:p w14:paraId="2A489B9E" w14:textId="77777777" w:rsidR="003D14FD" w:rsidRPr="00EE0B4F" w:rsidRDefault="003D14FD" w:rsidP="003D14FD">
      <w:pPr>
        <w:spacing w:after="0" w:line="240" w:lineRule="auto"/>
        <w:ind w:firstLine="720"/>
        <w:rPr>
          <w:rFonts w:ascii="Times New Roman" w:eastAsia="Times New Roman" w:hAnsi="Times New Roman" w:cs="Times New Roman"/>
          <w:color w:val="000000"/>
        </w:rPr>
      </w:pPr>
    </w:p>
    <w:p w14:paraId="3E86C408" w14:textId="77777777" w:rsidR="003D14FD" w:rsidRPr="00EE0B4F" w:rsidRDefault="003D14FD" w:rsidP="003D14FD">
      <w:pPr>
        <w:spacing w:after="0" w:line="240" w:lineRule="auto"/>
        <w:ind w:left="2160" w:hanging="2160"/>
        <w:rPr>
          <w:rFonts w:ascii="Times New Roman" w:eastAsia="Times New Roman" w:hAnsi="Times New Roman" w:cs="Times New Roman"/>
          <w:color w:val="000000"/>
        </w:rPr>
      </w:pPr>
      <w:r w:rsidRPr="00EE0B4F">
        <w:rPr>
          <w:rFonts w:ascii="Times New Roman" w:eastAsia="Times New Roman" w:hAnsi="Times New Roman" w:cs="Times New Roman"/>
          <w:color w:val="000000"/>
        </w:rPr>
        <w:t>2011</w:t>
      </w:r>
      <w:r w:rsidRPr="00EE0B4F">
        <w:rPr>
          <w:rFonts w:ascii="Times New Roman" w:eastAsia="Times New Roman" w:hAnsi="Times New Roman" w:cs="Times New Roman"/>
          <w:color w:val="000000"/>
        </w:rPr>
        <w:tab/>
        <w:t>University Cancer Research Fund, Lineberger Comprehensive Cancer Center, University of North Carolina at Chapel Hill</w:t>
      </w:r>
    </w:p>
    <w:p w14:paraId="531B3342" w14:textId="77777777" w:rsidR="003D14FD" w:rsidRPr="00EE0B4F" w:rsidRDefault="003D14FD" w:rsidP="003D14FD">
      <w:pPr>
        <w:spacing w:after="0" w:line="240" w:lineRule="auto"/>
        <w:ind w:firstLine="720"/>
        <w:rPr>
          <w:rFonts w:ascii="Times New Roman" w:eastAsia="Times New Roman" w:hAnsi="Times New Roman" w:cs="Times New Roman"/>
          <w:color w:val="000000"/>
        </w:rPr>
      </w:pPr>
    </w:p>
    <w:p w14:paraId="558A4856" w14:textId="061B561A" w:rsidR="003D14FD" w:rsidRPr="00EE0B4F" w:rsidRDefault="003D14FD" w:rsidP="003D14FD">
      <w:pPr>
        <w:spacing w:after="0" w:line="240" w:lineRule="auto"/>
        <w:rPr>
          <w:rFonts w:ascii="Times New Roman" w:eastAsia="Times New Roman" w:hAnsi="Times New Roman" w:cs="Times New Roman"/>
          <w:color w:val="000000"/>
        </w:rPr>
      </w:pPr>
      <w:r w:rsidRPr="00EE0B4F">
        <w:rPr>
          <w:rFonts w:ascii="Times New Roman" w:eastAsia="Times New Roman" w:hAnsi="Times New Roman" w:cs="Times New Roman"/>
          <w:color w:val="000000"/>
        </w:rPr>
        <w:t>2011-2014</w:t>
      </w:r>
      <w:r w:rsidR="009058C4">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Pr="00EE0B4F">
        <w:rPr>
          <w:rFonts w:ascii="Times New Roman" w:eastAsia="Times New Roman" w:hAnsi="Times New Roman" w:cs="Times New Roman"/>
          <w:color w:val="000000"/>
        </w:rPr>
        <w:t>Cancer Control Education Program Predoctoral Fellowship</w:t>
      </w:r>
    </w:p>
    <w:p w14:paraId="3505F185" w14:textId="77777777" w:rsidR="003D14FD" w:rsidRPr="00EE0B4F" w:rsidRDefault="003D14FD" w:rsidP="003D14FD">
      <w:pPr>
        <w:spacing w:after="0" w:line="240" w:lineRule="auto"/>
        <w:ind w:left="1440" w:firstLine="720"/>
        <w:rPr>
          <w:rFonts w:ascii="Times New Roman" w:eastAsia="Times New Roman" w:hAnsi="Times New Roman" w:cs="Times New Roman"/>
          <w:color w:val="000000"/>
        </w:rPr>
      </w:pPr>
      <w:r w:rsidRPr="00EE0B4F">
        <w:rPr>
          <w:rFonts w:ascii="Times New Roman" w:eastAsia="Times New Roman" w:hAnsi="Times New Roman" w:cs="Times New Roman"/>
          <w:color w:val="000000"/>
        </w:rPr>
        <w:t>Lineberger Comprehensive Cancer Center</w:t>
      </w:r>
    </w:p>
    <w:p w14:paraId="400F52D5" w14:textId="77777777" w:rsidR="003D14FD" w:rsidRPr="00EE0B4F" w:rsidRDefault="003D14FD" w:rsidP="003D14FD">
      <w:pPr>
        <w:spacing w:after="0" w:line="240" w:lineRule="auto"/>
        <w:ind w:left="1440" w:firstLine="720"/>
        <w:rPr>
          <w:rFonts w:ascii="Times New Roman" w:eastAsia="Times New Roman" w:hAnsi="Times New Roman" w:cs="Times New Roman"/>
          <w:color w:val="000000"/>
        </w:rPr>
      </w:pPr>
      <w:r w:rsidRPr="00EE0B4F">
        <w:rPr>
          <w:rFonts w:ascii="Times New Roman" w:eastAsia="Times New Roman" w:hAnsi="Times New Roman" w:cs="Times New Roman"/>
          <w:color w:val="000000"/>
        </w:rPr>
        <w:t>University of North Carolina at Chapel Hill</w:t>
      </w:r>
    </w:p>
    <w:p w14:paraId="26E99537" w14:textId="77777777" w:rsidR="003D14FD" w:rsidRPr="00EE0B4F" w:rsidRDefault="003D14FD" w:rsidP="003D14FD">
      <w:pPr>
        <w:spacing w:after="0" w:line="240" w:lineRule="auto"/>
        <w:ind w:firstLine="720"/>
        <w:rPr>
          <w:rFonts w:ascii="Times New Roman" w:eastAsia="Times New Roman" w:hAnsi="Times New Roman" w:cs="Times New Roman"/>
          <w:color w:val="000000"/>
        </w:rPr>
      </w:pPr>
    </w:p>
    <w:p w14:paraId="6A0E1EAB" w14:textId="095A5D51" w:rsidR="003D14FD" w:rsidRPr="00EE0B4F" w:rsidRDefault="003D14FD" w:rsidP="003D14FD">
      <w:pPr>
        <w:spacing w:after="0" w:line="240" w:lineRule="auto"/>
        <w:rPr>
          <w:rFonts w:ascii="Times New Roman" w:eastAsia="Times New Roman" w:hAnsi="Times New Roman" w:cs="Times New Roman"/>
          <w:color w:val="000000"/>
        </w:rPr>
      </w:pPr>
      <w:r w:rsidRPr="00EE0B4F">
        <w:rPr>
          <w:rFonts w:ascii="Times New Roman" w:eastAsia="Times New Roman" w:hAnsi="Times New Roman" w:cs="Times New Roman"/>
          <w:color w:val="000000"/>
        </w:rPr>
        <w:t xml:space="preserve">2014 </w:t>
      </w:r>
      <w:r w:rsidR="009058C4">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Pr="00EE0B4F">
        <w:rPr>
          <w:rFonts w:ascii="Times New Roman" w:eastAsia="Times New Roman" w:hAnsi="Times New Roman" w:cs="Times New Roman"/>
          <w:color w:val="000000"/>
        </w:rPr>
        <w:t>Delta Omega Public Health Honor Society Inductee</w:t>
      </w:r>
    </w:p>
    <w:p w14:paraId="3ABB6F19" w14:textId="77777777" w:rsidR="003D14FD" w:rsidRDefault="003D14FD" w:rsidP="00077930">
      <w:pPr>
        <w:spacing w:after="0" w:line="240" w:lineRule="auto"/>
        <w:ind w:left="1440" w:firstLine="720"/>
        <w:rPr>
          <w:rFonts w:ascii="Times New Roman" w:eastAsia="Times New Roman" w:hAnsi="Times New Roman" w:cs="Times New Roman"/>
          <w:color w:val="000000"/>
        </w:rPr>
      </w:pPr>
      <w:r w:rsidRPr="00EE0B4F">
        <w:rPr>
          <w:rFonts w:ascii="Times New Roman" w:eastAsia="Times New Roman" w:hAnsi="Times New Roman" w:cs="Times New Roman"/>
          <w:color w:val="000000"/>
        </w:rPr>
        <w:t xml:space="preserve">Delta Omega </w:t>
      </w:r>
    </w:p>
    <w:p w14:paraId="23B922EC" w14:textId="77777777" w:rsidR="00B22EC0" w:rsidRPr="00EE0B4F" w:rsidRDefault="00B22EC0" w:rsidP="00FC38A2">
      <w:pPr>
        <w:spacing w:after="0" w:line="240" w:lineRule="auto"/>
        <w:ind w:firstLine="720"/>
        <w:rPr>
          <w:rFonts w:ascii="Times New Roman" w:eastAsia="Times New Roman" w:hAnsi="Times New Roman" w:cs="Times New Roman"/>
          <w:color w:val="000000"/>
        </w:rPr>
      </w:pPr>
    </w:p>
    <w:p w14:paraId="48B742FC" w14:textId="5F17F7A6" w:rsidR="000A05D8" w:rsidRDefault="000A05D8" w:rsidP="00A318C8">
      <w:pPr>
        <w:tabs>
          <w:tab w:val="left" w:pos="21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2020</w:t>
      </w:r>
      <w:r>
        <w:rPr>
          <w:rFonts w:ascii="Times New Roman" w:eastAsia="Times New Roman" w:hAnsi="Times New Roman" w:cs="Times New Roman"/>
          <w:color w:val="000000"/>
        </w:rPr>
        <w:tab/>
        <w:t>Wethington Award, College of Medicine, University of Kentucky</w:t>
      </w:r>
    </w:p>
    <w:p w14:paraId="3A6E65FD" w14:textId="77777777" w:rsidR="000A05D8" w:rsidRDefault="000A05D8" w:rsidP="00A318C8">
      <w:pPr>
        <w:tabs>
          <w:tab w:val="left" w:pos="2160"/>
        </w:tabs>
        <w:spacing w:after="0" w:line="240" w:lineRule="auto"/>
        <w:rPr>
          <w:rFonts w:ascii="Times New Roman" w:eastAsia="Times New Roman" w:hAnsi="Times New Roman" w:cs="Times New Roman"/>
          <w:color w:val="000000"/>
        </w:rPr>
      </w:pPr>
    </w:p>
    <w:p w14:paraId="37F9B466" w14:textId="35AE09AE" w:rsidR="00F549E2" w:rsidRDefault="00F549E2" w:rsidP="00A318C8">
      <w:pPr>
        <w:tabs>
          <w:tab w:val="left" w:pos="21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2021 </w:t>
      </w:r>
      <w:r>
        <w:rPr>
          <w:rFonts w:ascii="Times New Roman" w:eastAsia="Times New Roman" w:hAnsi="Times New Roman" w:cs="Times New Roman"/>
          <w:color w:val="000000"/>
        </w:rPr>
        <w:tab/>
        <w:t xml:space="preserve">Wethington Award, College of Medicine, University of Kentucky </w:t>
      </w:r>
    </w:p>
    <w:p w14:paraId="178B7B54" w14:textId="77777777" w:rsidR="00F549E2" w:rsidRPr="00EE0B4F" w:rsidRDefault="00F549E2" w:rsidP="00A318C8">
      <w:pPr>
        <w:tabs>
          <w:tab w:val="left" w:pos="2160"/>
        </w:tabs>
        <w:spacing w:after="0" w:line="240" w:lineRule="auto"/>
        <w:rPr>
          <w:rFonts w:ascii="Times New Roman" w:eastAsia="Times New Roman" w:hAnsi="Times New Roman" w:cs="Times New Roman"/>
          <w:color w:val="000000"/>
        </w:rPr>
      </w:pPr>
    </w:p>
    <w:p w14:paraId="32E510F0" w14:textId="15BD4546" w:rsidR="00E330A7" w:rsidRPr="00EE0B4F" w:rsidRDefault="00E330A7" w:rsidP="00E330A7">
      <w:pPr>
        <w:spacing w:after="0" w:line="240" w:lineRule="auto"/>
        <w:rPr>
          <w:rFonts w:ascii="Times New Roman" w:eastAsia="Times New Roman" w:hAnsi="Times New Roman" w:cs="Times New Roman"/>
          <w:color w:val="000000"/>
        </w:rPr>
      </w:pPr>
      <w:r w:rsidRPr="00EE0B4F">
        <w:rPr>
          <w:rFonts w:ascii="Times New Roman" w:eastAsia="Times New Roman" w:hAnsi="Times New Roman" w:cs="Times New Roman"/>
          <w:color w:val="000000"/>
        </w:rPr>
        <w:t>2021</w:t>
      </w:r>
      <w:r w:rsidR="009058C4">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Pr="00EE0B4F">
        <w:rPr>
          <w:rFonts w:ascii="Times New Roman" w:eastAsia="Times New Roman" w:hAnsi="Times New Roman" w:cs="Times New Roman"/>
          <w:color w:val="000000"/>
        </w:rPr>
        <w:t>Nominee, Jarvik-Russell Early Career Nominee Award</w:t>
      </w:r>
    </w:p>
    <w:p w14:paraId="18C7945E" w14:textId="2BD81800" w:rsidR="00E330A7" w:rsidRPr="00EE0B4F" w:rsidRDefault="009058C4" w:rsidP="00E33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00E330A7" w:rsidRPr="00EE0B4F">
        <w:rPr>
          <w:rFonts w:ascii="Times New Roman" w:eastAsia="Times New Roman" w:hAnsi="Times New Roman" w:cs="Times New Roman"/>
          <w:color w:val="000000"/>
        </w:rPr>
        <w:t>Society for Research on Nicotine and Tobacco</w:t>
      </w:r>
    </w:p>
    <w:p w14:paraId="3B939112" w14:textId="77777777" w:rsidR="00E330A7" w:rsidRPr="00EE0B4F" w:rsidRDefault="00E330A7" w:rsidP="00E330A7">
      <w:pPr>
        <w:spacing w:after="0" w:line="240" w:lineRule="auto"/>
        <w:rPr>
          <w:rFonts w:ascii="Times New Roman" w:eastAsia="Times New Roman" w:hAnsi="Times New Roman" w:cs="Times New Roman"/>
          <w:color w:val="000000"/>
        </w:rPr>
      </w:pPr>
    </w:p>
    <w:p w14:paraId="72A1411F" w14:textId="36174B71" w:rsidR="00F03CFD" w:rsidRDefault="00F03CFD" w:rsidP="00F03CFD">
      <w:pPr>
        <w:tabs>
          <w:tab w:val="left" w:pos="21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2022 </w:t>
      </w:r>
      <w:r>
        <w:rPr>
          <w:rFonts w:ascii="Times New Roman" w:eastAsia="Times New Roman" w:hAnsi="Times New Roman" w:cs="Times New Roman"/>
          <w:color w:val="000000"/>
        </w:rPr>
        <w:tab/>
      </w:r>
      <w:r w:rsidR="00062798">
        <w:rPr>
          <w:rFonts w:ascii="Times New Roman" w:eastAsia="Times New Roman" w:hAnsi="Times New Roman" w:cs="Times New Roman"/>
          <w:color w:val="000000"/>
        </w:rPr>
        <w:t>Research</w:t>
      </w:r>
      <w:r>
        <w:rPr>
          <w:rFonts w:ascii="Times New Roman" w:eastAsia="Times New Roman" w:hAnsi="Times New Roman" w:cs="Times New Roman"/>
          <w:color w:val="000000"/>
        </w:rPr>
        <w:t xml:space="preserve"> Award, College of Medicine, University of Kentucky </w:t>
      </w:r>
    </w:p>
    <w:p w14:paraId="72E26749" w14:textId="77777777" w:rsidR="00F03CFD" w:rsidRDefault="00F03CFD" w:rsidP="00E330A7">
      <w:pPr>
        <w:spacing w:after="0" w:line="240" w:lineRule="auto"/>
        <w:rPr>
          <w:rFonts w:ascii="Times New Roman" w:eastAsia="Times New Roman" w:hAnsi="Times New Roman" w:cs="Times New Roman"/>
          <w:color w:val="000000"/>
        </w:rPr>
      </w:pPr>
    </w:p>
    <w:p w14:paraId="27313EDA" w14:textId="3B42206A" w:rsidR="00E330A7" w:rsidRPr="00EE0B4F" w:rsidRDefault="00E330A7" w:rsidP="00E330A7">
      <w:pPr>
        <w:spacing w:after="0" w:line="240" w:lineRule="auto"/>
        <w:rPr>
          <w:rFonts w:ascii="Times New Roman" w:eastAsia="Times New Roman" w:hAnsi="Times New Roman" w:cs="Times New Roman"/>
          <w:color w:val="000000"/>
        </w:rPr>
      </w:pPr>
      <w:r w:rsidRPr="00EE0B4F">
        <w:rPr>
          <w:rFonts w:ascii="Times New Roman" w:eastAsia="Times New Roman" w:hAnsi="Times New Roman" w:cs="Times New Roman"/>
          <w:color w:val="000000"/>
        </w:rPr>
        <w:t>2022</w:t>
      </w:r>
      <w:r w:rsidR="009058C4">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Pr="00EE0B4F">
        <w:rPr>
          <w:rFonts w:ascii="Times New Roman" w:eastAsia="Times New Roman" w:hAnsi="Times New Roman" w:cs="Times New Roman"/>
          <w:color w:val="000000"/>
        </w:rPr>
        <w:t>Nominee, Pebbles Fagan Health Equity Award</w:t>
      </w:r>
    </w:p>
    <w:p w14:paraId="2744E679" w14:textId="5866276F" w:rsidR="00E330A7" w:rsidRDefault="009058C4" w:rsidP="00E33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0070365C">
        <w:rPr>
          <w:rFonts w:ascii="Times New Roman" w:eastAsia="Times New Roman" w:hAnsi="Times New Roman" w:cs="Times New Roman"/>
          <w:color w:val="000000"/>
        </w:rPr>
        <w:tab/>
      </w:r>
      <w:r w:rsidR="00E330A7" w:rsidRPr="00EE0B4F">
        <w:rPr>
          <w:rFonts w:ascii="Times New Roman" w:eastAsia="Times New Roman" w:hAnsi="Times New Roman" w:cs="Times New Roman"/>
          <w:color w:val="000000"/>
        </w:rPr>
        <w:t>Society for Research on Nicotine and Tobacco</w:t>
      </w:r>
    </w:p>
    <w:p w14:paraId="34652300" w14:textId="77777777" w:rsidR="005D45DF" w:rsidRDefault="005D45DF" w:rsidP="00E330A7">
      <w:pPr>
        <w:spacing w:after="0" w:line="240" w:lineRule="auto"/>
        <w:rPr>
          <w:rFonts w:ascii="Times New Roman" w:eastAsia="Times New Roman" w:hAnsi="Times New Roman" w:cs="Times New Roman"/>
          <w:color w:val="000000"/>
        </w:rPr>
      </w:pPr>
    </w:p>
    <w:p w14:paraId="3F761A7F" w14:textId="64CBBDA9" w:rsidR="005D45DF" w:rsidRDefault="005D45DF" w:rsidP="007528EF">
      <w:pPr>
        <w:tabs>
          <w:tab w:val="left" w:pos="21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2023</w:t>
      </w:r>
      <w:r>
        <w:rPr>
          <w:rFonts w:ascii="Times New Roman" w:eastAsia="Times New Roman" w:hAnsi="Times New Roman" w:cs="Times New Roman"/>
          <w:color w:val="000000"/>
        </w:rPr>
        <w:tab/>
      </w:r>
      <w:r w:rsidRPr="005D45DF">
        <w:rPr>
          <w:rFonts w:ascii="Times New Roman" w:eastAsia="Times New Roman" w:hAnsi="Times New Roman" w:cs="Times New Roman"/>
          <w:color w:val="000000"/>
        </w:rPr>
        <w:t>Research Award</w:t>
      </w:r>
      <w:r>
        <w:rPr>
          <w:rFonts w:ascii="Times New Roman" w:eastAsia="Times New Roman" w:hAnsi="Times New Roman" w:cs="Times New Roman"/>
          <w:color w:val="000000"/>
        </w:rPr>
        <w:t xml:space="preserve">, College of Medicine, </w:t>
      </w:r>
      <w:r w:rsidR="00F03CFD">
        <w:rPr>
          <w:rFonts w:ascii="Times New Roman" w:eastAsia="Times New Roman" w:hAnsi="Times New Roman" w:cs="Times New Roman"/>
          <w:color w:val="000000"/>
        </w:rPr>
        <w:t>University of Kentucky</w:t>
      </w:r>
    </w:p>
    <w:p w14:paraId="63DF483E" w14:textId="77777777" w:rsidR="00F03CFD" w:rsidRDefault="00F03CFD" w:rsidP="00F03CFD">
      <w:pPr>
        <w:tabs>
          <w:tab w:val="left" w:pos="2250"/>
        </w:tabs>
        <w:spacing w:after="0" w:line="240" w:lineRule="auto"/>
        <w:rPr>
          <w:rFonts w:ascii="Times New Roman" w:eastAsia="Times New Roman" w:hAnsi="Times New Roman" w:cs="Times New Roman"/>
          <w:color w:val="000000"/>
        </w:rPr>
      </w:pPr>
    </w:p>
    <w:p w14:paraId="05320969" w14:textId="733F7102" w:rsidR="00F03CFD" w:rsidRPr="00EE0B4F" w:rsidRDefault="00F03CFD" w:rsidP="007528EF">
      <w:pPr>
        <w:tabs>
          <w:tab w:val="left" w:pos="21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2024</w:t>
      </w:r>
      <w:r>
        <w:rPr>
          <w:rFonts w:ascii="Times New Roman" w:eastAsia="Times New Roman" w:hAnsi="Times New Roman" w:cs="Times New Roman"/>
          <w:color w:val="000000"/>
        </w:rPr>
        <w:tab/>
      </w:r>
      <w:r w:rsidRPr="005D45DF">
        <w:rPr>
          <w:rFonts w:ascii="Times New Roman" w:eastAsia="Times New Roman" w:hAnsi="Times New Roman" w:cs="Times New Roman"/>
          <w:color w:val="000000"/>
        </w:rPr>
        <w:t>Research Award</w:t>
      </w:r>
      <w:r>
        <w:rPr>
          <w:rFonts w:ascii="Times New Roman" w:eastAsia="Times New Roman" w:hAnsi="Times New Roman" w:cs="Times New Roman"/>
          <w:color w:val="000000"/>
        </w:rPr>
        <w:t>, College of Medicine, University of Kentucky</w:t>
      </w:r>
    </w:p>
    <w:p w14:paraId="72CEDE46" w14:textId="77777777" w:rsidR="00F03CFD" w:rsidRPr="00EE0B4F" w:rsidRDefault="00F03CFD" w:rsidP="005D45DF">
      <w:pPr>
        <w:tabs>
          <w:tab w:val="left" w:pos="2250"/>
        </w:tabs>
        <w:spacing w:after="0" w:line="240" w:lineRule="auto"/>
        <w:rPr>
          <w:rFonts w:ascii="Times New Roman" w:eastAsia="Times New Roman" w:hAnsi="Times New Roman" w:cs="Times New Roman"/>
          <w:color w:val="000000"/>
        </w:rPr>
      </w:pPr>
    </w:p>
    <w:p w14:paraId="194A690E" w14:textId="77777777" w:rsidR="0024058B" w:rsidRPr="00EE0B4F" w:rsidRDefault="0024058B" w:rsidP="0024058B">
      <w:pPr>
        <w:spacing w:after="0" w:line="240" w:lineRule="auto"/>
        <w:rPr>
          <w:rFonts w:ascii="Times New Roman" w:eastAsia="Times New Roman" w:hAnsi="Times New Roman" w:cs="Times New Roman"/>
        </w:rPr>
      </w:pPr>
    </w:p>
    <w:p w14:paraId="56AD014C" w14:textId="19CEA8DB" w:rsidR="0024058B" w:rsidRPr="00EE0B4F" w:rsidRDefault="0024058B" w:rsidP="0024058B">
      <w:pPr>
        <w:spacing w:after="0" w:line="240" w:lineRule="auto"/>
        <w:rPr>
          <w:rFonts w:ascii="Times New Roman" w:eastAsia="Times New Roman" w:hAnsi="Times New Roman" w:cs="Times New Roman"/>
          <w:b/>
          <w:bCs/>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XII.PROFESSIONAL ACTIVITIES, PUBLIC SERVICE &amp; PROFESSIONAL DEVELOPMENT</w:t>
      </w:r>
      <w:r w:rsidRPr="00EE0B4F">
        <w:rPr>
          <w:rFonts w:ascii="Times New Roman" w:eastAsia="Times New Roman" w:hAnsi="Times New Roman" w:cs="Times New Roman"/>
          <w:b/>
          <w:bCs/>
        </w:rPr>
        <w:t xml:space="preserve"> </w:t>
      </w:r>
    </w:p>
    <w:p w14:paraId="461797D3" w14:textId="77777777" w:rsidR="0024058B" w:rsidRPr="00EE0B4F" w:rsidRDefault="0024058B" w:rsidP="0024058B">
      <w:pPr>
        <w:spacing w:after="0" w:line="240" w:lineRule="auto"/>
        <w:rPr>
          <w:rFonts w:ascii="Times New Roman" w:eastAsia="Times New Roman" w:hAnsi="Times New Roman" w:cs="Times New Roman"/>
          <w:b/>
          <w:bCs/>
        </w:rPr>
      </w:pPr>
    </w:p>
    <w:p w14:paraId="122863FB" w14:textId="77777777" w:rsidR="0024058B" w:rsidRPr="00EE0B4F" w:rsidRDefault="0024058B" w:rsidP="0024058B">
      <w:pPr>
        <w:spacing w:after="0" w:line="240" w:lineRule="auto"/>
        <w:rPr>
          <w:rFonts w:ascii="Times New Roman" w:eastAsia="Times New Roman" w:hAnsi="Times New Roman" w:cs="Times New Roman"/>
          <w:u w:val="single"/>
        </w:rPr>
      </w:pPr>
      <w:r w:rsidRPr="00EE0B4F">
        <w:rPr>
          <w:rFonts w:ascii="Times New Roman" w:eastAsia="Times New Roman" w:hAnsi="Times New Roman" w:cs="Times New Roman"/>
          <w:b/>
          <w:bCs/>
          <w:u w:val="single"/>
        </w:rPr>
        <w:t>Memberships</w:t>
      </w:r>
      <w:r w:rsidR="009058C4">
        <w:rPr>
          <w:rFonts w:ascii="Times New Roman" w:eastAsia="Times New Roman" w:hAnsi="Times New Roman" w:cs="Times New Roman"/>
        </w:rPr>
        <w:tab/>
      </w:r>
    </w:p>
    <w:p w14:paraId="32903DFF" w14:textId="77777777" w:rsidR="0024058B" w:rsidRPr="00EE0B4F" w:rsidRDefault="0024058B" w:rsidP="0024058B">
      <w:pPr>
        <w:spacing w:after="0" w:line="240" w:lineRule="auto"/>
        <w:rPr>
          <w:rFonts w:ascii="Times New Roman" w:eastAsia="Times New Roman" w:hAnsi="Times New Roman" w:cs="Times New Roman"/>
        </w:rPr>
      </w:pPr>
    </w:p>
    <w:p w14:paraId="62A720BF" w14:textId="77777777" w:rsidR="001E2F2F" w:rsidRPr="00EE0B4F" w:rsidRDefault="001E2F2F" w:rsidP="0070365C">
      <w:pPr>
        <w:spacing w:after="0" w:line="240" w:lineRule="auto"/>
        <w:ind w:left="2070" w:hanging="2070"/>
        <w:rPr>
          <w:rFonts w:ascii="Times New Roman" w:eastAsia="Times New Roman" w:hAnsi="Times New Roman" w:cs="Times New Roman"/>
          <w:b/>
          <w:bCs/>
        </w:rPr>
      </w:pPr>
      <w:r w:rsidRPr="00EE0B4F">
        <w:rPr>
          <w:rFonts w:ascii="Times New Roman" w:eastAsia="Times New Roman" w:hAnsi="Times New Roman" w:cs="Times New Roman"/>
        </w:rPr>
        <w:lastRenderedPageBreak/>
        <w:t>2006</w:t>
      </w:r>
      <w:r w:rsidR="00877723" w:rsidRPr="00EE0B4F">
        <w:rPr>
          <w:rFonts w:ascii="Times New Roman" w:eastAsia="Times New Roman" w:hAnsi="Times New Roman" w:cs="Times New Roman"/>
        </w:rPr>
        <w:t xml:space="preserve"> – </w:t>
      </w:r>
      <w:r w:rsidR="000E7D21" w:rsidRPr="00EE0B4F">
        <w:rPr>
          <w:rFonts w:ascii="Times New Roman" w:eastAsia="Times New Roman" w:hAnsi="Times New Roman" w:cs="Times New Roman"/>
        </w:rPr>
        <w:t>2011</w:t>
      </w:r>
      <w:r w:rsidR="009058C4">
        <w:rPr>
          <w:rFonts w:ascii="Times New Roman" w:eastAsia="Times New Roman" w:hAnsi="Times New Roman" w:cs="Times New Roman"/>
        </w:rPr>
        <w:tab/>
      </w:r>
      <w:r w:rsidRPr="00EE0B4F">
        <w:rPr>
          <w:rFonts w:ascii="Times New Roman" w:hAnsi="Times New Roman" w:cs="Times New Roman"/>
        </w:rPr>
        <w:t>American Evaluation Association (AEA)</w:t>
      </w:r>
    </w:p>
    <w:p w14:paraId="40A039AC" w14:textId="272805B2" w:rsidR="001E2F2F" w:rsidRPr="00EE0B4F" w:rsidRDefault="001E2F2F" w:rsidP="0070365C">
      <w:pPr>
        <w:spacing w:after="0" w:line="240" w:lineRule="auto"/>
        <w:ind w:left="2070" w:hanging="2070"/>
        <w:rPr>
          <w:rFonts w:ascii="Times New Roman" w:eastAsia="Times New Roman" w:hAnsi="Times New Roman" w:cs="Times New Roman"/>
          <w:b/>
          <w:bCs/>
        </w:rPr>
      </w:pPr>
      <w:r w:rsidRPr="00EE0B4F">
        <w:rPr>
          <w:rFonts w:ascii="Times New Roman" w:hAnsi="Times New Roman" w:cs="Times New Roman"/>
        </w:rPr>
        <w:t>2009 – present</w:t>
      </w:r>
      <w:r w:rsidRPr="00EE0B4F">
        <w:rPr>
          <w:rFonts w:ascii="Times New Roman" w:hAnsi="Times New Roman" w:cs="Times New Roman"/>
        </w:rPr>
        <w:tab/>
        <w:t>American Public Health Association (APHA)</w:t>
      </w:r>
    </w:p>
    <w:p w14:paraId="5DD13FBE" w14:textId="77777777" w:rsidR="001E2F2F" w:rsidRPr="00EE0B4F" w:rsidRDefault="001E2F2F" w:rsidP="0070365C">
      <w:pPr>
        <w:spacing w:after="0" w:line="240" w:lineRule="auto"/>
        <w:ind w:left="2070" w:hanging="2070"/>
        <w:rPr>
          <w:rFonts w:ascii="Times New Roman" w:eastAsia="Times New Roman" w:hAnsi="Times New Roman" w:cs="Times New Roman"/>
          <w:b/>
          <w:bCs/>
        </w:rPr>
      </w:pPr>
      <w:r w:rsidRPr="00EE0B4F">
        <w:rPr>
          <w:rFonts w:ascii="Times New Roman" w:hAnsi="Times New Roman" w:cs="Times New Roman"/>
        </w:rPr>
        <w:t>2013 – present</w:t>
      </w:r>
      <w:r w:rsidR="009058C4">
        <w:rPr>
          <w:rFonts w:ascii="Times New Roman" w:hAnsi="Times New Roman" w:cs="Times New Roman"/>
        </w:rPr>
        <w:tab/>
      </w:r>
      <w:r w:rsidRPr="00EE0B4F">
        <w:rPr>
          <w:rFonts w:ascii="Times New Roman" w:hAnsi="Times New Roman" w:cs="Times New Roman"/>
        </w:rPr>
        <w:t>Society for Research on Nicotine and Tobacco (SRNT)</w:t>
      </w:r>
    </w:p>
    <w:p w14:paraId="3F874812" w14:textId="77777777" w:rsidR="001E2F2F" w:rsidRPr="00EE0B4F" w:rsidRDefault="001E2F2F" w:rsidP="0070365C">
      <w:pPr>
        <w:spacing w:after="0" w:line="240" w:lineRule="auto"/>
        <w:ind w:left="2070" w:hanging="2070"/>
        <w:rPr>
          <w:rFonts w:ascii="Times New Roman" w:hAnsi="Times New Roman" w:cs="Times New Roman"/>
        </w:rPr>
      </w:pPr>
      <w:r w:rsidRPr="00EE0B4F">
        <w:rPr>
          <w:rFonts w:ascii="Times New Roman" w:hAnsi="Times New Roman" w:cs="Times New Roman"/>
        </w:rPr>
        <w:t>2013 – present</w:t>
      </w:r>
      <w:r w:rsidR="009058C4">
        <w:rPr>
          <w:rFonts w:ascii="Times New Roman" w:hAnsi="Times New Roman" w:cs="Times New Roman"/>
        </w:rPr>
        <w:tab/>
      </w:r>
      <w:r w:rsidRPr="00EE0B4F">
        <w:rPr>
          <w:rFonts w:ascii="Times New Roman" w:hAnsi="Times New Roman" w:cs="Times New Roman"/>
        </w:rPr>
        <w:t>American Association for Cancer Research (AACR)</w:t>
      </w:r>
    </w:p>
    <w:p w14:paraId="43E4B188" w14:textId="77777777" w:rsidR="00D715EB" w:rsidRPr="00EE0B4F" w:rsidRDefault="00D715EB" w:rsidP="0070365C">
      <w:pPr>
        <w:spacing w:after="0" w:line="240" w:lineRule="auto"/>
        <w:ind w:left="2070" w:hanging="2070"/>
        <w:rPr>
          <w:rFonts w:ascii="Times New Roman" w:hAnsi="Times New Roman" w:cs="Times New Roman"/>
        </w:rPr>
      </w:pPr>
      <w:r w:rsidRPr="00EE0B4F">
        <w:rPr>
          <w:rFonts w:ascii="Times New Roman" w:hAnsi="Times New Roman" w:cs="Times New Roman"/>
        </w:rPr>
        <w:t>2020 – present</w:t>
      </w:r>
      <w:r w:rsidR="009058C4">
        <w:rPr>
          <w:rFonts w:ascii="Times New Roman" w:hAnsi="Times New Roman" w:cs="Times New Roman"/>
        </w:rPr>
        <w:tab/>
      </w:r>
      <w:r w:rsidRPr="00EE0B4F">
        <w:rPr>
          <w:rFonts w:ascii="Times New Roman" w:hAnsi="Times New Roman" w:cs="Times New Roman"/>
        </w:rPr>
        <w:t>Society for Behavioral Medicine (SBM)</w:t>
      </w:r>
    </w:p>
    <w:p w14:paraId="377B83D3" w14:textId="77777777" w:rsidR="00D715EB" w:rsidRPr="00EE0B4F" w:rsidRDefault="00D715EB" w:rsidP="0070365C">
      <w:pPr>
        <w:spacing w:after="0" w:line="240" w:lineRule="auto"/>
        <w:ind w:left="2070" w:hanging="2070"/>
        <w:rPr>
          <w:rFonts w:ascii="Times New Roman" w:eastAsia="Times New Roman" w:hAnsi="Times New Roman" w:cs="Times New Roman"/>
          <w:b/>
          <w:bCs/>
        </w:rPr>
      </w:pPr>
      <w:r w:rsidRPr="00EE0B4F">
        <w:rPr>
          <w:rFonts w:ascii="Times New Roman" w:hAnsi="Times New Roman" w:cs="Times New Roman"/>
        </w:rPr>
        <w:t>2021 – present</w:t>
      </w:r>
      <w:r w:rsidR="009058C4">
        <w:rPr>
          <w:rFonts w:ascii="Times New Roman" w:hAnsi="Times New Roman" w:cs="Times New Roman"/>
        </w:rPr>
        <w:tab/>
      </w:r>
      <w:r w:rsidRPr="00EE0B4F">
        <w:rPr>
          <w:rFonts w:ascii="Times New Roman" w:hAnsi="Times New Roman" w:cs="Times New Roman"/>
        </w:rPr>
        <w:t>Society for Public Health Education (SOPHE)</w:t>
      </w:r>
    </w:p>
    <w:p w14:paraId="187D1231" w14:textId="77777777" w:rsidR="0024058B" w:rsidRPr="00EE0B4F" w:rsidRDefault="0024058B" w:rsidP="0024058B">
      <w:pPr>
        <w:spacing w:after="0" w:line="240" w:lineRule="auto"/>
        <w:rPr>
          <w:rFonts w:ascii="Times New Roman" w:eastAsia="Times New Roman" w:hAnsi="Times New Roman" w:cs="Times New Roman"/>
          <w:b/>
          <w:bCs/>
          <w:u w:val="single"/>
        </w:rPr>
      </w:pPr>
    </w:p>
    <w:p w14:paraId="112FA1CB"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Positions Held</w:t>
      </w:r>
    </w:p>
    <w:p w14:paraId="6B5EA0DD" w14:textId="77777777" w:rsidR="0024058B" w:rsidRPr="00EE0B4F" w:rsidRDefault="0024058B" w:rsidP="0024058B">
      <w:pPr>
        <w:spacing w:after="0" w:line="240" w:lineRule="auto"/>
        <w:rPr>
          <w:rFonts w:ascii="Times New Roman" w:eastAsia="Times New Roman" w:hAnsi="Times New Roman" w:cs="Times New Roman"/>
          <w:b/>
          <w:bCs/>
          <w:u w:val="single"/>
        </w:rPr>
      </w:pPr>
    </w:p>
    <w:p w14:paraId="284E405D" w14:textId="77777777" w:rsidR="0024058B" w:rsidRPr="00EE0B4F" w:rsidRDefault="0024058B" w:rsidP="0024058B">
      <w:pPr>
        <w:spacing w:after="0" w:line="240" w:lineRule="auto"/>
        <w:rPr>
          <w:rFonts w:ascii="Times New Roman" w:eastAsia="Times New Roman" w:hAnsi="Times New Roman" w:cs="Times New Roman"/>
          <w:b/>
          <w:bCs/>
          <w:i/>
          <w:u w:val="single"/>
        </w:rPr>
      </w:pPr>
      <w:r w:rsidRPr="00EE0B4F">
        <w:rPr>
          <w:rFonts w:ascii="Times New Roman" w:eastAsia="Times New Roman" w:hAnsi="Times New Roman" w:cs="Times New Roman"/>
          <w:b/>
          <w:bCs/>
          <w:i/>
          <w:u w:val="single"/>
        </w:rPr>
        <w:t>National/International</w:t>
      </w:r>
    </w:p>
    <w:p w14:paraId="5D07EFD9" w14:textId="77777777" w:rsidR="0024058B" w:rsidRPr="00EE0B4F" w:rsidRDefault="0024058B" w:rsidP="0024058B">
      <w:pPr>
        <w:spacing w:after="0" w:line="240" w:lineRule="auto"/>
        <w:ind w:left="1440" w:firstLine="720"/>
        <w:rPr>
          <w:rFonts w:ascii="Times New Roman" w:eastAsia="Times New Roman" w:hAnsi="Times New Roman" w:cs="Times New Roman"/>
          <w:b/>
          <w:bCs/>
        </w:rPr>
      </w:pPr>
    </w:p>
    <w:p w14:paraId="14893D4A" w14:textId="77777777" w:rsidR="006A2F0D" w:rsidRPr="00EE0B4F" w:rsidRDefault="006A2F0D" w:rsidP="006A2F0D">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bCs/>
        </w:rPr>
        <w:t>Society for Nicotine and Tobacco Research (SRNT)</w:t>
      </w:r>
    </w:p>
    <w:p w14:paraId="7000F11C" w14:textId="77777777" w:rsidR="006A2F0D" w:rsidRPr="00EE0B4F" w:rsidRDefault="006A2F0D" w:rsidP="0070365C">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2013-Present</w:t>
      </w:r>
      <w:r w:rsidR="009058C4">
        <w:rPr>
          <w:rFonts w:ascii="Times New Roman" w:eastAsia="Times New Roman" w:hAnsi="Times New Roman" w:cs="Times New Roman"/>
        </w:rPr>
        <w:tab/>
      </w:r>
      <w:r w:rsidRPr="00EE0B4F">
        <w:rPr>
          <w:rFonts w:ascii="Times New Roman" w:eastAsia="Times New Roman" w:hAnsi="Times New Roman" w:cs="Times New Roman"/>
        </w:rPr>
        <w:t xml:space="preserve">Member, Health </w:t>
      </w:r>
      <w:r w:rsidR="007B7BC9" w:rsidRPr="00EE0B4F">
        <w:rPr>
          <w:rFonts w:ascii="Times New Roman" w:eastAsia="Times New Roman" w:hAnsi="Times New Roman" w:cs="Times New Roman"/>
        </w:rPr>
        <w:t xml:space="preserve">Equity </w:t>
      </w:r>
      <w:r w:rsidRPr="00EE0B4F">
        <w:rPr>
          <w:rFonts w:ascii="Times New Roman" w:eastAsia="Times New Roman" w:hAnsi="Times New Roman" w:cs="Times New Roman"/>
        </w:rPr>
        <w:t>Network</w:t>
      </w:r>
    </w:p>
    <w:p w14:paraId="6F2EA5F9" w14:textId="77777777" w:rsidR="006A2F0D" w:rsidRPr="00EE0B4F" w:rsidRDefault="006A2F0D" w:rsidP="0070365C">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2013-</w:t>
      </w:r>
      <w:r w:rsidR="006C62C9" w:rsidRPr="00EE0B4F">
        <w:rPr>
          <w:rFonts w:ascii="Times New Roman" w:eastAsia="Times New Roman" w:hAnsi="Times New Roman" w:cs="Times New Roman"/>
        </w:rPr>
        <w:t>2018</w:t>
      </w:r>
      <w:r w:rsidR="009058C4">
        <w:rPr>
          <w:rFonts w:ascii="Times New Roman" w:eastAsia="Times New Roman" w:hAnsi="Times New Roman" w:cs="Times New Roman"/>
        </w:rPr>
        <w:tab/>
      </w:r>
      <w:r w:rsidRPr="00EE0B4F">
        <w:rPr>
          <w:rFonts w:ascii="Times New Roman" w:eastAsia="Times New Roman" w:hAnsi="Times New Roman" w:cs="Times New Roman"/>
        </w:rPr>
        <w:t>Member, Policy Network, Education Subcommittee</w:t>
      </w:r>
    </w:p>
    <w:p w14:paraId="6BA22363" w14:textId="32AFBE7D" w:rsidR="006A2F0D" w:rsidRPr="00EE0B4F" w:rsidRDefault="006A2F0D" w:rsidP="0070365C">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2018-202</w:t>
      </w:r>
      <w:r w:rsidR="00D715EB" w:rsidRPr="00EE0B4F">
        <w:rPr>
          <w:rFonts w:ascii="Times New Roman" w:eastAsia="Times New Roman" w:hAnsi="Times New Roman" w:cs="Times New Roman"/>
        </w:rPr>
        <w:t>1</w:t>
      </w:r>
      <w:r w:rsidR="009058C4">
        <w:rPr>
          <w:rFonts w:ascii="Times New Roman" w:eastAsia="Times New Roman" w:hAnsi="Times New Roman" w:cs="Times New Roman"/>
        </w:rPr>
        <w:tab/>
      </w:r>
      <w:r w:rsidRPr="00EE0B4F">
        <w:rPr>
          <w:rFonts w:ascii="Times New Roman" w:eastAsia="Times New Roman" w:hAnsi="Times New Roman" w:cs="Times New Roman"/>
        </w:rPr>
        <w:t>Program Co-chair, Advisory Committee, Health Disparities Network</w:t>
      </w:r>
      <w:r w:rsidR="007B7BC9" w:rsidRPr="00EE0B4F">
        <w:rPr>
          <w:rFonts w:ascii="Times New Roman" w:eastAsia="Times New Roman" w:hAnsi="Times New Roman" w:cs="Times New Roman"/>
        </w:rPr>
        <w:t xml:space="preserve"> (now </w:t>
      </w:r>
      <w:r w:rsidR="007B7BC9" w:rsidRPr="00EE0B4F">
        <w:rPr>
          <w:rFonts w:ascii="Times New Roman" w:eastAsia="Times New Roman" w:hAnsi="Times New Roman" w:cs="Times New Roman"/>
        </w:rPr>
        <w:br/>
        <w:t>Health Equity Network)</w:t>
      </w:r>
    </w:p>
    <w:p w14:paraId="46347664" w14:textId="77777777" w:rsidR="006A2F0D" w:rsidRDefault="006A2F0D" w:rsidP="0070365C">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2021-2024</w:t>
      </w:r>
      <w:r w:rsidR="009058C4">
        <w:rPr>
          <w:rFonts w:ascii="Times New Roman" w:eastAsia="Times New Roman" w:hAnsi="Times New Roman" w:cs="Times New Roman"/>
        </w:rPr>
        <w:tab/>
      </w:r>
      <w:r w:rsidRPr="00EE0B4F">
        <w:rPr>
          <w:rFonts w:ascii="Times New Roman" w:eastAsia="Times New Roman" w:hAnsi="Times New Roman" w:cs="Times New Roman"/>
        </w:rPr>
        <w:t>Healt</w:t>
      </w:r>
      <w:r w:rsidR="00D715EB" w:rsidRPr="00EE0B4F">
        <w:rPr>
          <w:rFonts w:ascii="Times New Roman" w:eastAsia="Times New Roman" w:hAnsi="Times New Roman" w:cs="Times New Roman"/>
        </w:rPr>
        <w:t xml:space="preserve">h </w:t>
      </w:r>
      <w:r w:rsidR="002117F3" w:rsidRPr="00EE0B4F">
        <w:rPr>
          <w:rFonts w:ascii="Times New Roman" w:eastAsia="Times New Roman" w:hAnsi="Times New Roman" w:cs="Times New Roman"/>
        </w:rPr>
        <w:t>Equity</w:t>
      </w:r>
      <w:r w:rsidR="00D715EB" w:rsidRPr="00EE0B4F">
        <w:rPr>
          <w:rFonts w:ascii="Times New Roman" w:eastAsia="Times New Roman" w:hAnsi="Times New Roman" w:cs="Times New Roman"/>
        </w:rPr>
        <w:t xml:space="preserve"> Network Co-Chair</w:t>
      </w:r>
    </w:p>
    <w:p w14:paraId="6B88AB6F" w14:textId="6582D868" w:rsidR="00450447" w:rsidRPr="00EE0B4F" w:rsidRDefault="00450447" w:rsidP="00450447">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w:t>
      </w:r>
      <w:r>
        <w:rPr>
          <w:rFonts w:ascii="Times New Roman" w:eastAsia="Times New Roman" w:hAnsi="Times New Roman" w:cs="Times New Roman"/>
        </w:rPr>
        <w:t>24-</w:t>
      </w:r>
      <w:r w:rsidRPr="00EE0B4F">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ab/>
      </w:r>
      <w:r w:rsidRPr="00EE0B4F">
        <w:rPr>
          <w:rFonts w:ascii="Times New Roman" w:eastAsia="Times New Roman" w:hAnsi="Times New Roman" w:cs="Times New Roman"/>
        </w:rPr>
        <w:t xml:space="preserve">Program Co-chair, Advisory Committee, Health </w:t>
      </w:r>
      <w:r w:rsidR="00EE7D25">
        <w:rPr>
          <w:rFonts w:ascii="Times New Roman" w:eastAsia="Times New Roman" w:hAnsi="Times New Roman" w:cs="Times New Roman"/>
        </w:rPr>
        <w:t>Equity</w:t>
      </w:r>
      <w:r w:rsidRPr="00EE0B4F">
        <w:rPr>
          <w:rFonts w:ascii="Times New Roman" w:eastAsia="Times New Roman" w:hAnsi="Times New Roman" w:cs="Times New Roman"/>
        </w:rPr>
        <w:t xml:space="preserve"> Network </w:t>
      </w:r>
    </w:p>
    <w:p w14:paraId="03EC1D89" w14:textId="77777777" w:rsidR="00450447" w:rsidRPr="00EE0B4F" w:rsidRDefault="00450447" w:rsidP="0070365C">
      <w:pPr>
        <w:spacing w:after="0" w:line="240" w:lineRule="auto"/>
        <w:ind w:left="2160" w:hanging="2160"/>
        <w:rPr>
          <w:rFonts w:ascii="Times New Roman" w:eastAsia="Times New Roman" w:hAnsi="Times New Roman" w:cs="Times New Roman"/>
        </w:rPr>
      </w:pPr>
    </w:p>
    <w:p w14:paraId="65AEA3AE" w14:textId="77777777" w:rsidR="00CE1AF5" w:rsidRPr="00EE0B4F" w:rsidRDefault="00CE1AF5" w:rsidP="0070365C">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2022-2023</w:t>
      </w:r>
      <w:r w:rsidR="009058C4">
        <w:rPr>
          <w:rFonts w:ascii="Times New Roman" w:eastAsia="Times New Roman" w:hAnsi="Times New Roman" w:cs="Times New Roman"/>
        </w:rPr>
        <w:tab/>
      </w:r>
      <w:r w:rsidRPr="00EE0B4F">
        <w:rPr>
          <w:rFonts w:ascii="Times New Roman" w:eastAsia="Times New Roman" w:hAnsi="Times New Roman" w:cs="Times New Roman"/>
        </w:rPr>
        <w:t xml:space="preserve">SRNT </w:t>
      </w:r>
      <w:r w:rsidR="0089356A" w:rsidRPr="00EE0B4F">
        <w:rPr>
          <w:rFonts w:ascii="Times New Roman" w:eastAsia="Times New Roman" w:hAnsi="Times New Roman" w:cs="Times New Roman"/>
        </w:rPr>
        <w:t>Nominations Committee</w:t>
      </w:r>
    </w:p>
    <w:p w14:paraId="77CA43BE" w14:textId="77777777" w:rsidR="007B7BC9" w:rsidRPr="00EE0B4F" w:rsidRDefault="007B7BC9" w:rsidP="0070365C">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2022</w:t>
      </w:r>
      <w:r w:rsidR="009058C4">
        <w:rPr>
          <w:rFonts w:ascii="Times New Roman" w:eastAsia="Times New Roman" w:hAnsi="Times New Roman" w:cs="Times New Roman"/>
        </w:rPr>
        <w:tab/>
      </w:r>
      <w:r w:rsidRPr="00EE0B4F">
        <w:rPr>
          <w:rFonts w:ascii="Times New Roman" w:eastAsia="Times New Roman" w:hAnsi="Times New Roman" w:cs="Times New Roman"/>
        </w:rPr>
        <w:t>SRNT Awards Committee, advisory member</w:t>
      </w:r>
    </w:p>
    <w:p w14:paraId="2595C1B1" w14:textId="77777777" w:rsidR="006A2F0D" w:rsidRPr="00EE0B4F" w:rsidRDefault="006A2F0D" w:rsidP="006A2F0D">
      <w:pPr>
        <w:spacing w:after="0" w:line="240" w:lineRule="auto"/>
        <w:rPr>
          <w:rFonts w:ascii="Times New Roman" w:eastAsia="Times New Roman" w:hAnsi="Times New Roman" w:cs="Times New Roman"/>
        </w:rPr>
      </w:pPr>
    </w:p>
    <w:p w14:paraId="7D346BE7" w14:textId="77777777" w:rsidR="006A2F0D" w:rsidRPr="00EE0B4F" w:rsidRDefault="006A2F0D" w:rsidP="006A2F0D">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bCs/>
        </w:rPr>
        <w:t>American Public Health Association (APHA)</w:t>
      </w:r>
    </w:p>
    <w:p w14:paraId="5F1C7D7E" w14:textId="77777777" w:rsidR="006A2F0D" w:rsidRPr="00EE0B4F" w:rsidRDefault="006A2F0D" w:rsidP="0070365C">
      <w:pPr>
        <w:spacing w:after="0" w:line="240" w:lineRule="auto"/>
        <w:ind w:left="2160" w:hanging="2160"/>
        <w:rPr>
          <w:rFonts w:ascii="Times New Roman" w:hAnsi="Times New Roman" w:cs="Times New Roman"/>
        </w:rPr>
      </w:pPr>
      <w:r w:rsidRPr="00EE0B4F">
        <w:rPr>
          <w:rFonts w:ascii="Times New Roman" w:eastAsia="Times New Roman" w:hAnsi="Times New Roman" w:cs="Times New Roman"/>
        </w:rPr>
        <w:t>2014-Present</w:t>
      </w:r>
      <w:r w:rsidR="009058C4">
        <w:rPr>
          <w:rFonts w:ascii="Times New Roman" w:eastAsia="Times New Roman" w:hAnsi="Times New Roman" w:cs="Times New Roman"/>
        </w:rPr>
        <w:tab/>
      </w:r>
      <w:r w:rsidRPr="00EE0B4F">
        <w:rPr>
          <w:rFonts w:ascii="Times New Roman" w:hAnsi="Times New Roman" w:cs="Times New Roman"/>
        </w:rPr>
        <w:t xml:space="preserve">Member, Alcohol, Tobacco and Other Drugs </w:t>
      </w:r>
      <w:r w:rsidR="00047DAC" w:rsidRPr="00EE0B4F">
        <w:rPr>
          <w:rFonts w:ascii="Times New Roman" w:hAnsi="Times New Roman" w:cs="Times New Roman"/>
        </w:rPr>
        <w:t xml:space="preserve">(ATOD) </w:t>
      </w:r>
      <w:r w:rsidRPr="00EE0B4F">
        <w:rPr>
          <w:rFonts w:ascii="Times New Roman" w:hAnsi="Times New Roman" w:cs="Times New Roman"/>
        </w:rPr>
        <w:t>Section</w:t>
      </w:r>
    </w:p>
    <w:p w14:paraId="63073F49" w14:textId="77777777" w:rsidR="006A2F0D" w:rsidRPr="00EE0B4F" w:rsidRDefault="006A2F0D" w:rsidP="0070365C">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2014-Present</w:t>
      </w:r>
      <w:r w:rsidR="009058C4">
        <w:rPr>
          <w:rFonts w:ascii="Times New Roman" w:eastAsia="Times New Roman" w:hAnsi="Times New Roman" w:cs="Times New Roman"/>
        </w:rPr>
        <w:tab/>
      </w:r>
      <w:r w:rsidRPr="00EE0B4F">
        <w:rPr>
          <w:rFonts w:ascii="Times New Roman" w:eastAsia="Times New Roman" w:hAnsi="Times New Roman" w:cs="Times New Roman"/>
        </w:rPr>
        <w:t>Member, Community Health Planning and Policy Development Section</w:t>
      </w:r>
    </w:p>
    <w:p w14:paraId="2813BEAB" w14:textId="77777777" w:rsidR="00047DAC" w:rsidRPr="00EE0B4F" w:rsidRDefault="00047DAC" w:rsidP="0070365C">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2021</w:t>
      </w:r>
      <w:r w:rsidR="009058C4">
        <w:rPr>
          <w:rFonts w:ascii="Times New Roman" w:eastAsia="Times New Roman" w:hAnsi="Times New Roman" w:cs="Times New Roman"/>
        </w:rPr>
        <w:tab/>
      </w:r>
      <w:r w:rsidRPr="00EE0B4F">
        <w:rPr>
          <w:rFonts w:ascii="Times New Roman" w:eastAsia="Times New Roman" w:hAnsi="Times New Roman" w:cs="Times New Roman"/>
        </w:rPr>
        <w:t>Member Program Planning Committee (ATOD Section)</w:t>
      </w:r>
    </w:p>
    <w:p w14:paraId="18867639" w14:textId="77777777" w:rsidR="002C0B89" w:rsidRPr="00EE0B4F" w:rsidRDefault="002C0B89" w:rsidP="0070365C">
      <w:pPr>
        <w:spacing w:after="0" w:line="240" w:lineRule="auto"/>
        <w:ind w:left="2160" w:hanging="2160"/>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pPr>
    </w:p>
    <w:p w14:paraId="797222D9" w14:textId="2830871E" w:rsidR="0024058B" w:rsidRPr="00EE0B4F" w:rsidRDefault="0024058B" w:rsidP="0024058B">
      <w:pPr>
        <w:spacing w:after="0" w:line="240" w:lineRule="auto"/>
        <w:rPr>
          <w:rFonts w:ascii="Times New Roman" w:eastAsia="Times New Roman" w:hAnsi="Times New Roman" w:cs="Times New Roman"/>
          <w:b/>
          <w:bCs/>
          <w:i/>
          <w:u w:val="single"/>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XII.PROFESSIONAL ACTIVITIES, PUBLIC SERVICE &amp; PROFESSIONAL DEVELOPMENT</w:t>
      </w:r>
      <w:r w:rsidRPr="00EE0B4F">
        <w:rPr>
          <w:rFonts w:ascii="Times New Roman" w:eastAsia="Times New Roman" w:hAnsi="Times New Roman" w:cs="Times New Roman"/>
          <w:b/>
          <w:bCs/>
        </w:rPr>
        <w:t xml:space="preserve"> </w:t>
      </w:r>
    </w:p>
    <w:p w14:paraId="2AAFDD3D"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Advisory Groups</w:t>
      </w:r>
    </w:p>
    <w:p w14:paraId="37C7311F" w14:textId="77777777" w:rsidR="00C87308" w:rsidRDefault="00C87308" w:rsidP="0024058B">
      <w:pPr>
        <w:spacing w:after="0"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45"/>
      </w:tblGrid>
      <w:tr w:rsidR="00E81B22" w:rsidRPr="00983C5A" w14:paraId="28237DE6" w14:textId="77777777" w:rsidTr="00E81B22">
        <w:tc>
          <w:tcPr>
            <w:tcW w:w="1705" w:type="dxa"/>
          </w:tcPr>
          <w:p w14:paraId="6FB4426F" w14:textId="77777777" w:rsidR="00E81B22" w:rsidRPr="00983C5A" w:rsidRDefault="00E81B22" w:rsidP="0024058B">
            <w:pPr>
              <w:rPr>
                <w:sz w:val="22"/>
                <w:szCs w:val="22"/>
              </w:rPr>
            </w:pPr>
            <w:r w:rsidRPr="00983C5A">
              <w:rPr>
                <w:sz w:val="22"/>
                <w:szCs w:val="22"/>
              </w:rPr>
              <w:t>2018-2022</w:t>
            </w:r>
          </w:p>
        </w:tc>
        <w:tc>
          <w:tcPr>
            <w:tcW w:w="7645" w:type="dxa"/>
          </w:tcPr>
          <w:p w14:paraId="716583CC" w14:textId="77777777" w:rsidR="00E81B22" w:rsidRPr="00983C5A" w:rsidRDefault="00E81B22" w:rsidP="0024058B">
            <w:pPr>
              <w:rPr>
                <w:b/>
                <w:bCs/>
                <w:sz w:val="22"/>
                <w:szCs w:val="22"/>
              </w:rPr>
            </w:pPr>
            <w:r w:rsidRPr="00983C5A">
              <w:rPr>
                <w:b/>
                <w:bCs/>
                <w:sz w:val="22"/>
                <w:szCs w:val="22"/>
              </w:rPr>
              <w:t>NCI Electronic Nicotine Delivery Devices (ENDS) Measurement Workgroup</w:t>
            </w:r>
          </w:p>
          <w:p w14:paraId="5E7E2377" w14:textId="77777777" w:rsidR="00E81B22" w:rsidRPr="00983C5A" w:rsidRDefault="00E81B22" w:rsidP="0024058B">
            <w:pPr>
              <w:rPr>
                <w:sz w:val="22"/>
                <w:szCs w:val="22"/>
              </w:rPr>
            </w:pPr>
            <w:r w:rsidRPr="00983C5A">
              <w:rPr>
                <w:sz w:val="22"/>
                <w:szCs w:val="22"/>
              </w:rPr>
              <w:t>Invited Member, Core Principles for Measuring Self-reported Use</w:t>
            </w:r>
          </w:p>
        </w:tc>
      </w:tr>
      <w:tr w:rsidR="00E81B22" w:rsidRPr="00983C5A" w14:paraId="5A5A48AE" w14:textId="77777777" w:rsidTr="00E81B22">
        <w:tc>
          <w:tcPr>
            <w:tcW w:w="1705" w:type="dxa"/>
          </w:tcPr>
          <w:p w14:paraId="74A1A915" w14:textId="77777777" w:rsidR="00E81B22" w:rsidRPr="00983C5A" w:rsidRDefault="001F778C" w:rsidP="0024058B">
            <w:pPr>
              <w:rPr>
                <w:sz w:val="22"/>
                <w:szCs w:val="22"/>
              </w:rPr>
            </w:pPr>
            <w:r w:rsidRPr="00983C5A">
              <w:rPr>
                <w:sz w:val="22"/>
                <w:szCs w:val="22"/>
              </w:rPr>
              <w:t>2019-2021</w:t>
            </w:r>
          </w:p>
        </w:tc>
        <w:tc>
          <w:tcPr>
            <w:tcW w:w="7645" w:type="dxa"/>
          </w:tcPr>
          <w:p w14:paraId="78E0843C" w14:textId="77777777" w:rsidR="001F778C" w:rsidRPr="00983C5A" w:rsidRDefault="001F778C" w:rsidP="001F778C">
            <w:pPr>
              <w:rPr>
                <w:b/>
                <w:sz w:val="22"/>
                <w:szCs w:val="22"/>
              </w:rPr>
            </w:pPr>
            <w:r w:rsidRPr="00983C5A">
              <w:rPr>
                <w:b/>
                <w:bCs/>
                <w:sz w:val="22"/>
                <w:szCs w:val="22"/>
              </w:rPr>
              <w:t>National Conference for Tobacco or Health (NCTOH)</w:t>
            </w:r>
          </w:p>
          <w:p w14:paraId="583DEA81" w14:textId="77777777" w:rsidR="00E81B22" w:rsidRPr="00983C5A" w:rsidRDefault="001F778C" w:rsidP="0024058B">
            <w:pPr>
              <w:rPr>
                <w:b/>
                <w:bCs/>
                <w:sz w:val="22"/>
                <w:szCs w:val="22"/>
              </w:rPr>
            </w:pPr>
            <w:r w:rsidRPr="00983C5A">
              <w:rPr>
                <w:sz w:val="22"/>
                <w:szCs w:val="22"/>
              </w:rPr>
              <w:t>Subcommittee Member for Health Equity Program Area</w:t>
            </w:r>
          </w:p>
        </w:tc>
      </w:tr>
      <w:tr w:rsidR="001F778C" w:rsidRPr="00983C5A" w14:paraId="471BB3BB" w14:textId="77777777" w:rsidTr="00E81B22">
        <w:tc>
          <w:tcPr>
            <w:tcW w:w="1705" w:type="dxa"/>
          </w:tcPr>
          <w:p w14:paraId="54A311AD" w14:textId="77777777" w:rsidR="001F778C" w:rsidRPr="00983C5A" w:rsidRDefault="001F778C" w:rsidP="0024058B">
            <w:pPr>
              <w:rPr>
                <w:sz w:val="22"/>
                <w:szCs w:val="22"/>
              </w:rPr>
            </w:pPr>
            <w:r w:rsidRPr="00983C5A">
              <w:rPr>
                <w:bCs/>
                <w:sz w:val="22"/>
                <w:szCs w:val="22"/>
              </w:rPr>
              <w:t>2020</w:t>
            </w:r>
          </w:p>
        </w:tc>
        <w:tc>
          <w:tcPr>
            <w:tcW w:w="7645" w:type="dxa"/>
          </w:tcPr>
          <w:p w14:paraId="0EEA0B38" w14:textId="77777777" w:rsidR="001F778C" w:rsidRPr="00983C5A" w:rsidRDefault="001F778C" w:rsidP="001F778C">
            <w:pPr>
              <w:rPr>
                <w:b/>
                <w:bCs/>
                <w:sz w:val="22"/>
                <w:szCs w:val="22"/>
              </w:rPr>
            </w:pPr>
            <w:r w:rsidRPr="00983C5A">
              <w:rPr>
                <w:b/>
                <w:bCs/>
                <w:sz w:val="22"/>
                <w:szCs w:val="22"/>
              </w:rPr>
              <w:t>Measurement of structural racial discrimination (project of Johns Hopkins University)</w:t>
            </w:r>
          </w:p>
          <w:p w14:paraId="43BD1000" w14:textId="77777777" w:rsidR="001F778C" w:rsidRPr="00983C5A" w:rsidRDefault="001F778C" w:rsidP="001F778C">
            <w:pPr>
              <w:rPr>
                <w:b/>
                <w:bCs/>
                <w:sz w:val="22"/>
                <w:szCs w:val="22"/>
              </w:rPr>
            </w:pPr>
            <w:r w:rsidRPr="00983C5A">
              <w:rPr>
                <w:bCs/>
                <w:sz w:val="22"/>
                <w:szCs w:val="22"/>
              </w:rPr>
              <w:t>Content expert in focus groups on neighborhood factors, media, marketing and discrimination</w:t>
            </w:r>
          </w:p>
        </w:tc>
      </w:tr>
      <w:tr w:rsidR="001F778C" w:rsidRPr="00983C5A" w14:paraId="088E84F0" w14:textId="77777777" w:rsidTr="00E81B22">
        <w:tc>
          <w:tcPr>
            <w:tcW w:w="1705" w:type="dxa"/>
          </w:tcPr>
          <w:p w14:paraId="0CCADDB6" w14:textId="6090B572" w:rsidR="001F778C" w:rsidRPr="00983C5A" w:rsidRDefault="001F778C" w:rsidP="0024058B">
            <w:pPr>
              <w:rPr>
                <w:bCs/>
                <w:sz w:val="22"/>
                <w:szCs w:val="22"/>
              </w:rPr>
            </w:pPr>
            <w:r w:rsidRPr="00983C5A">
              <w:rPr>
                <w:sz w:val="22"/>
                <w:szCs w:val="22"/>
              </w:rPr>
              <w:t>2018-202</w:t>
            </w:r>
            <w:r w:rsidR="00062E1B">
              <w:rPr>
                <w:sz w:val="22"/>
                <w:szCs w:val="22"/>
              </w:rPr>
              <w:t>4</w:t>
            </w:r>
          </w:p>
        </w:tc>
        <w:tc>
          <w:tcPr>
            <w:tcW w:w="7645" w:type="dxa"/>
          </w:tcPr>
          <w:p w14:paraId="5DA83B40" w14:textId="77777777" w:rsidR="001F778C" w:rsidRPr="00983C5A" w:rsidRDefault="001F778C" w:rsidP="001F778C">
            <w:pPr>
              <w:rPr>
                <w:b/>
                <w:sz w:val="22"/>
                <w:szCs w:val="22"/>
              </w:rPr>
            </w:pPr>
            <w:r w:rsidRPr="00983C5A">
              <w:rPr>
                <w:b/>
                <w:bCs/>
                <w:sz w:val="22"/>
                <w:szCs w:val="22"/>
              </w:rPr>
              <w:t>Surgeon General’s Report on Tobacco-Related Health Disparities</w:t>
            </w:r>
          </w:p>
          <w:p w14:paraId="19F5DF91" w14:textId="77777777" w:rsidR="001F778C" w:rsidRPr="00983C5A" w:rsidRDefault="001F778C" w:rsidP="001F778C">
            <w:pPr>
              <w:rPr>
                <w:b/>
                <w:bCs/>
                <w:sz w:val="22"/>
                <w:szCs w:val="22"/>
              </w:rPr>
            </w:pPr>
            <w:r w:rsidRPr="00983C5A">
              <w:rPr>
                <w:sz w:val="22"/>
                <w:szCs w:val="22"/>
              </w:rPr>
              <w:t>Chapter Lead</w:t>
            </w:r>
          </w:p>
        </w:tc>
      </w:tr>
      <w:tr w:rsidR="001F778C" w:rsidRPr="00983C5A" w14:paraId="226379F4" w14:textId="77777777" w:rsidTr="00E81B22">
        <w:tc>
          <w:tcPr>
            <w:tcW w:w="1705" w:type="dxa"/>
          </w:tcPr>
          <w:p w14:paraId="5E8E94B2" w14:textId="77777777" w:rsidR="001F778C" w:rsidRPr="00983C5A" w:rsidRDefault="001F778C" w:rsidP="0024058B">
            <w:pPr>
              <w:rPr>
                <w:sz w:val="22"/>
                <w:szCs w:val="22"/>
              </w:rPr>
            </w:pPr>
            <w:r w:rsidRPr="00983C5A">
              <w:rPr>
                <w:sz w:val="22"/>
                <w:szCs w:val="22"/>
              </w:rPr>
              <w:t>2021-2022</w:t>
            </w:r>
          </w:p>
        </w:tc>
        <w:tc>
          <w:tcPr>
            <w:tcW w:w="7645" w:type="dxa"/>
          </w:tcPr>
          <w:p w14:paraId="1EEB62A2" w14:textId="77777777" w:rsidR="001F778C" w:rsidRPr="00983C5A" w:rsidRDefault="001F778C" w:rsidP="001F778C">
            <w:pPr>
              <w:rPr>
                <w:b/>
                <w:sz w:val="22"/>
                <w:szCs w:val="22"/>
              </w:rPr>
            </w:pPr>
            <w:r w:rsidRPr="00983C5A">
              <w:rPr>
                <w:b/>
                <w:sz w:val="22"/>
                <w:szCs w:val="22"/>
              </w:rPr>
              <w:t>Centering Equity in the Public Health Standard</w:t>
            </w:r>
          </w:p>
          <w:p w14:paraId="47339EE4" w14:textId="77777777" w:rsidR="001F778C" w:rsidRPr="00983C5A" w:rsidRDefault="001F778C" w:rsidP="001F778C">
            <w:pPr>
              <w:rPr>
                <w:b/>
                <w:bCs/>
                <w:sz w:val="22"/>
                <w:szCs w:val="22"/>
              </w:rPr>
            </w:pPr>
            <w:r w:rsidRPr="00983C5A">
              <w:rPr>
                <w:sz w:val="22"/>
                <w:szCs w:val="22"/>
              </w:rPr>
              <w:t>Invited Panelist, convening of the Public Health Law Center</w:t>
            </w:r>
          </w:p>
        </w:tc>
      </w:tr>
      <w:tr w:rsidR="001F778C" w:rsidRPr="00983C5A" w14:paraId="2E74D094" w14:textId="77777777" w:rsidTr="00E81B22">
        <w:tc>
          <w:tcPr>
            <w:tcW w:w="1705" w:type="dxa"/>
          </w:tcPr>
          <w:p w14:paraId="5D4A5969" w14:textId="77777777" w:rsidR="001F778C" w:rsidRPr="00983C5A" w:rsidRDefault="001F778C" w:rsidP="0024058B">
            <w:pPr>
              <w:rPr>
                <w:sz w:val="22"/>
                <w:szCs w:val="22"/>
              </w:rPr>
            </w:pPr>
            <w:r w:rsidRPr="00983C5A">
              <w:rPr>
                <w:sz w:val="22"/>
                <w:szCs w:val="22"/>
              </w:rPr>
              <w:t>2021-Present</w:t>
            </w:r>
          </w:p>
        </w:tc>
        <w:tc>
          <w:tcPr>
            <w:tcW w:w="7645" w:type="dxa"/>
          </w:tcPr>
          <w:p w14:paraId="0854EDD6" w14:textId="77777777" w:rsidR="001F778C" w:rsidRPr="00983C5A" w:rsidRDefault="001F778C" w:rsidP="001F778C">
            <w:pPr>
              <w:rPr>
                <w:b/>
                <w:sz w:val="22"/>
                <w:szCs w:val="22"/>
              </w:rPr>
            </w:pPr>
            <w:r w:rsidRPr="00983C5A">
              <w:rPr>
                <w:b/>
                <w:sz w:val="22"/>
                <w:szCs w:val="22"/>
              </w:rPr>
              <w:t>Flavor Policy Evaluation Forum</w:t>
            </w:r>
          </w:p>
          <w:p w14:paraId="3D34D24E" w14:textId="77777777" w:rsidR="001F778C" w:rsidRPr="00983C5A" w:rsidRDefault="001F778C" w:rsidP="001F778C">
            <w:pPr>
              <w:rPr>
                <w:b/>
                <w:sz w:val="22"/>
                <w:szCs w:val="22"/>
              </w:rPr>
            </w:pPr>
            <w:r w:rsidRPr="00983C5A">
              <w:rPr>
                <w:sz w:val="22"/>
                <w:szCs w:val="22"/>
              </w:rPr>
              <w:t>Invited Expert Panelist, convening of Truth Initiative</w:t>
            </w:r>
          </w:p>
        </w:tc>
      </w:tr>
      <w:tr w:rsidR="001F778C" w:rsidRPr="00983C5A" w14:paraId="63007EBF" w14:textId="77777777" w:rsidTr="00E81B22">
        <w:tc>
          <w:tcPr>
            <w:tcW w:w="1705" w:type="dxa"/>
          </w:tcPr>
          <w:p w14:paraId="52729A3A" w14:textId="77777777" w:rsidR="001F778C" w:rsidRPr="00983C5A" w:rsidRDefault="001F778C" w:rsidP="0024058B">
            <w:pPr>
              <w:rPr>
                <w:sz w:val="22"/>
                <w:szCs w:val="22"/>
              </w:rPr>
            </w:pPr>
            <w:r w:rsidRPr="00983C5A">
              <w:rPr>
                <w:bCs/>
                <w:sz w:val="22"/>
                <w:szCs w:val="22"/>
              </w:rPr>
              <w:t>2021/11</w:t>
            </w:r>
          </w:p>
        </w:tc>
        <w:tc>
          <w:tcPr>
            <w:tcW w:w="7645" w:type="dxa"/>
          </w:tcPr>
          <w:p w14:paraId="11938275" w14:textId="77777777" w:rsidR="001F778C" w:rsidRPr="00983C5A" w:rsidRDefault="001F778C" w:rsidP="001F778C">
            <w:pPr>
              <w:rPr>
                <w:b/>
                <w:sz w:val="22"/>
                <w:szCs w:val="22"/>
              </w:rPr>
            </w:pPr>
            <w:r w:rsidRPr="00983C5A">
              <w:rPr>
                <w:b/>
                <w:bCs/>
                <w:sz w:val="22"/>
                <w:szCs w:val="22"/>
              </w:rPr>
              <w:t>FDA Panel on Synthetic Nicotine</w:t>
            </w:r>
          </w:p>
        </w:tc>
      </w:tr>
      <w:tr w:rsidR="001F778C" w:rsidRPr="00983C5A" w14:paraId="6F8F0BC9" w14:textId="77777777" w:rsidTr="00E81B22">
        <w:tc>
          <w:tcPr>
            <w:tcW w:w="1705" w:type="dxa"/>
          </w:tcPr>
          <w:p w14:paraId="250B40BA" w14:textId="77777777" w:rsidR="001F778C" w:rsidRPr="00983C5A" w:rsidRDefault="001F778C" w:rsidP="0024058B">
            <w:pPr>
              <w:rPr>
                <w:bCs/>
                <w:sz w:val="22"/>
                <w:szCs w:val="22"/>
              </w:rPr>
            </w:pPr>
            <w:r w:rsidRPr="00983C5A">
              <w:rPr>
                <w:bCs/>
                <w:sz w:val="22"/>
                <w:szCs w:val="22"/>
              </w:rPr>
              <w:t>2022/5</w:t>
            </w:r>
          </w:p>
        </w:tc>
        <w:tc>
          <w:tcPr>
            <w:tcW w:w="7645" w:type="dxa"/>
          </w:tcPr>
          <w:p w14:paraId="3BBEE328" w14:textId="77777777" w:rsidR="001F778C" w:rsidRPr="00983C5A" w:rsidRDefault="001F778C" w:rsidP="001F778C">
            <w:pPr>
              <w:rPr>
                <w:b/>
                <w:bCs/>
                <w:sz w:val="22"/>
                <w:szCs w:val="22"/>
              </w:rPr>
            </w:pPr>
            <w:r w:rsidRPr="00983C5A">
              <w:rPr>
                <w:b/>
                <w:bCs/>
                <w:sz w:val="22"/>
                <w:szCs w:val="22"/>
              </w:rPr>
              <w:t>SRNT Docket Submission Working Group</w:t>
            </w:r>
          </w:p>
          <w:p w14:paraId="251D493A" w14:textId="77777777" w:rsidR="001F778C" w:rsidRPr="00983C5A" w:rsidRDefault="001F778C" w:rsidP="001F778C">
            <w:pPr>
              <w:rPr>
                <w:b/>
                <w:bCs/>
                <w:sz w:val="22"/>
                <w:szCs w:val="22"/>
              </w:rPr>
            </w:pPr>
            <w:r w:rsidRPr="00983C5A">
              <w:rPr>
                <w:bCs/>
                <w:sz w:val="22"/>
                <w:szCs w:val="22"/>
              </w:rPr>
              <w:lastRenderedPageBreak/>
              <w:t xml:space="preserve">Lead, </w:t>
            </w:r>
            <w:hyperlink r:id="rId12" w:history="1">
              <w:r w:rsidRPr="00983C5A">
                <w:rPr>
                  <w:rStyle w:val="Hyperlink"/>
                  <w:bCs/>
                  <w:sz w:val="22"/>
                  <w:szCs w:val="22"/>
                </w:rPr>
                <w:t>SRNT Comment</w:t>
              </w:r>
            </w:hyperlink>
            <w:r w:rsidRPr="00983C5A">
              <w:rPr>
                <w:bCs/>
                <w:sz w:val="22"/>
                <w:szCs w:val="22"/>
              </w:rPr>
              <w:t xml:space="preserve"> on Tobacco Product Standard for Menthol in Cigarettes</w:t>
            </w:r>
          </w:p>
        </w:tc>
      </w:tr>
      <w:tr w:rsidR="001F778C" w:rsidRPr="00983C5A" w14:paraId="0EDF2F85" w14:textId="77777777" w:rsidTr="00E81B22">
        <w:tc>
          <w:tcPr>
            <w:tcW w:w="1705" w:type="dxa"/>
          </w:tcPr>
          <w:p w14:paraId="5DC4166E" w14:textId="77777777" w:rsidR="001F778C" w:rsidRPr="00983C5A" w:rsidRDefault="001F778C" w:rsidP="0024058B">
            <w:pPr>
              <w:rPr>
                <w:bCs/>
                <w:sz w:val="22"/>
                <w:szCs w:val="22"/>
              </w:rPr>
            </w:pPr>
            <w:r w:rsidRPr="00983C5A">
              <w:rPr>
                <w:bCs/>
                <w:sz w:val="22"/>
                <w:szCs w:val="22"/>
              </w:rPr>
              <w:lastRenderedPageBreak/>
              <w:t>2023</w:t>
            </w:r>
          </w:p>
        </w:tc>
        <w:tc>
          <w:tcPr>
            <w:tcW w:w="7645" w:type="dxa"/>
          </w:tcPr>
          <w:p w14:paraId="469D4FE7" w14:textId="77777777" w:rsidR="001F778C" w:rsidRPr="00983C5A" w:rsidRDefault="001F778C" w:rsidP="001F778C">
            <w:pPr>
              <w:rPr>
                <w:b/>
                <w:bCs/>
                <w:sz w:val="22"/>
                <w:szCs w:val="22"/>
              </w:rPr>
            </w:pPr>
            <w:r w:rsidRPr="00983C5A">
              <w:rPr>
                <w:b/>
                <w:bCs/>
                <w:sz w:val="22"/>
                <w:szCs w:val="22"/>
              </w:rPr>
              <w:t>Centers for Disease Control and Prevention, National Cancer for Chronic Disease Promotion’s Social Determinants of Health Environmental Scan</w:t>
            </w:r>
          </w:p>
          <w:p w14:paraId="1C0F37DF" w14:textId="77777777" w:rsidR="001F778C" w:rsidRPr="00983C5A" w:rsidRDefault="001F778C" w:rsidP="001F778C">
            <w:pPr>
              <w:rPr>
                <w:b/>
                <w:bCs/>
                <w:sz w:val="22"/>
                <w:szCs w:val="22"/>
              </w:rPr>
            </w:pPr>
            <w:r w:rsidRPr="00983C5A">
              <w:rPr>
                <w:bCs/>
                <w:sz w:val="22"/>
                <w:szCs w:val="22"/>
              </w:rPr>
              <w:t>Subject Matter Expert, Tobacco-free Policies</w:t>
            </w:r>
          </w:p>
        </w:tc>
      </w:tr>
      <w:tr w:rsidR="001F778C" w:rsidRPr="00983C5A" w14:paraId="4A90BF3C" w14:textId="77777777" w:rsidTr="00E81B22">
        <w:tc>
          <w:tcPr>
            <w:tcW w:w="1705" w:type="dxa"/>
          </w:tcPr>
          <w:p w14:paraId="232EBC10" w14:textId="77777777" w:rsidR="001F778C" w:rsidRPr="00983C5A" w:rsidRDefault="001F778C" w:rsidP="0024058B">
            <w:pPr>
              <w:rPr>
                <w:bCs/>
                <w:sz w:val="22"/>
                <w:szCs w:val="22"/>
              </w:rPr>
            </w:pPr>
            <w:r w:rsidRPr="00983C5A">
              <w:rPr>
                <w:bCs/>
                <w:sz w:val="22"/>
                <w:szCs w:val="22"/>
              </w:rPr>
              <w:t>2023</w:t>
            </w:r>
          </w:p>
        </w:tc>
        <w:tc>
          <w:tcPr>
            <w:tcW w:w="7645" w:type="dxa"/>
          </w:tcPr>
          <w:p w14:paraId="52F174DF" w14:textId="77777777" w:rsidR="001F778C" w:rsidRPr="00983C5A" w:rsidRDefault="001F778C" w:rsidP="001F778C">
            <w:pPr>
              <w:rPr>
                <w:b/>
                <w:bCs/>
                <w:sz w:val="22"/>
                <w:szCs w:val="22"/>
              </w:rPr>
            </w:pPr>
            <w:r w:rsidRPr="00983C5A">
              <w:rPr>
                <w:b/>
                <w:bCs/>
                <w:sz w:val="22"/>
                <w:szCs w:val="22"/>
              </w:rPr>
              <w:t>Health Equity Science Convening Exploring Health Equity Science in State and Local Public Health Practice</w:t>
            </w:r>
          </w:p>
          <w:p w14:paraId="141D7EA8" w14:textId="77777777" w:rsidR="001F778C" w:rsidRPr="00983C5A" w:rsidRDefault="001F778C" w:rsidP="001F778C">
            <w:pPr>
              <w:rPr>
                <w:b/>
                <w:bCs/>
                <w:sz w:val="22"/>
                <w:szCs w:val="22"/>
              </w:rPr>
            </w:pPr>
            <w:r w:rsidRPr="00983C5A">
              <w:rPr>
                <w:bCs/>
                <w:sz w:val="22"/>
                <w:szCs w:val="22"/>
              </w:rPr>
              <w:t>Invited Participant convening of Association of State and Territorial Health Officials (ASTHO)</w:t>
            </w:r>
          </w:p>
        </w:tc>
      </w:tr>
      <w:tr w:rsidR="00195935" w:rsidRPr="00983C5A" w14:paraId="1E8623C7" w14:textId="77777777" w:rsidTr="00E81B22">
        <w:tc>
          <w:tcPr>
            <w:tcW w:w="1705" w:type="dxa"/>
          </w:tcPr>
          <w:p w14:paraId="3F83B4AD" w14:textId="53B66741" w:rsidR="00195935" w:rsidRPr="00983C5A" w:rsidRDefault="00195935" w:rsidP="0024058B">
            <w:pPr>
              <w:rPr>
                <w:bCs/>
                <w:sz w:val="22"/>
                <w:szCs w:val="22"/>
              </w:rPr>
            </w:pPr>
            <w:r w:rsidRPr="00983C5A">
              <w:rPr>
                <w:bCs/>
                <w:sz w:val="22"/>
                <w:szCs w:val="22"/>
              </w:rPr>
              <w:t>2023-2024</w:t>
            </w:r>
          </w:p>
        </w:tc>
        <w:tc>
          <w:tcPr>
            <w:tcW w:w="7645" w:type="dxa"/>
          </w:tcPr>
          <w:p w14:paraId="790F9B9E" w14:textId="77777777" w:rsidR="00195935" w:rsidRPr="00983C5A" w:rsidRDefault="00195935" w:rsidP="001F778C">
            <w:pPr>
              <w:rPr>
                <w:b/>
                <w:bCs/>
                <w:sz w:val="22"/>
                <w:szCs w:val="22"/>
              </w:rPr>
            </w:pPr>
            <w:r w:rsidRPr="00983C5A">
              <w:rPr>
                <w:b/>
                <w:bCs/>
                <w:sz w:val="22"/>
                <w:szCs w:val="22"/>
              </w:rPr>
              <w:t>PhenX Tobacco Regulatory Research Content Expert Panel</w:t>
            </w:r>
          </w:p>
          <w:p w14:paraId="3AB72152" w14:textId="11495E4F" w:rsidR="00195935" w:rsidRPr="00983C5A" w:rsidRDefault="00195935" w:rsidP="001F778C">
            <w:pPr>
              <w:rPr>
                <w:bCs/>
                <w:sz w:val="22"/>
                <w:szCs w:val="22"/>
              </w:rPr>
            </w:pPr>
            <w:r w:rsidRPr="00983C5A">
              <w:rPr>
                <w:bCs/>
                <w:sz w:val="22"/>
                <w:szCs w:val="22"/>
              </w:rPr>
              <w:t>Invited participant convening of the Tobacco Regulatory Science Program (TRSP)</w:t>
            </w:r>
            <w:r w:rsidR="00DC3B2D" w:rsidRPr="00983C5A">
              <w:rPr>
                <w:bCs/>
                <w:sz w:val="22"/>
                <w:szCs w:val="22"/>
              </w:rPr>
              <w:t>, NIH Office of Disease Prevention</w:t>
            </w:r>
          </w:p>
        </w:tc>
      </w:tr>
      <w:tr w:rsidR="00CC5DEC" w:rsidRPr="00983C5A" w14:paraId="4E5119F2" w14:textId="77777777" w:rsidTr="00E81B22">
        <w:tc>
          <w:tcPr>
            <w:tcW w:w="1705" w:type="dxa"/>
          </w:tcPr>
          <w:p w14:paraId="42F79408" w14:textId="49B914CF" w:rsidR="00CC5DEC" w:rsidRPr="00983C5A" w:rsidRDefault="00DA0D6C" w:rsidP="0024058B">
            <w:pPr>
              <w:rPr>
                <w:bCs/>
              </w:rPr>
            </w:pPr>
            <w:r>
              <w:rPr>
                <w:bCs/>
              </w:rPr>
              <w:t>2024</w:t>
            </w:r>
            <w:r w:rsidR="00E11EAA">
              <w:rPr>
                <w:bCs/>
              </w:rPr>
              <w:t>/4</w:t>
            </w:r>
          </w:p>
        </w:tc>
        <w:tc>
          <w:tcPr>
            <w:tcW w:w="7645" w:type="dxa"/>
          </w:tcPr>
          <w:p w14:paraId="52F10B2C" w14:textId="77777777" w:rsidR="00CC5DEC" w:rsidRDefault="00E11EAA" w:rsidP="001F778C">
            <w:pPr>
              <w:rPr>
                <w:b/>
                <w:bCs/>
              </w:rPr>
            </w:pPr>
            <w:r>
              <w:rPr>
                <w:b/>
                <w:bCs/>
              </w:rPr>
              <w:t xml:space="preserve">New York State </w:t>
            </w:r>
            <w:r w:rsidR="008307EA">
              <w:rPr>
                <w:b/>
                <w:bCs/>
              </w:rPr>
              <w:t>Department of Health Tobacco Control Program</w:t>
            </w:r>
          </w:p>
          <w:p w14:paraId="2EF6D4DE" w14:textId="062BEE9E" w:rsidR="008307EA" w:rsidRPr="008307EA" w:rsidRDefault="008307EA" w:rsidP="001F778C">
            <w:r>
              <w:t xml:space="preserve">Invited </w:t>
            </w:r>
            <w:r w:rsidR="004454C7">
              <w:t>subject matter expert on Study of Health Systems Intervention and Evaluation</w:t>
            </w:r>
          </w:p>
        </w:tc>
      </w:tr>
      <w:tr w:rsidR="00B37E3E" w:rsidRPr="00983C5A" w14:paraId="2517CF6E" w14:textId="77777777" w:rsidTr="00E81B22">
        <w:tc>
          <w:tcPr>
            <w:tcW w:w="1705" w:type="dxa"/>
          </w:tcPr>
          <w:p w14:paraId="6B4BB269" w14:textId="042C84E6" w:rsidR="00B37E3E" w:rsidRDefault="00B37E3E" w:rsidP="0024058B">
            <w:pPr>
              <w:rPr>
                <w:bCs/>
              </w:rPr>
            </w:pPr>
            <w:r>
              <w:rPr>
                <w:bCs/>
              </w:rPr>
              <w:t>2024-present</w:t>
            </w:r>
          </w:p>
        </w:tc>
        <w:tc>
          <w:tcPr>
            <w:tcW w:w="7645" w:type="dxa"/>
          </w:tcPr>
          <w:p w14:paraId="59BA215F" w14:textId="0AE79A0B" w:rsidR="001C0378" w:rsidRDefault="00B37E3E" w:rsidP="001F778C">
            <w:pPr>
              <w:rPr>
                <w:b/>
                <w:bCs/>
              </w:rPr>
            </w:pPr>
            <w:r>
              <w:rPr>
                <w:b/>
                <w:bCs/>
              </w:rPr>
              <w:t xml:space="preserve">Marketing Influences </w:t>
            </w:r>
            <w:r w:rsidR="001C0378">
              <w:rPr>
                <w:b/>
                <w:bCs/>
              </w:rPr>
              <w:t xml:space="preserve">and Communications Special Interest Group </w:t>
            </w:r>
          </w:p>
          <w:p w14:paraId="520857A9" w14:textId="761DDAF4" w:rsidR="00B37E3E" w:rsidRPr="001C0378" w:rsidRDefault="001C0378" w:rsidP="001F778C">
            <w:r w:rsidRPr="001C0378">
              <w:t>Invited Member Planning Committee</w:t>
            </w:r>
            <w:r w:rsidR="00652609">
              <w:t>, Center for Coordination of Analysis, Science, Enhancement and Logistics in Tobacco Regulatory Science</w:t>
            </w:r>
            <w:r w:rsidR="00874910">
              <w:t xml:space="preserve"> (CASEL)</w:t>
            </w:r>
            <w:r w:rsidR="00652609">
              <w:t xml:space="preserve">. </w:t>
            </w:r>
          </w:p>
        </w:tc>
      </w:tr>
    </w:tbl>
    <w:p w14:paraId="2E053039" w14:textId="77777777" w:rsidR="002C0B89" w:rsidRPr="00EE0B4F" w:rsidRDefault="002C0B89" w:rsidP="00C87308">
      <w:pPr>
        <w:spacing w:after="0" w:line="240" w:lineRule="auto"/>
        <w:rPr>
          <w:rFonts w:ascii="Times New Roman" w:hAnsi="Times New Roman" w:cs="Times New Roman"/>
        </w:rPr>
      </w:pPr>
    </w:p>
    <w:p w14:paraId="1817C2DE" w14:textId="77777777" w:rsidR="0024058B" w:rsidRPr="00EE0B4F" w:rsidRDefault="0024058B" w:rsidP="0024058B">
      <w:pPr>
        <w:spacing w:after="0" w:line="240" w:lineRule="auto"/>
        <w:rPr>
          <w:rFonts w:ascii="Times New Roman" w:eastAsia="Times New Roman" w:hAnsi="Times New Roman" w:cs="Times New Roman"/>
          <w:b/>
          <w:bCs/>
          <w:u w:val="single"/>
        </w:rPr>
      </w:pPr>
    </w:p>
    <w:p w14:paraId="629B6F0D"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Review Panels</w:t>
      </w:r>
    </w:p>
    <w:p w14:paraId="00002C9A" w14:textId="77777777" w:rsidR="0024058B" w:rsidRPr="00EE0B4F" w:rsidRDefault="0024058B" w:rsidP="0024058B">
      <w:pPr>
        <w:spacing w:after="0" w:line="240" w:lineRule="auto"/>
        <w:ind w:left="1440" w:firstLine="720"/>
        <w:rPr>
          <w:rFonts w:ascii="Times New Roman" w:eastAsia="Times New Roman" w:hAnsi="Times New Roman" w:cs="Times New Roman"/>
          <w:b/>
          <w:bCs/>
        </w:rPr>
      </w:pPr>
    </w:p>
    <w:p w14:paraId="21BBD27C" w14:textId="77777777" w:rsidR="00C87308" w:rsidRPr="00EE0B4F" w:rsidRDefault="00C87308" w:rsidP="00CD049A">
      <w:pPr>
        <w:spacing w:after="0" w:line="240" w:lineRule="auto"/>
        <w:ind w:left="2160"/>
        <w:rPr>
          <w:rFonts w:ascii="Times New Roman" w:eastAsia="Times New Roman" w:hAnsi="Times New Roman" w:cs="Times New Roman"/>
          <w:b/>
        </w:rPr>
      </w:pPr>
      <w:r w:rsidRPr="00EE0B4F">
        <w:rPr>
          <w:rFonts w:ascii="Times New Roman" w:eastAsia="Times New Roman" w:hAnsi="Times New Roman" w:cs="Times New Roman"/>
          <w:b/>
          <w:bCs/>
        </w:rPr>
        <w:t>Society for Nicotine and Tobacco Research (SRNT)</w:t>
      </w:r>
    </w:p>
    <w:p w14:paraId="3D869DEA" w14:textId="77777777" w:rsidR="00C87308" w:rsidRPr="00EE0B4F" w:rsidRDefault="00C87308" w:rsidP="00CD049A">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2014-2015</w:t>
      </w:r>
      <w:r w:rsidR="009058C4">
        <w:rPr>
          <w:rFonts w:ascii="Times New Roman" w:eastAsia="Times New Roman" w:hAnsi="Times New Roman" w:cs="Times New Roman"/>
        </w:rPr>
        <w:tab/>
      </w:r>
      <w:r w:rsidRPr="00EE0B4F">
        <w:rPr>
          <w:rFonts w:ascii="Times New Roman" w:eastAsia="Times New Roman" w:hAnsi="Times New Roman" w:cs="Times New Roman"/>
        </w:rPr>
        <w:t>Health Disparities Network, Fellowship Reviewer, Annual Meeting</w:t>
      </w:r>
    </w:p>
    <w:p w14:paraId="7064EA7A" w14:textId="77777777" w:rsidR="00C87308" w:rsidRPr="00EE0B4F" w:rsidRDefault="00C87308" w:rsidP="00CD049A">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2016-Present</w:t>
      </w:r>
      <w:r w:rsidR="009058C4">
        <w:rPr>
          <w:rFonts w:ascii="Times New Roman" w:eastAsia="Times New Roman" w:hAnsi="Times New Roman" w:cs="Times New Roman"/>
        </w:rPr>
        <w:tab/>
      </w:r>
      <w:r w:rsidRPr="00EE0B4F">
        <w:rPr>
          <w:rFonts w:ascii="Times New Roman" w:eastAsia="Times New Roman" w:hAnsi="Times New Roman" w:cs="Times New Roman"/>
        </w:rPr>
        <w:t xml:space="preserve">Abstract Review, </w:t>
      </w:r>
      <w:r w:rsidR="007B7BC9" w:rsidRPr="00EE0B4F">
        <w:rPr>
          <w:rFonts w:ascii="Times New Roman" w:eastAsia="Times New Roman" w:hAnsi="Times New Roman" w:cs="Times New Roman"/>
        </w:rPr>
        <w:t>Rapid Response Reviewer</w:t>
      </w:r>
      <w:r w:rsidR="00A04094" w:rsidRPr="00EE0B4F">
        <w:rPr>
          <w:rFonts w:ascii="Times New Roman" w:eastAsia="Times New Roman" w:hAnsi="Times New Roman" w:cs="Times New Roman"/>
        </w:rPr>
        <w:t>, Annual Meeting</w:t>
      </w:r>
    </w:p>
    <w:p w14:paraId="6A844DAB" w14:textId="77777777" w:rsidR="0024058B" w:rsidRPr="00EE0B4F" w:rsidRDefault="0024058B" w:rsidP="00CD049A">
      <w:pPr>
        <w:spacing w:after="0" w:line="240" w:lineRule="auto"/>
        <w:ind w:left="2160" w:hanging="2160"/>
        <w:rPr>
          <w:rFonts w:ascii="Times New Roman" w:eastAsia="Times New Roman" w:hAnsi="Times New Roman" w:cs="Times New Roman"/>
          <w:b/>
          <w:bCs/>
          <w:u w:val="single"/>
        </w:rPr>
      </w:pPr>
    </w:p>
    <w:p w14:paraId="70A482FE" w14:textId="77777777" w:rsidR="004A1E8B" w:rsidRPr="00EE0B4F" w:rsidRDefault="004A1E8B" w:rsidP="004A1E8B">
      <w:pPr>
        <w:spacing w:after="0" w:line="240" w:lineRule="auto"/>
        <w:ind w:left="1440" w:firstLine="720"/>
        <w:rPr>
          <w:rFonts w:ascii="Times New Roman" w:eastAsia="Times New Roman" w:hAnsi="Times New Roman" w:cs="Times New Roman"/>
          <w:b/>
          <w:bCs/>
        </w:rPr>
      </w:pPr>
      <w:r w:rsidRPr="00EE0B4F">
        <w:rPr>
          <w:rFonts w:ascii="Times New Roman" w:eastAsia="Times New Roman" w:hAnsi="Times New Roman" w:cs="Times New Roman"/>
          <w:b/>
          <w:bCs/>
        </w:rPr>
        <w:t>Society for Behavioral Medicine (SBM)</w:t>
      </w:r>
    </w:p>
    <w:p w14:paraId="72423D5C" w14:textId="77777777" w:rsidR="004A1E8B" w:rsidRPr="00EE0B4F" w:rsidRDefault="004A1E8B" w:rsidP="00CD049A">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2018-present</w:t>
      </w:r>
      <w:r w:rsidR="009058C4">
        <w:rPr>
          <w:rFonts w:ascii="Times New Roman" w:eastAsia="Times New Roman" w:hAnsi="Times New Roman" w:cs="Times New Roman"/>
          <w:bCs/>
        </w:rPr>
        <w:tab/>
      </w:r>
      <w:r w:rsidRPr="00EE0B4F">
        <w:rPr>
          <w:rFonts w:ascii="Times New Roman" w:eastAsia="Times New Roman" w:hAnsi="Times New Roman" w:cs="Times New Roman"/>
          <w:bCs/>
        </w:rPr>
        <w:t>Abstract Review, Annual Meeting</w:t>
      </w:r>
    </w:p>
    <w:p w14:paraId="7238F29F" w14:textId="77777777" w:rsidR="004A1E8B" w:rsidRPr="00EE0B4F" w:rsidRDefault="004A1E8B" w:rsidP="004D07F0">
      <w:pPr>
        <w:spacing w:after="0" w:line="240" w:lineRule="auto"/>
        <w:rPr>
          <w:rFonts w:ascii="Times New Roman" w:eastAsia="Times New Roman" w:hAnsi="Times New Roman" w:cs="Times New Roman"/>
          <w:bCs/>
        </w:rPr>
      </w:pPr>
    </w:p>
    <w:p w14:paraId="0DC0B5E0" w14:textId="77777777" w:rsidR="004A1E8B" w:rsidRPr="00EE0B4F" w:rsidRDefault="004A1E8B" w:rsidP="004A1E8B">
      <w:pPr>
        <w:spacing w:after="0" w:line="240" w:lineRule="auto"/>
        <w:ind w:left="1440" w:firstLine="720"/>
        <w:rPr>
          <w:rFonts w:ascii="Times New Roman" w:eastAsia="Times New Roman" w:hAnsi="Times New Roman" w:cs="Times New Roman"/>
          <w:b/>
          <w:bCs/>
        </w:rPr>
      </w:pPr>
      <w:r w:rsidRPr="00EE0B4F">
        <w:rPr>
          <w:rFonts w:ascii="Times New Roman" w:eastAsia="Times New Roman" w:hAnsi="Times New Roman" w:cs="Times New Roman"/>
          <w:b/>
          <w:bCs/>
        </w:rPr>
        <w:t>NIDA Time Sensitive Review Panel ZDA1 SXM-M(19)</w:t>
      </w:r>
    </w:p>
    <w:p w14:paraId="350E0C72" w14:textId="77777777" w:rsidR="004A1E8B" w:rsidRPr="00EE0B4F" w:rsidRDefault="004A1E8B" w:rsidP="004A1E8B">
      <w:pPr>
        <w:spacing w:after="0" w:line="240" w:lineRule="auto"/>
        <w:rPr>
          <w:rFonts w:ascii="Times New Roman" w:eastAsia="Times New Roman" w:hAnsi="Times New Roman" w:cs="Times New Roman"/>
          <w:bCs/>
        </w:rPr>
      </w:pPr>
      <w:r w:rsidRPr="00EE0B4F">
        <w:rPr>
          <w:rFonts w:ascii="Times New Roman" w:eastAsia="Times New Roman" w:hAnsi="Times New Roman" w:cs="Times New Roman"/>
          <w:bCs/>
        </w:rPr>
        <w:t>2019/10</w:t>
      </w:r>
      <w:r w:rsidR="009058C4">
        <w:rPr>
          <w:rFonts w:ascii="Times New Roman" w:eastAsia="Times New Roman" w:hAnsi="Times New Roman" w:cs="Times New Roman"/>
          <w:bCs/>
        </w:rPr>
        <w:tab/>
      </w:r>
      <w:r w:rsidR="00CD049A">
        <w:rPr>
          <w:rFonts w:ascii="Times New Roman" w:eastAsia="Times New Roman" w:hAnsi="Times New Roman" w:cs="Times New Roman"/>
          <w:bCs/>
        </w:rPr>
        <w:tab/>
      </w:r>
      <w:r w:rsidRPr="00EE0B4F">
        <w:rPr>
          <w:rFonts w:ascii="Times New Roman" w:eastAsia="Times New Roman" w:hAnsi="Times New Roman" w:cs="Times New Roman"/>
          <w:bCs/>
        </w:rPr>
        <w:t>Grant Review, Mechanism for Time-Sensitive Drug Abuse Research</w:t>
      </w:r>
    </w:p>
    <w:p w14:paraId="7700427C" w14:textId="77777777" w:rsidR="004A1E8B" w:rsidRPr="00EE0B4F" w:rsidRDefault="004A1E8B" w:rsidP="004A1E8B">
      <w:pPr>
        <w:spacing w:after="0" w:line="240" w:lineRule="auto"/>
        <w:rPr>
          <w:rFonts w:ascii="Times New Roman" w:eastAsia="Times New Roman" w:hAnsi="Times New Roman" w:cs="Times New Roman"/>
          <w:bCs/>
        </w:rPr>
      </w:pPr>
    </w:p>
    <w:p w14:paraId="60037D6A" w14:textId="77777777" w:rsidR="004A1E8B" w:rsidRPr="00EE0B4F" w:rsidRDefault="00780E79" w:rsidP="004A1E8B">
      <w:pPr>
        <w:spacing w:after="0" w:line="240" w:lineRule="auto"/>
        <w:ind w:left="1440" w:firstLine="720"/>
        <w:rPr>
          <w:rFonts w:ascii="Times New Roman" w:eastAsia="Times New Roman" w:hAnsi="Times New Roman" w:cs="Times New Roman"/>
          <w:b/>
          <w:bCs/>
        </w:rPr>
      </w:pPr>
      <w:r w:rsidRPr="00EE0B4F">
        <w:rPr>
          <w:rFonts w:ascii="Times New Roman" w:eastAsia="Times New Roman" w:hAnsi="Times New Roman" w:cs="Times New Roman"/>
          <w:b/>
          <w:bCs/>
        </w:rPr>
        <w:t xml:space="preserve">USC Tobacco Center of Regulatory Science (TCORS) </w:t>
      </w:r>
    </w:p>
    <w:p w14:paraId="00EF3AC8" w14:textId="77777777" w:rsidR="004A1E8B" w:rsidRPr="00EE0B4F" w:rsidRDefault="004A1E8B" w:rsidP="004A1E8B">
      <w:pPr>
        <w:spacing w:after="0" w:line="240" w:lineRule="auto"/>
        <w:rPr>
          <w:rFonts w:ascii="Times New Roman" w:eastAsia="Times New Roman" w:hAnsi="Times New Roman" w:cs="Times New Roman"/>
          <w:bCs/>
        </w:rPr>
      </w:pPr>
      <w:r w:rsidRPr="00EE0B4F">
        <w:rPr>
          <w:rFonts w:ascii="Times New Roman" w:eastAsia="Times New Roman" w:hAnsi="Times New Roman" w:cs="Times New Roman"/>
          <w:bCs/>
        </w:rPr>
        <w:t>2019-2020</w:t>
      </w:r>
      <w:r w:rsidR="009058C4">
        <w:rPr>
          <w:rFonts w:ascii="Times New Roman" w:eastAsia="Times New Roman" w:hAnsi="Times New Roman" w:cs="Times New Roman"/>
          <w:bCs/>
        </w:rPr>
        <w:tab/>
      </w:r>
      <w:r w:rsidR="00CD049A">
        <w:rPr>
          <w:rFonts w:ascii="Times New Roman" w:eastAsia="Times New Roman" w:hAnsi="Times New Roman" w:cs="Times New Roman"/>
          <w:bCs/>
        </w:rPr>
        <w:tab/>
      </w:r>
      <w:r w:rsidR="00780E79" w:rsidRPr="00EE0B4F">
        <w:rPr>
          <w:rFonts w:ascii="Times New Roman" w:eastAsia="Times New Roman" w:hAnsi="Times New Roman" w:cs="Times New Roman"/>
          <w:bCs/>
        </w:rPr>
        <w:t>Grant Review, Pilot Grant Program</w:t>
      </w:r>
    </w:p>
    <w:p w14:paraId="74AEB404" w14:textId="77777777" w:rsidR="004D07F0" w:rsidRPr="00EE0B4F" w:rsidRDefault="004D07F0" w:rsidP="004A1E8B">
      <w:pPr>
        <w:spacing w:after="0" w:line="240" w:lineRule="auto"/>
        <w:rPr>
          <w:rFonts w:ascii="Times New Roman" w:eastAsia="Times New Roman" w:hAnsi="Times New Roman" w:cs="Times New Roman"/>
          <w:bCs/>
        </w:rPr>
      </w:pPr>
    </w:p>
    <w:p w14:paraId="6D3CE17B" w14:textId="68BC4E28" w:rsidR="004D07F0" w:rsidRPr="00EE0B4F" w:rsidRDefault="00D715EB" w:rsidP="004D07F0">
      <w:pPr>
        <w:spacing w:after="0" w:line="240" w:lineRule="auto"/>
        <w:ind w:left="1440" w:firstLine="720"/>
        <w:rPr>
          <w:rFonts w:ascii="Times New Roman" w:eastAsia="Times New Roman" w:hAnsi="Times New Roman" w:cs="Times New Roman"/>
          <w:b/>
          <w:bCs/>
        </w:rPr>
      </w:pPr>
      <w:r w:rsidRPr="00EE0B4F">
        <w:rPr>
          <w:rFonts w:ascii="Times New Roman" w:eastAsia="Times New Roman" w:hAnsi="Times New Roman" w:cs="Times New Roman"/>
          <w:b/>
          <w:bCs/>
        </w:rPr>
        <w:t>NIDA Special Emphasis Panel (ZDA1 YXF-U (05</w:t>
      </w:r>
      <w:r w:rsidR="004D07F0" w:rsidRPr="00EE0B4F">
        <w:rPr>
          <w:rFonts w:ascii="Times New Roman" w:eastAsia="Times New Roman" w:hAnsi="Times New Roman" w:cs="Times New Roman"/>
          <w:b/>
          <w:bCs/>
        </w:rPr>
        <w:t>)</w:t>
      </w:r>
    </w:p>
    <w:p w14:paraId="53A323F1" w14:textId="77777777" w:rsidR="004D07F0" w:rsidRPr="00EE0B4F" w:rsidRDefault="004D07F0" w:rsidP="004D07F0">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202</w:t>
      </w:r>
      <w:r w:rsidR="00D715EB" w:rsidRPr="00EE0B4F">
        <w:rPr>
          <w:rFonts w:ascii="Times New Roman" w:eastAsia="Times New Roman" w:hAnsi="Times New Roman" w:cs="Times New Roman"/>
          <w:bCs/>
        </w:rPr>
        <w:t>1</w:t>
      </w:r>
      <w:r w:rsidRPr="00EE0B4F">
        <w:rPr>
          <w:rFonts w:ascii="Times New Roman" w:eastAsia="Times New Roman" w:hAnsi="Times New Roman" w:cs="Times New Roman"/>
          <w:bCs/>
        </w:rPr>
        <w:t>/</w:t>
      </w:r>
      <w:r w:rsidR="00D715EB" w:rsidRPr="00EE0B4F">
        <w:rPr>
          <w:rFonts w:ascii="Times New Roman" w:eastAsia="Times New Roman" w:hAnsi="Times New Roman" w:cs="Times New Roman"/>
          <w:bCs/>
        </w:rPr>
        <w:t>03</w:t>
      </w:r>
      <w:r w:rsidRPr="00EE0B4F">
        <w:rPr>
          <w:rFonts w:ascii="Times New Roman" w:eastAsia="Times New Roman" w:hAnsi="Times New Roman" w:cs="Times New Roman"/>
          <w:bCs/>
        </w:rPr>
        <w:tab/>
        <w:t xml:space="preserve">Grant Review, </w:t>
      </w:r>
      <w:r w:rsidR="00D715EB" w:rsidRPr="00EE0B4F">
        <w:rPr>
          <w:rFonts w:ascii="Times New Roman" w:eastAsia="Times New Roman" w:hAnsi="Times New Roman" w:cs="Times New Roman"/>
          <w:bCs/>
        </w:rPr>
        <w:t>Interventions to prevent electronic nicotine delivery systems (ENDS) use among adolescents (R01 – Clinical Trial Optional)</w:t>
      </w:r>
    </w:p>
    <w:p w14:paraId="34A6C2EC" w14:textId="77777777" w:rsidR="000E1AE0" w:rsidRPr="00EE0B4F" w:rsidRDefault="000E1AE0" w:rsidP="004D07F0">
      <w:pPr>
        <w:spacing w:after="0" w:line="240" w:lineRule="auto"/>
        <w:ind w:left="2160" w:hanging="2160"/>
        <w:rPr>
          <w:rFonts w:ascii="Times New Roman" w:eastAsia="Times New Roman" w:hAnsi="Times New Roman" w:cs="Times New Roman"/>
          <w:bCs/>
        </w:rPr>
      </w:pPr>
    </w:p>
    <w:p w14:paraId="7C90A090" w14:textId="77777777" w:rsidR="000E1AE0" w:rsidRPr="00EE0B4F" w:rsidRDefault="000E1AE0" w:rsidP="00077AD8">
      <w:pPr>
        <w:spacing w:after="0" w:line="240" w:lineRule="auto"/>
        <w:ind w:left="2160" w:hanging="2160"/>
        <w:rPr>
          <w:rFonts w:ascii="Times New Roman" w:eastAsia="Times New Roman" w:hAnsi="Times New Roman" w:cs="Times New Roman"/>
          <w:b/>
          <w:bCs/>
        </w:rPr>
      </w:pPr>
      <w:r w:rsidRPr="00EE0B4F">
        <w:rPr>
          <w:rFonts w:ascii="Times New Roman" w:eastAsia="Times New Roman" w:hAnsi="Times New Roman" w:cs="Times New Roman"/>
          <w:bCs/>
        </w:rPr>
        <w:t>2021/10-2021/12</w:t>
      </w:r>
      <w:r w:rsidRPr="00EE0B4F">
        <w:rPr>
          <w:rFonts w:ascii="Times New Roman" w:eastAsia="Times New Roman" w:hAnsi="Times New Roman" w:cs="Times New Roman"/>
          <w:bCs/>
        </w:rPr>
        <w:tab/>
      </w:r>
      <w:r w:rsidRPr="00EE0B4F">
        <w:rPr>
          <w:rFonts w:ascii="Times New Roman" w:eastAsia="Times New Roman" w:hAnsi="Times New Roman" w:cs="Times New Roman"/>
          <w:b/>
          <w:bCs/>
        </w:rPr>
        <w:t>FDA Scientific Review on Flavor</w:t>
      </w:r>
      <w:r w:rsidR="00077AD8" w:rsidRPr="00EE0B4F">
        <w:rPr>
          <w:rFonts w:ascii="Times New Roman" w:eastAsia="Times New Roman" w:hAnsi="Times New Roman" w:cs="Times New Roman"/>
          <w:b/>
          <w:bCs/>
        </w:rPr>
        <w:t>ed</w:t>
      </w:r>
      <w:r w:rsidRPr="00EE0B4F">
        <w:rPr>
          <w:rFonts w:ascii="Times New Roman" w:eastAsia="Times New Roman" w:hAnsi="Times New Roman" w:cs="Times New Roman"/>
          <w:b/>
          <w:bCs/>
        </w:rPr>
        <w:t xml:space="preserve"> Cigars</w:t>
      </w:r>
    </w:p>
    <w:p w14:paraId="536CA36E" w14:textId="77777777" w:rsidR="0089356A" w:rsidRPr="00EE0B4F" w:rsidRDefault="0089356A" w:rsidP="00077AD8">
      <w:pPr>
        <w:spacing w:after="0" w:line="240" w:lineRule="auto"/>
        <w:ind w:left="2160" w:hanging="2160"/>
        <w:rPr>
          <w:rFonts w:ascii="Times New Roman" w:eastAsia="Times New Roman" w:hAnsi="Times New Roman" w:cs="Times New Roman"/>
          <w:b/>
          <w:bCs/>
        </w:rPr>
      </w:pPr>
    </w:p>
    <w:p w14:paraId="09C69B31" w14:textId="77777777" w:rsidR="0089356A" w:rsidRPr="00EE0B4F" w:rsidRDefault="0089356A" w:rsidP="00077AD8">
      <w:pPr>
        <w:spacing w:after="0" w:line="240" w:lineRule="auto"/>
        <w:ind w:left="2160" w:hanging="2160"/>
        <w:rPr>
          <w:rFonts w:ascii="Times New Roman" w:eastAsia="Times New Roman" w:hAnsi="Times New Roman" w:cs="Times New Roman"/>
          <w:b/>
          <w:bCs/>
        </w:rPr>
      </w:pPr>
      <w:r w:rsidRPr="00EE0B4F">
        <w:rPr>
          <w:rFonts w:ascii="Times New Roman" w:eastAsia="Times New Roman" w:hAnsi="Times New Roman" w:cs="Times New Roman"/>
          <w:bCs/>
        </w:rPr>
        <w:t>2022/11</w:t>
      </w:r>
      <w:r w:rsidRPr="00EE0B4F">
        <w:rPr>
          <w:rFonts w:ascii="Times New Roman" w:eastAsia="Times New Roman" w:hAnsi="Times New Roman" w:cs="Times New Roman"/>
          <w:bCs/>
        </w:rPr>
        <w:tab/>
      </w:r>
      <w:r w:rsidRPr="00EE0B4F">
        <w:rPr>
          <w:rFonts w:ascii="Times New Roman" w:eastAsia="Times New Roman" w:hAnsi="Times New Roman" w:cs="Times New Roman"/>
          <w:b/>
          <w:bCs/>
        </w:rPr>
        <w:t>RFA Panel: Tobacco Regulatory Science B (ZRG1 CCHI-X (56) R)</w:t>
      </w:r>
    </w:p>
    <w:p w14:paraId="233C4D51" w14:textId="77777777" w:rsidR="00715895" w:rsidRPr="00EE0B4F" w:rsidRDefault="00715895" w:rsidP="00077AD8">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ab/>
        <w:t xml:space="preserve">Grant Review: NIH </w:t>
      </w:r>
    </w:p>
    <w:p w14:paraId="5B6EDDD6" w14:textId="77777777" w:rsidR="00CE1AF5" w:rsidRPr="00EE0B4F" w:rsidRDefault="00CE1AF5" w:rsidP="00077AD8">
      <w:pPr>
        <w:spacing w:after="0" w:line="240" w:lineRule="auto"/>
        <w:ind w:left="2160" w:hanging="2160"/>
        <w:rPr>
          <w:rFonts w:ascii="Times New Roman" w:eastAsia="Times New Roman" w:hAnsi="Times New Roman" w:cs="Times New Roman"/>
          <w:b/>
          <w:bCs/>
        </w:rPr>
      </w:pPr>
    </w:p>
    <w:p w14:paraId="47414A89" w14:textId="77777777" w:rsidR="00CE1AF5" w:rsidRPr="00EE0B4F" w:rsidRDefault="00CE1AF5" w:rsidP="00077AD8">
      <w:pPr>
        <w:spacing w:after="0" w:line="240" w:lineRule="auto"/>
        <w:ind w:left="2160" w:hanging="2160"/>
        <w:rPr>
          <w:rFonts w:ascii="Times New Roman" w:eastAsia="Times New Roman" w:hAnsi="Times New Roman" w:cs="Times New Roman"/>
          <w:b/>
          <w:bCs/>
        </w:rPr>
      </w:pPr>
    </w:p>
    <w:p w14:paraId="2ED543E9"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Editorial Boards</w:t>
      </w:r>
    </w:p>
    <w:p w14:paraId="469B08D4" w14:textId="77777777" w:rsidR="0024058B" w:rsidRPr="00EE0B4F" w:rsidRDefault="0024058B" w:rsidP="0024058B">
      <w:pPr>
        <w:spacing w:after="0" w:line="240" w:lineRule="auto"/>
        <w:rPr>
          <w:rFonts w:ascii="Times New Roman" w:eastAsia="Times New Roman" w:hAnsi="Times New Roman" w:cs="Times New Roman"/>
        </w:rPr>
      </w:pPr>
    </w:p>
    <w:p w14:paraId="44AE75EC" w14:textId="77777777" w:rsidR="001B2A6E" w:rsidRPr="00EE0B4F" w:rsidRDefault="00D715EB" w:rsidP="001B2A6E">
      <w:pPr>
        <w:spacing w:after="0" w:line="240" w:lineRule="auto"/>
        <w:rPr>
          <w:rFonts w:ascii="Times New Roman" w:eastAsia="Times New Roman" w:hAnsi="Times New Roman" w:cs="Times New Roman"/>
          <w:bCs/>
        </w:rPr>
      </w:pPr>
      <w:r w:rsidRPr="00EE0B4F">
        <w:rPr>
          <w:rFonts w:ascii="Times New Roman" w:eastAsia="Times New Roman" w:hAnsi="Times New Roman" w:cs="Times New Roman"/>
          <w:bCs/>
        </w:rPr>
        <w:t>2021-202</w:t>
      </w:r>
      <w:r w:rsidR="00661F45" w:rsidRPr="00EE0B4F">
        <w:rPr>
          <w:rFonts w:ascii="Times New Roman" w:eastAsia="Times New Roman" w:hAnsi="Times New Roman" w:cs="Times New Roman"/>
          <w:bCs/>
        </w:rPr>
        <w:t>4</w:t>
      </w:r>
      <w:r w:rsidR="009058C4">
        <w:rPr>
          <w:rFonts w:ascii="Times New Roman" w:eastAsia="Times New Roman" w:hAnsi="Times New Roman" w:cs="Times New Roman"/>
          <w:bCs/>
        </w:rPr>
        <w:tab/>
      </w:r>
      <w:r w:rsidR="00CD049A">
        <w:rPr>
          <w:rFonts w:ascii="Times New Roman" w:eastAsia="Times New Roman" w:hAnsi="Times New Roman" w:cs="Times New Roman"/>
          <w:bCs/>
        </w:rPr>
        <w:tab/>
      </w:r>
      <w:r w:rsidRPr="00EE0B4F">
        <w:rPr>
          <w:rFonts w:ascii="Times New Roman" w:eastAsia="Times New Roman" w:hAnsi="Times New Roman" w:cs="Times New Roman"/>
          <w:bCs/>
        </w:rPr>
        <w:t>Editorial Board Member, Health Promotion Practice</w:t>
      </w:r>
    </w:p>
    <w:p w14:paraId="73EEAE75" w14:textId="77777777" w:rsidR="00715895" w:rsidRPr="00EE0B4F" w:rsidRDefault="00715895" w:rsidP="009258BF">
      <w:pPr>
        <w:spacing w:after="0" w:line="240" w:lineRule="auto"/>
        <w:ind w:left="2160" w:hanging="2160"/>
        <w:rPr>
          <w:rFonts w:ascii="Times New Roman" w:eastAsia="Times New Roman" w:hAnsi="Times New Roman" w:cs="Times New Roman"/>
          <w:bCs/>
        </w:rPr>
      </w:pPr>
    </w:p>
    <w:p w14:paraId="26A7A289" w14:textId="77777777" w:rsidR="00715895" w:rsidRPr="00EE0B4F" w:rsidRDefault="00715895" w:rsidP="009258BF">
      <w:pPr>
        <w:spacing w:after="0" w:line="240" w:lineRule="auto"/>
        <w:ind w:left="2160" w:hanging="2160"/>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Editor</w:t>
      </w:r>
    </w:p>
    <w:p w14:paraId="08132822" w14:textId="77777777" w:rsidR="009258BF" w:rsidRPr="00EE0B4F" w:rsidRDefault="009258BF" w:rsidP="009258BF">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2022-2023</w:t>
      </w:r>
      <w:r w:rsidRPr="00EE0B4F">
        <w:rPr>
          <w:rFonts w:ascii="Times New Roman" w:eastAsia="Times New Roman" w:hAnsi="Times New Roman" w:cs="Times New Roman"/>
          <w:bCs/>
        </w:rPr>
        <w:tab/>
        <w:t>Co-Guest Editor, Special Issue, Advancing Equity in Policies Restricting Flavors in Nicotine/Commercial Tobacco Products by Addressing Racial and Social Justice, Nicotine and Tobacco Research</w:t>
      </w:r>
    </w:p>
    <w:p w14:paraId="61F742F7" w14:textId="77777777" w:rsidR="007B7BC9" w:rsidRPr="00EE0B4F" w:rsidRDefault="007B7BC9" w:rsidP="009258BF">
      <w:pPr>
        <w:spacing w:after="0" w:line="240" w:lineRule="auto"/>
        <w:ind w:left="2160" w:hanging="2160"/>
        <w:rPr>
          <w:rFonts w:ascii="Times New Roman" w:eastAsia="Times New Roman" w:hAnsi="Times New Roman" w:cs="Times New Roman"/>
          <w:bCs/>
        </w:rPr>
      </w:pPr>
    </w:p>
    <w:p w14:paraId="65D0FAC9" w14:textId="77777777" w:rsidR="007B7BC9" w:rsidRPr="00EE0B4F" w:rsidRDefault="007B7BC9" w:rsidP="009258BF">
      <w:pPr>
        <w:spacing w:after="0" w:line="240" w:lineRule="auto"/>
        <w:ind w:left="2160" w:hanging="2160"/>
        <w:rPr>
          <w:rFonts w:ascii="Times New Roman" w:eastAsia="Times New Roman" w:hAnsi="Times New Roman" w:cs="Times New Roman"/>
          <w:bCs/>
        </w:rPr>
      </w:pPr>
      <w:r w:rsidRPr="00EE0B4F">
        <w:rPr>
          <w:rFonts w:ascii="Times New Roman" w:eastAsia="Times New Roman" w:hAnsi="Times New Roman" w:cs="Times New Roman"/>
          <w:bCs/>
        </w:rPr>
        <w:t>2023-2024</w:t>
      </w:r>
      <w:r w:rsidRPr="00EE0B4F">
        <w:rPr>
          <w:rFonts w:ascii="Times New Roman" w:eastAsia="Times New Roman" w:hAnsi="Times New Roman" w:cs="Times New Roman"/>
          <w:bCs/>
        </w:rPr>
        <w:tab/>
        <w:t>Co-Guest Editor, Special Issue, From Data to Action: National, State, and Local Efforts to End Commercial Menthol and Other Flavored Tobacco Product Use, Preventing Chronic Di</w:t>
      </w:r>
      <w:r w:rsidR="009C17F3" w:rsidRPr="00EE0B4F">
        <w:rPr>
          <w:rFonts w:ascii="Times New Roman" w:eastAsia="Times New Roman" w:hAnsi="Times New Roman" w:cs="Times New Roman"/>
          <w:bCs/>
        </w:rPr>
        <w:t>sease</w:t>
      </w:r>
    </w:p>
    <w:p w14:paraId="1D31D0EE" w14:textId="77777777" w:rsidR="0024058B" w:rsidRPr="00EE0B4F" w:rsidRDefault="0024058B" w:rsidP="0024058B">
      <w:pPr>
        <w:spacing w:after="0" w:line="240" w:lineRule="auto"/>
        <w:rPr>
          <w:rFonts w:ascii="Times New Roman" w:eastAsia="Times New Roman" w:hAnsi="Times New Roman" w:cs="Times New Roman"/>
          <w:b/>
          <w:bCs/>
          <w:u w:val="single"/>
        </w:rPr>
      </w:pPr>
    </w:p>
    <w:p w14:paraId="1B29011F"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Journal Peer-Reviewing</w:t>
      </w:r>
    </w:p>
    <w:p w14:paraId="0F1CC0C1" w14:textId="77777777" w:rsidR="0024058B" w:rsidRPr="00EE0B4F" w:rsidRDefault="0024058B" w:rsidP="0024058B">
      <w:pPr>
        <w:spacing w:after="0" w:line="240" w:lineRule="auto"/>
        <w:rPr>
          <w:rFonts w:ascii="Times New Roman" w:eastAsia="Times New Roman" w:hAnsi="Times New Roman" w:cs="Times New Roman"/>
          <w:highlight w:val="yellow"/>
        </w:rPr>
      </w:pPr>
    </w:p>
    <w:p w14:paraId="5D1B7252" w14:textId="77777777" w:rsidR="00EE57A5" w:rsidRPr="00EE0B4F" w:rsidRDefault="00BF625B" w:rsidP="00CD049A">
      <w:pPr>
        <w:tabs>
          <w:tab w:val="left" w:pos="180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2015</w:t>
      </w:r>
      <w:r w:rsidR="009058C4">
        <w:rPr>
          <w:rFonts w:ascii="Times New Roman" w:eastAsia="Times New Roman" w:hAnsi="Times New Roman" w:cs="Times New Roman"/>
        </w:rPr>
        <w:tab/>
      </w:r>
      <w:r w:rsidR="00EE57A5" w:rsidRPr="00EE0B4F">
        <w:rPr>
          <w:rFonts w:ascii="Times New Roman" w:hAnsi="Times New Roman" w:cs="Times New Roman"/>
        </w:rPr>
        <w:t>American Journal of Preventive Medicine</w:t>
      </w:r>
      <w:r w:rsidRPr="00EE0B4F">
        <w:rPr>
          <w:rFonts w:ascii="Times New Roman" w:hAnsi="Times New Roman" w:cs="Times New Roman"/>
        </w:rPr>
        <w:t>, Elsevier</w:t>
      </w:r>
    </w:p>
    <w:p w14:paraId="00FD9533" w14:textId="77777777" w:rsidR="00EE57A5" w:rsidRPr="00EE0B4F" w:rsidRDefault="00BF625B" w:rsidP="00CD049A">
      <w:pPr>
        <w:tabs>
          <w:tab w:val="left" w:pos="180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2015- present</w:t>
      </w:r>
      <w:r w:rsidR="009058C4">
        <w:rPr>
          <w:rFonts w:ascii="Times New Roman" w:eastAsia="Times New Roman" w:hAnsi="Times New Roman" w:cs="Times New Roman"/>
        </w:rPr>
        <w:tab/>
      </w:r>
      <w:r w:rsidR="00EE57A5" w:rsidRPr="00EE0B4F">
        <w:rPr>
          <w:rFonts w:ascii="Times New Roman" w:hAnsi="Times New Roman" w:cs="Times New Roman"/>
        </w:rPr>
        <w:t>American Journal of Public Health</w:t>
      </w:r>
      <w:r w:rsidRPr="00EE0B4F">
        <w:rPr>
          <w:rFonts w:ascii="Times New Roman" w:hAnsi="Times New Roman" w:cs="Times New Roman"/>
        </w:rPr>
        <w:t xml:space="preserve">, </w:t>
      </w:r>
      <w:r w:rsidR="008B586B" w:rsidRPr="00EE0B4F">
        <w:rPr>
          <w:rFonts w:ascii="Times New Roman" w:hAnsi="Times New Roman" w:cs="Times New Roman"/>
        </w:rPr>
        <w:t>American Public Health Association</w:t>
      </w:r>
    </w:p>
    <w:p w14:paraId="1B517E1A" w14:textId="77777777" w:rsidR="00EE57A5" w:rsidRPr="00EE0B4F" w:rsidRDefault="00BF625B" w:rsidP="00CD049A">
      <w:pPr>
        <w:tabs>
          <w:tab w:val="left" w:pos="180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2018-</w:t>
      </w:r>
      <w:r w:rsidR="00264ABA" w:rsidRPr="00EE0B4F">
        <w:rPr>
          <w:rFonts w:ascii="Times New Roman" w:eastAsia="Times New Roman" w:hAnsi="Times New Roman" w:cs="Times New Roman"/>
        </w:rPr>
        <w:t xml:space="preserve"> </w:t>
      </w:r>
      <w:r w:rsidRPr="00EE0B4F">
        <w:rPr>
          <w:rFonts w:ascii="Times New Roman" w:eastAsia="Times New Roman" w:hAnsi="Times New Roman" w:cs="Times New Roman"/>
        </w:rPr>
        <w:t>present</w:t>
      </w:r>
      <w:r w:rsidR="009058C4">
        <w:rPr>
          <w:rFonts w:ascii="Times New Roman" w:eastAsia="Times New Roman" w:hAnsi="Times New Roman" w:cs="Times New Roman"/>
        </w:rPr>
        <w:tab/>
      </w:r>
      <w:r w:rsidR="00EE57A5" w:rsidRPr="00EE0B4F">
        <w:rPr>
          <w:rFonts w:ascii="Times New Roman" w:hAnsi="Times New Roman" w:cs="Times New Roman"/>
        </w:rPr>
        <w:t>Addictive Behaviors</w:t>
      </w:r>
      <w:r w:rsidR="008B586B" w:rsidRPr="00EE0B4F">
        <w:rPr>
          <w:rFonts w:ascii="Times New Roman" w:hAnsi="Times New Roman" w:cs="Times New Roman"/>
        </w:rPr>
        <w:t>, Elsevier</w:t>
      </w:r>
    </w:p>
    <w:p w14:paraId="205F643F" w14:textId="77777777" w:rsidR="00EE57A5" w:rsidRPr="00EE0B4F" w:rsidRDefault="00BF625B" w:rsidP="00CD049A">
      <w:pPr>
        <w:tabs>
          <w:tab w:val="left" w:pos="180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2015- present</w:t>
      </w:r>
      <w:r w:rsidR="009058C4">
        <w:rPr>
          <w:rFonts w:ascii="Times New Roman" w:eastAsia="Times New Roman" w:hAnsi="Times New Roman" w:cs="Times New Roman"/>
        </w:rPr>
        <w:tab/>
      </w:r>
      <w:r w:rsidR="00EE57A5" w:rsidRPr="00EE0B4F">
        <w:rPr>
          <w:rFonts w:ascii="Times New Roman" w:hAnsi="Times New Roman" w:cs="Times New Roman"/>
        </w:rPr>
        <w:t>British Medical Journal Open</w:t>
      </w:r>
      <w:r w:rsidR="008B586B" w:rsidRPr="00EE0B4F">
        <w:rPr>
          <w:rFonts w:ascii="Times New Roman" w:hAnsi="Times New Roman" w:cs="Times New Roman"/>
        </w:rPr>
        <w:t>, BMJ Publishing Group</w:t>
      </w:r>
    </w:p>
    <w:p w14:paraId="069577BB" w14:textId="77777777" w:rsidR="00EE57A5" w:rsidRPr="00EE0B4F" w:rsidRDefault="00BF625B" w:rsidP="00CD049A">
      <w:pPr>
        <w:tabs>
          <w:tab w:val="left" w:pos="180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2014</w:t>
      </w:r>
      <w:r w:rsidR="009058C4">
        <w:rPr>
          <w:rFonts w:ascii="Times New Roman" w:eastAsia="Times New Roman" w:hAnsi="Times New Roman" w:cs="Times New Roman"/>
        </w:rPr>
        <w:tab/>
      </w:r>
      <w:r w:rsidR="00EE57A5" w:rsidRPr="00EE0B4F">
        <w:rPr>
          <w:rFonts w:ascii="Times New Roman" w:hAnsi="Times New Roman" w:cs="Times New Roman"/>
        </w:rPr>
        <w:t>Health and Place</w:t>
      </w:r>
      <w:r w:rsidR="008B586B" w:rsidRPr="00EE0B4F">
        <w:rPr>
          <w:rFonts w:ascii="Times New Roman" w:hAnsi="Times New Roman" w:cs="Times New Roman"/>
        </w:rPr>
        <w:t>, Elsevier</w:t>
      </w:r>
    </w:p>
    <w:p w14:paraId="2F1EEA8F" w14:textId="77777777" w:rsidR="00EE57A5" w:rsidRPr="00EE0B4F" w:rsidRDefault="00BF625B" w:rsidP="00CD049A">
      <w:pPr>
        <w:tabs>
          <w:tab w:val="left" w:pos="180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2015</w:t>
      </w:r>
      <w:r w:rsidR="009058C4">
        <w:rPr>
          <w:rFonts w:ascii="Times New Roman" w:eastAsia="Times New Roman" w:hAnsi="Times New Roman" w:cs="Times New Roman"/>
        </w:rPr>
        <w:tab/>
      </w:r>
      <w:r w:rsidR="00EE57A5" w:rsidRPr="00EE0B4F">
        <w:rPr>
          <w:rFonts w:ascii="Times New Roman" w:hAnsi="Times New Roman" w:cs="Times New Roman"/>
        </w:rPr>
        <w:t>Health Education and Behavior</w:t>
      </w:r>
      <w:r w:rsidR="008B586B" w:rsidRPr="00EE0B4F">
        <w:rPr>
          <w:rFonts w:ascii="Times New Roman" w:hAnsi="Times New Roman" w:cs="Times New Roman"/>
        </w:rPr>
        <w:t>, SAGE Publications</w:t>
      </w:r>
    </w:p>
    <w:p w14:paraId="501932D2" w14:textId="77777777" w:rsidR="00EE57A5" w:rsidRPr="00EE0B4F" w:rsidRDefault="00646519" w:rsidP="00CD049A">
      <w:pPr>
        <w:tabs>
          <w:tab w:val="left" w:pos="180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2014</w:t>
      </w:r>
      <w:r w:rsidR="00EE57A5" w:rsidRPr="00EE0B4F">
        <w:rPr>
          <w:rFonts w:ascii="Times New Roman" w:eastAsia="Times New Roman" w:hAnsi="Times New Roman" w:cs="Times New Roman"/>
        </w:rPr>
        <w:t>-</w:t>
      </w:r>
      <w:r w:rsidR="00BF625B" w:rsidRPr="00EE0B4F">
        <w:rPr>
          <w:rFonts w:ascii="Times New Roman" w:eastAsia="Times New Roman" w:hAnsi="Times New Roman" w:cs="Times New Roman"/>
        </w:rPr>
        <w:t>present</w:t>
      </w:r>
      <w:r w:rsidR="009058C4">
        <w:rPr>
          <w:rFonts w:ascii="Times New Roman" w:eastAsia="Times New Roman" w:hAnsi="Times New Roman" w:cs="Times New Roman"/>
        </w:rPr>
        <w:tab/>
      </w:r>
      <w:r w:rsidR="00EE57A5" w:rsidRPr="00EE0B4F">
        <w:rPr>
          <w:rFonts w:ascii="Times New Roman" w:hAnsi="Times New Roman" w:cs="Times New Roman"/>
        </w:rPr>
        <w:t>Nicotine and Tobacco Research</w:t>
      </w:r>
      <w:r w:rsidRPr="00EE0B4F">
        <w:rPr>
          <w:rFonts w:ascii="Times New Roman" w:hAnsi="Times New Roman" w:cs="Times New Roman"/>
        </w:rPr>
        <w:t>, Oxford University Press</w:t>
      </w:r>
    </w:p>
    <w:p w14:paraId="71BF93B1" w14:textId="77777777" w:rsidR="00EE57A5" w:rsidRPr="00EE0B4F" w:rsidRDefault="00BF625B" w:rsidP="00CD049A">
      <w:pPr>
        <w:tabs>
          <w:tab w:val="left" w:pos="180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2017</w:t>
      </w:r>
      <w:r w:rsidR="009058C4">
        <w:rPr>
          <w:rFonts w:ascii="Times New Roman" w:eastAsia="Times New Roman" w:hAnsi="Times New Roman" w:cs="Times New Roman"/>
        </w:rPr>
        <w:tab/>
      </w:r>
      <w:r w:rsidR="00EE57A5" w:rsidRPr="00EE0B4F">
        <w:rPr>
          <w:rFonts w:ascii="Times New Roman" w:hAnsi="Times New Roman" w:cs="Times New Roman"/>
        </w:rPr>
        <w:t>PLOS One</w:t>
      </w:r>
      <w:r w:rsidR="008B586B" w:rsidRPr="00EE0B4F">
        <w:rPr>
          <w:rFonts w:ascii="Times New Roman" w:hAnsi="Times New Roman" w:cs="Times New Roman"/>
        </w:rPr>
        <w:t xml:space="preserve">, Public Library of Science </w:t>
      </w:r>
    </w:p>
    <w:p w14:paraId="5D91D6F3" w14:textId="77777777" w:rsidR="00EE57A5" w:rsidRPr="00EE0B4F" w:rsidRDefault="00646519" w:rsidP="00CD049A">
      <w:pPr>
        <w:tabs>
          <w:tab w:val="left" w:pos="180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2019</w:t>
      </w:r>
      <w:r w:rsidR="00BF625B" w:rsidRPr="00EE0B4F">
        <w:rPr>
          <w:rFonts w:ascii="Times New Roman" w:eastAsia="Times New Roman" w:hAnsi="Times New Roman" w:cs="Times New Roman"/>
        </w:rPr>
        <w:t>-present</w:t>
      </w:r>
      <w:r w:rsidR="009058C4">
        <w:rPr>
          <w:rFonts w:ascii="Times New Roman" w:eastAsia="Times New Roman" w:hAnsi="Times New Roman" w:cs="Times New Roman"/>
        </w:rPr>
        <w:tab/>
      </w:r>
      <w:r w:rsidR="00EE57A5" w:rsidRPr="00EE0B4F">
        <w:rPr>
          <w:rFonts w:ascii="Times New Roman" w:hAnsi="Times New Roman" w:cs="Times New Roman"/>
        </w:rPr>
        <w:t>Substance Use and Misuse</w:t>
      </w:r>
      <w:r w:rsidRPr="00EE0B4F">
        <w:rPr>
          <w:rFonts w:ascii="Times New Roman" w:hAnsi="Times New Roman" w:cs="Times New Roman"/>
        </w:rPr>
        <w:t>, Taylor &amp; Francis</w:t>
      </w:r>
    </w:p>
    <w:p w14:paraId="3EF0069D" w14:textId="77777777" w:rsidR="00EE57A5" w:rsidRPr="00EE0B4F" w:rsidRDefault="00204A8C" w:rsidP="00CD049A">
      <w:pPr>
        <w:tabs>
          <w:tab w:val="left" w:pos="1800"/>
        </w:tabs>
        <w:spacing w:after="0" w:line="240" w:lineRule="auto"/>
        <w:rPr>
          <w:rFonts w:ascii="Times New Roman" w:hAnsi="Times New Roman" w:cs="Times New Roman"/>
        </w:rPr>
      </w:pPr>
      <w:r w:rsidRPr="00EE0B4F">
        <w:rPr>
          <w:rFonts w:ascii="Times New Roman" w:eastAsia="Times New Roman" w:hAnsi="Times New Roman" w:cs="Times New Roman"/>
        </w:rPr>
        <w:t>2019</w:t>
      </w:r>
      <w:r w:rsidR="009058C4">
        <w:rPr>
          <w:rFonts w:ascii="Times New Roman" w:eastAsia="Times New Roman" w:hAnsi="Times New Roman" w:cs="Times New Roman"/>
        </w:rPr>
        <w:tab/>
      </w:r>
      <w:r w:rsidR="00EE57A5" w:rsidRPr="00EE0B4F">
        <w:rPr>
          <w:rFonts w:ascii="Times New Roman" w:hAnsi="Times New Roman" w:cs="Times New Roman"/>
        </w:rPr>
        <w:t>Drug and Alcohol Dependence</w:t>
      </w:r>
      <w:r w:rsidRPr="00EE0B4F">
        <w:rPr>
          <w:rFonts w:ascii="Times New Roman" w:hAnsi="Times New Roman" w:cs="Times New Roman"/>
        </w:rPr>
        <w:t xml:space="preserve">, Elsevier </w:t>
      </w:r>
    </w:p>
    <w:p w14:paraId="193A82D0" w14:textId="77777777" w:rsidR="00D21E93" w:rsidRPr="00EE0B4F" w:rsidRDefault="00D21E93" w:rsidP="00CD049A">
      <w:pPr>
        <w:tabs>
          <w:tab w:val="left" w:pos="1800"/>
        </w:tabs>
        <w:spacing w:after="0" w:line="240" w:lineRule="auto"/>
        <w:rPr>
          <w:rFonts w:ascii="Times New Roman" w:hAnsi="Times New Roman" w:cs="Times New Roman"/>
        </w:rPr>
      </w:pPr>
      <w:r w:rsidRPr="00EE0B4F">
        <w:rPr>
          <w:rFonts w:ascii="Times New Roman" w:hAnsi="Times New Roman" w:cs="Times New Roman"/>
        </w:rPr>
        <w:t>2021</w:t>
      </w:r>
      <w:r w:rsidR="009058C4">
        <w:rPr>
          <w:rFonts w:ascii="Times New Roman" w:hAnsi="Times New Roman" w:cs="Times New Roman"/>
        </w:rPr>
        <w:tab/>
      </w:r>
      <w:r w:rsidRPr="00EE0B4F">
        <w:rPr>
          <w:rFonts w:ascii="Times New Roman" w:hAnsi="Times New Roman" w:cs="Times New Roman"/>
        </w:rPr>
        <w:t>The American Journal of Drug and Alcohol Abuse</w:t>
      </w:r>
      <w:r w:rsidR="0039379D" w:rsidRPr="00EE0B4F">
        <w:rPr>
          <w:rFonts w:ascii="Times New Roman" w:hAnsi="Times New Roman" w:cs="Times New Roman"/>
        </w:rPr>
        <w:t>, Taylor &amp; Francis</w:t>
      </w:r>
    </w:p>
    <w:p w14:paraId="74B92DDE" w14:textId="77777777" w:rsidR="00D21E93" w:rsidRPr="00EE0B4F" w:rsidRDefault="00D21E93" w:rsidP="00CD049A">
      <w:pPr>
        <w:tabs>
          <w:tab w:val="left" w:pos="1800"/>
        </w:tabs>
        <w:spacing w:after="0" w:line="240" w:lineRule="auto"/>
        <w:rPr>
          <w:rFonts w:ascii="Times New Roman" w:hAnsi="Times New Roman" w:cs="Times New Roman"/>
        </w:rPr>
      </w:pPr>
      <w:r w:rsidRPr="00EE0B4F">
        <w:rPr>
          <w:rFonts w:ascii="Times New Roman" w:hAnsi="Times New Roman" w:cs="Times New Roman"/>
        </w:rPr>
        <w:t>202</w:t>
      </w:r>
      <w:r w:rsidR="003F4665" w:rsidRPr="00EE0B4F">
        <w:rPr>
          <w:rFonts w:ascii="Times New Roman" w:hAnsi="Times New Roman" w:cs="Times New Roman"/>
        </w:rPr>
        <w:t>0</w:t>
      </w:r>
      <w:r w:rsidR="009058C4">
        <w:rPr>
          <w:rFonts w:ascii="Times New Roman" w:hAnsi="Times New Roman" w:cs="Times New Roman"/>
        </w:rPr>
        <w:tab/>
      </w:r>
      <w:r w:rsidRPr="00EE0B4F">
        <w:rPr>
          <w:rFonts w:ascii="Times New Roman" w:hAnsi="Times New Roman" w:cs="Times New Roman"/>
        </w:rPr>
        <w:t>Preventing Chronic Disease</w:t>
      </w:r>
      <w:r w:rsidR="0039379D" w:rsidRPr="00EE0B4F">
        <w:rPr>
          <w:rFonts w:ascii="Times New Roman" w:hAnsi="Times New Roman" w:cs="Times New Roman"/>
        </w:rPr>
        <w:t>, Centers for Disease Control and Prevention</w:t>
      </w:r>
    </w:p>
    <w:p w14:paraId="7F218259" w14:textId="77777777" w:rsidR="003F4665" w:rsidRPr="00EE0B4F" w:rsidRDefault="003F4665" w:rsidP="00CD049A">
      <w:pPr>
        <w:tabs>
          <w:tab w:val="left" w:pos="1800"/>
        </w:tabs>
        <w:spacing w:after="0" w:line="240" w:lineRule="auto"/>
        <w:rPr>
          <w:rFonts w:ascii="Times New Roman" w:hAnsi="Times New Roman" w:cs="Times New Roman"/>
        </w:rPr>
      </w:pPr>
      <w:r w:rsidRPr="00EE0B4F">
        <w:rPr>
          <w:rFonts w:ascii="Times New Roman" w:hAnsi="Times New Roman" w:cs="Times New Roman"/>
        </w:rPr>
        <w:t>2020</w:t>
      </w:r>
      <w:r w:rsidR="009058C4">
        <w:rPr>
          <w:rFonts w:ascii="Times New Roman" w:hAnsi="Times New Roman" w:cs="Times New Roman"/>
        </w:rPr>
        <w:tab/>
      </w:r>
      <w:r w:rsidRPr="00EE0B4F">
        <w:rPr>
          <w:rFonts w:ascii="Times New Roman" w:hAnsi="Times New Roman" w:cs="Times New Roman"/>
        </w:rPr>
        <w:t>BMC Public Health</w:t>
      </w:r>
      <w:r w:rsidR="0039379D" w:rsidRPr="00EE0B4F">
        <w:rPr>
          <w:rFonts w:ascii="Times New Roman" w:hAnsi="Times New Roman" w:cs="Times New Roman"/>
        </w:rPr>
        <w:t>, BMC part of Springer Nature</w:t>
      </w:r>
    </w:p>
    <w:p w14:paraId="43929554" w14:textId="77777777" w:rsidR="003F4665" w:rsidRPr="00EE0B4F" w:rsidRDefault="003F4665" w:rsidP="00CD049A">
      <w:pPr>
        <w:tabs>
          <w:tab w:val="left" w:pos="1800"/>
        </w:tabs>
        <w:spacing w:after="0" w:line="240" w:lineRule="auto"/>
        <w:rPr>
          <w:rFonts w:ascii="Times New Roman" w:hAnsi="Times New Roman" w:cs="Times New Roman"/>
        </w:rPr>
      </w:pPr>
      <w:r w:rsidRPr="00EE0B4F">
        <w:rPr>
          <w:rFonts w:ascii="Times New Roman" w:hAnsi="Times New Roman" w:cs="Times New Roman"/>
        </w:rPr>
        <w:t>2015-present</w:t>
      </w:r>
      <w:r w:rsidR="009058C4">
        <w:rPr>
          <w:rFonts w:ascii="Times New Roman" w:hAnsi="Times New Roman" w:cs="Times New Roman"/>
        </w:rPr>
        <w:tab/>
      </w:r>
      <w:r w:rsidRPr="00EE0B4F">
        <w:rPr>
          <w:rFonts w:ascii="Times New Roman" w:hAnsi="Times New Roman" w:cs="Times New Roman"/>
        </w:rPr>
        <w:t xml:space="preserve">Tobacco Control, </w:t>
      </w:r>
      <w:r w:rsidR="0039379D" w:rsidRPr="00EE0B4F">
        <w:rPr>
          <w:rFonts w:ascii="Times New Roman" w:hAnsi="Times New Roman" w:cs="Times New Roman"/>
        </w:rPr>
        <w:t>BMJ Journals</w:t>
      </w:r>
    </w:p>
    <w:p w14:paraId="6977A13D" w14:textId="77777777" w:rsidR="00062F32" w:rsidRPr="00EE0B4F" w:rsidRDefault="00062F32" w:rsidP="00CD049A">
      <w:pPr>
        <w:tabs>
          <w:tab w:val="left" w:pos="1800"/>
        </w:tabs>
        <w:spacing w:after="0" w:line="240" w:lineRule="auto"/>
        <w:rPr>
          <w:rFonts w:ascii="Times New Roman" w:hAnsi="Times New Roman" w:cs="Times New Roman"/>
        </w:rPr>
      </w:pPr>
      <w:r w:rsidRPr="00EE0B4F">
        <w:rPr>
          <w:rFonts w:ascii="Times New Roman" w:hAnsi="Times New Roman" w:cs="Times New Roman"/>
        </w:rPr>
        <w:t>2021-present</w:t>
      </w:r>
      <w:r w:rsidR="009058C4">
        <w:rPr>
          <w:rFonts w:ascii="Times New Roman" w:hAnsi="Times New Roman" w:cs="Times New Roman"/>
        </w:rPr>
        <w:tab/>
      </w:r>
      <w:r w:rsidRPr="00EE0B4F">
        <w:rPr>
          <w:rFonts w:ascii="Times New Roman" w:hAnsi="Times New Roman" w:cs="Times New Roman"/>
        </w:rPr>
        <w:t>Health Promotion Practice, Sage</w:t>
      </w:r>
    </w:p>
    <w:p w14:paraId="2D718651" w14:textId="77777777" w:rsidR="00062F32" w:rsidRPr="00EE0B4F" w:rsidRDefault="00062F32" w:rsidP="00CD049A">
      <w:pPr>
        <w:tabs>
          <w:tab w:val="left" w:pos="1800"/>
        </w:tabs>
        <w:spacing w:after="0" w:line="240" w:lineRule="auto"/>
        <w:rPr>
          <w:rFonts w:ascii="Times New Roman" w:hAnsi="Times New Roman" w:cs="Times New Roman"/>
        </w:rPr>
      </w:pPr>
      <w:r w:rsidRPr="00EE0B4F">
        <w:rPr>
          <w:rFonts w:ascii="Times New Roman" w:hAnsi="Times New Roman" w:cs="Times New Roman"/>
        </w:rPr>
        <w:t>2021</w:t>
      </w:r>
      <w:r w:rsidR="009058C4">
        <w:rPr>
          <w:rFonts w:ascii="Times New Roman" w:hAnsi="Times New Roman" w:cs="Times New Roman"/>
        </w:rPr>
        <w:tab/>
      </w:r>
      <w:r w:rsidRPr="00EE0B4F">
        <w:rPr>
          <w:rFonts w:ascii="Times New Roman" w:hAnsi="Times New Roman" w:cs="Times New Roman"/>
        </w:rPr>
        <w:t xml:space="preserve">Asia Pacific Journal of Public Health </w:t>
      </w:r>
    </w:p>
    <w:p w14:paraId="773A8D24" w14:textId="77777777" w:rsidR="00077AD8" w:rsidRPr="00EE0B4F" w:rsidRDefault="00077AD8" w:rsidP="00CD049A">
      <w:pPr>
        <w:tabs>
          <w:tab w:val="left" w:pos="1800"/>
        </w:tabs>
        <w:spacing w:after="0" w:line="240" w:lineRule="auto"/>
        <w:rPr>
          <w:rFonts w:ascii="Times New Roman" w:hAnsi="Times New Roman" w:cs="Times New Roman"/>
        </w:rPr>
      </w:pPr>
      <w:r w:rsidRPr="00EE0B4F">
        <w:rPr>
          <w:rFonts w:ascii="Times New Roman" w:hAnsi="Times New Roman" w:cs="Times New Roman"/>
        </w:rPr>
        <w:t>2021-present</w:t>
      </w:r>
      <w:r w:rsidR="009058C4">
        <w:rPr>
          <w:rFonts w:ascii="Times New Roman" w:hAnsi="Times New Roman" w:cs="Times New Roman"/>
        </w:rPr>
        <w:tab/>
      </w:r>
      <w:r w:rsidRPr="00EE0B4F">
        <w:rPr>
          <w:rFonts w:ascii="Times New Roman" w:hAnsi="Times New Roman" w:cs="Times New Roman"/>
        </w:rPr>
        <w:t>Health Equity, Mary Ann Liebert</w:t>
      </w:r>
    </w:p>
    <w:p w14:paraId="1C45955E" w14:textId="77777777" w:rsidR="00264ABA" w:rsidRDefault="00264ABA" w:rsidP="00CD049A">
      <w:pPr>
        <w:tabs>
          <w:tab w:val="left" w:pos="1800"/>
        </w:tabs>
        <w:spacing w:after="0" w:line="240" w:lineRule="auto"/>
        <w:rPr>
          <w:rFonts w:ascii="Times New Roman" w:hAnsi="Times New Roman" w:cs="Times New Roman"/>
        </w:rPr>
      </w:pPr>
      <w:r w:rsidRPr="00EE0B4F">
        <w:rPr>
          <w:rFonts w:ascii="Times New Roman" w:hAnsi="Times New Roman" w:cs="Times New Roman"/>
        </w:rPr>
        <w:t>2022- present</w:t>
      </w:r>
      <w:r w:rsidR="009058C4">
        <w:rPr>
          <w:rFonts w:ascii="Times New Roman" w:hAnsi="Times New Roman" w:cs="Times New Roman"/>
        </w:rPr>
        <w:tab/>
      </w:r>
      <w:r w:rsidRPr="00EE0B4F">
        <w:rPr>
          <w:rFonts w:ascii="Times New Roman" w:hAnsi="Times New Roman" w:cs="Times New Roman"/>
        </w:rPr>
        <w:t>Preventive Medicine, Elsevier</w:t>
      </w:r>
    </w:p>
    <w:p w14:paraId="347FF138" w14:textId="77777777" w:rsidR="00D55C7A" w:rsidRDefault="00D55C7A" w:rsidP="00CD049A">
      <w:pPr>
        <w:tabs>
          <w:tab w:val="left" w:pos="1800"/>
        </w:tabs>
        <w:spacing w:after="0" w:line="240" w:lineRule="auto"/>
        <w:rPr>
          <w:rFonts w:ascii="Times New Roman" w:hAnsi="Times New Roman" w:cs="Times New Roman"/>
        </w:rPr>
      </w:pPr>
      <w:r>
        <w:rPr>
          <w:rFonts w:ascii="Times New Roman" w:hAnsi="Times New Roman" w:cs="Times New Roman"/>
        </w:rPr>
        <w:t>2023-present</w:t>
      </w:r>
      <w:r>
        <w:rPr>
          <w:rFonts w:ascii="Times New Roman" w:hAnsi="Times New Roman" w:cs="Times New Roman"/>
        </w:rPr>
        <w:tab/>
        <w:t>Preventive Medicine Reports, Elsevier</w:t>
      </w:r>
    </w:p>
    <w:p w14:paraId="739F211B" w14:textId="768EB5AC" w:rsidR="000577A9" w:rsidRDefault="000577A9" w:rsidP="000577A9">
      <w:pPr>
        <w:tabs>
          <w:tab w:val="left" w:pos="1800"/>
        </w:tabs>
        <w:spacing w:after="0" w:line="240" w:lineRule="auto"/>
        <w:jc w:val="both"/>
        <w:rPr>
          <w:rFonts w:ascii="Times New Roman" w:hAnsi="Times New Roman" w:cs="Times New Roman"/>
        </w:rPr>
      </w:pPr>
      <w:r>
        <w:rPr>
          <w:rFonts w:ascii="Times New Roman" w:hAnsi="Times New Roman" w:cs="Times New Roman"/>
        </w:rPr>
        <w:t>2023</w:t>
      </w:r>
      <w:r>
        <w:rPr>
          <w:rFonts w:ascii="Times New Roman" w:hAnsi="Times New Roman" w:cs="Times New Roman"/>
        </w:rPr>
        <w:tab/>
        <w:t xml:space="preserve">Journal of Rural Health, </w:t>
      </w:r>
      <w:r w:rsidR="008069D4">
        <w:rPr>
          <w:rFonts w:ascii="Times New Roman" w:hAnsi="Times New Roman" w:cs="Times New Roman"/>
        </w:rPr>
        <w:t xml:space="preserve">Wiley </w:t>
      </w:r>
    </w:p>
    <w:p w14:paraId="2EFE09EE" w14:textId="626A89BB" w:rsidR="005E225F" w:rsidRPr="00EE0B4F" w:rsidRDefault="005E225F" w:rsidP="00CD049A">
      <w:pPr>
        <w:tabs>
          <w:tab w:val="left" w:pos="1800"/>
        </w:tabs>
        <w:spacing w:after="0" w:line="240" w:lineRule="auto"/>
        <w:rPr>
          <w:rFonts w:ascii="Times New Roman" w:hAnsi="Times New Roman" w:cs="Times New Roman"/>
        </w:rPr>
      </w:pPr>
      <w:r>
        <w:rPr>
          <w:rFonts w:ascii="Times New Roman" w:hAnsi="Times New Roman" w:cs="Times New Roman"/>
        </w:rPr>
        <w:t>2024</w:t>
      </w:r>
      <w:r>
        <w:rPr>
          <w:rFonts w:ascii="Times New Roman" w:hAnsi="Times New Roman" w:cs="Times New Roman"/>
        </w:rPr>
        <w:tab/>
        <w:t xml:space="preserve">Journal of the </w:t>
      </w:r>
      <w:r w:rsidR="00334379">
        <w:rPr>
          <w:rFonts w:ascii="Times New Roman" w:hAnsi="Times New Roman" w:cs="Times New Roman"/>
        </w:rPr>
        <w:t>National Cancer Institute, Elsevier</w:t>
      </w:r>
    </w:p>
    <w:p w14:paraId="2B55C26B" w14:textId="77777777" w:rsidR="0039379D" w:rsidRPr="00EE0B4F" w:rsidRDefault="0039379D" w:rsidP="00EE57A5">
      <w:pPr>
        <w:spacing w:after="0" w:line="240" w:lineRule="auto"/>
        <w:rPr>
          <w:rFonts w:ascii="Times New Roman" w:eastAsia="Times New Roman" w:hAnsi="Times New Roman" w:cs="Times New Roman"/>
        </w:rPr>
      </w:pPr>
    </w:p>
    <w:p w14:paraId="14104AE1" w14:textId="77777777" w:rsidR="00E40772" w:rsidRPr="00EE0B4F" w:rsidRDefault="00E40772" w:rsidP="00E40772">
      <w:pPr>
        <w:rPr>
          <w:rFonts w:ascii="Times New Roman" w:hAnsi="Times New Roman" w:cs="Times New Roman"/>
          <w:bCs/>
        </w:rPr>
      </w:pPr>
      <w:r w:rsidRPr="00EE0B4F">
        <w:rPr>
          <w:rFonts w:ascii="Times New Roman" w:hAnsi="Times New Roman" w:cs="Times New Roman"/>
          <w:b/>
          <w:bCs/>
          <w:u w:val="single"/>
        </w:rPr>
        <w:t>Media Contributions</w:t>
      </w:r>
      <w:r w:rsidRPr="00EE0B4F">
        <w:rPr>
          <w:rFonts w:ascii="Times New Roman" w:hAnsi="Times New Roman" w:cs="Times New Roman"/>
          <w:bCs/>
        </w:rPr>
        <w:t xml:space="preserve"> </w:t>
      </w:r>
    </w:p>
    <w:p w14:paraId="63FCAAE5" w14:textId="77777777" w:rsidR="00E40772" w:rsidRPr="00EE0B4F" w:rsidRDefault="00E40772" w:rsidP="000747A0">
      <w:pPr>
        <w:ind w:left="1440" w:hanging="1440"/>
        <w:rPr>
          <w:rStyle w:val="Hyperlink"/>
          <w:rFonts w:ascii="Times New Roman" w:hAnsi="Times New Roman" w:cs="Times New Roman"/>
        </w:rPr>
      </w:pPr>
      <w:r w:rsidRPr="00EE0B4F">
        <w:rPr>
          <w:rFonts w:ascii="Times New Roman" w:hAnsi="Times New Roman" w:cs="Times New Roman"/>
        </w:rPr>
        <w:t>05/2021</w:t>
      </w:r>
      <w:r w:rsidRPr="00EE0B4F">
        <w:rPr>
          <w:rFonts w:ascii="Times New Roman" w:hAnsi="Times New Roman" w:cs="Times New Roman"/>
        </w:rPr>
        <w:tab/>
        <w:t xml:space="preserve">U.S. vows again to ban menthol flavor in cigarettes, cigars, Local TV news website, Lexington, KY, Kaitlyn Shive </w:t>
      </w:r>
      <w:hyperlink r:id="rId13" w:history="1">
        <w:r w:rsidR="000747A0" w:rsidRPr="00EE0B4F">
          <w:rPr>
            <w:rStyle w:val="Hyperlink"/>
            <w:rFonts w:ascii="Times New Roman" w:hAnsi="Times New Roman" w:cs="Times New Roman"/>
          </w:rPr>
          <w:t>https://www.wtvq.com/2021/04/29/u-s-vows-again-to-ban-menthol-flavor-in-cigarettes-cigars/</w:t>
        </w:r>
      </w:hyperlink>
      <w:r w:rsidR="00174534" w:rsidRPr="00174534">
        <w:rPr>
          <w:rFonts w:ascii="Times New Roman" w:hAnsi="Times New Roman" w:cs="Times New Roman"/>
          <w:b/>
          <w:bCs/>
        </w:rPr>
        <w:t xml:space="preserve"> </w:t>
      </w:r>
      <w:r w:rsidR="00174534" w:rsidRPr="00174534">
        <w:rPr>
          <w:rFonts w:ascii="Times New Roman" w:hAnsi="Times New Roman" w:cs="Times New Roman"/>
          <w:bCs/>
        </w:rPr>
        <w:t>ABC 36 WTVQ</w:t>
      </w:r>
    </w:p>
    <w:p w14:paraId="6F34FF76" w14:textId="77777777" w:rsidR="005E1005" w:rsidRPr="00EE0B4F" w:rsidRDefault="005E1005" w:rsidP="000747A0">
      <w:pPr>
        <w:ind w:left="1440" w:hanging="1440"/>
        <w:rPr>
          <w:rFonts w:ascii="Times New Roman" w:hAnsi="Times New Roman" w:cs="Times New Roman"/>
        </w:rPr>
      </w:pPr>
      <w:r w:rsidRPr="00EE0B4F">
        <w:rPr>
          <w:rFonts w:ascii="Times New Roman" w:hAnsi="Times New Roman" w:cs="Times New Roman"/>
        </w:rPr>
        <w:t>06</w:t>
      </w:r>
      <w:r w:rsidR="004B7402" w:rsidRPr="00EE0B4F">
        <w:rPr>
          <w:rFonts w:ascii="Times New Roman" w:hAnsi="Times New Roman" w:cs="Times New Roman"/>
        </w:rPr>
        <w:t>/2021</w:t>
      </w:r>
      <w:r w:rsidR="004B7402" w:rsidRPr="00EE0B4F">
        <w:rPr>
          <w:rFonts w:ascii="Times New Roman" w:hAnsi="Times New Roman" w:cs="Times New Roman"/>
        </w:rPr>
        <w:tab/>
        <w:t xml:space="preserve">UK study to reveal health equity impact of flavored tobacco sale restrictions, Local TV news website. Lexington, KY, Steve Rogers. </w:t>
      </w:r>
      <w:hyperlink r:id="rId14" w:history="1">
        <w:r w:rsidR="004B7402" w:rsidRPr="00EE0B4F">
          <w:rPr>
            <w:rStyle w:val="Hyperlink"/>
            <w:rFonts w:ascii="Times New Roman" w:hAnsi="Times New Roman" w:cs="Times New Roman"/>
          </w:rPr>
          <w:t>https://www.wtvq.com/uk-study-to-reveal-health-equity-impacts-of-flavored-tobacco-sale-restrictions/</w:t>
        </w:r>
      </w:hyperlink>
      <w:r w:rsidR="004B7402" w:rsidRPr="00EE0B4F">
        <w:rPr>
          <w:rFonts w:ascii="Times New Roman" w:hAnsi="Times New Roman" w:cs="Times New Roman"/>
        </w:rPr>
        <w:t xml:space="preserve"> </w:t>
      </w:r>
    </w:p>
    <w:p w14:paraId="5F393DC3" w14:textId="6143287B" w:rsidR="00174534" w:rsidRDefault="00744F7C" w:rsidP="000747A0">
      <w:pPr>
        <w:ind w:left="1440" w:hanging="1440"/>
        <w:rPr>
          <w:rFonts w:ascii="Times New Roman" w:hAnsi="Times New Roman" w:cs="Times New Roman"/>
          <w:bCs/>
        </w:rPr>
      </w:pPr>
      <w:r w:rsidRPr="00EE0B4F">
        <w:rPr>
          <w:rFonts w:ascii="Times New Roman" w:hAnsi="Times New Roman" w:cs="Times New Roman"/>
          <w:bCs/>
        </w:rPr>
        <w:lastRenderedPageBreak/>
        <w:t>06/2021</w:t>
      </w:r>
      <w:r w:rsidRPr="00EE0B4F">
        <w:rPr>
          <w:rFonts w:ascii="Times New Roman" w:hAnsi="Times New Roman" w:cs="Times New Roman"/>
          <w:bCs/>
        </w:rPr>
        <w:tab/>
        <w:t xml:space="preserve">Menthol Cigarettes are getting Banned – Here’s why. Discover Magazine. Leslie Nemo. </w:t>
      </w:r>
      <w:hyperlink r:id="rId15" w:history="1">
        <w:r w:rsidRPr="00EE0B4F">
          <w:rPr>
            <w:rStyle w:val="Hyperlink"/>
            <w:rFonts w:ascii="Times New Roman" w:hAnsi="Times New Roman" w:cs="Times New Roman"/>
            <w:bCs/>
          </w:rPr>
          <w:t>https://www.discovermagazine.com/health/menthol-cigarettes-are-getting-banned-heres-why</w:t>
        </w:r>
      </w:hyperlink>
      <w:r w:rsidRPr="00EE0B4F">
        <w:rPr>
          <w:rFonts w:ascii="Times New Roman" w:hAnsi="Times New Roman" w:cs="Times New Roman"/>
          <w:bCs/>
        </w:rPr>
        <w:t xml:space="preserve"> </w:t>
      </w:r>
    </w:p>
    <w:p w14:paraId="1A8831C6" w14:textId="77777777" w:rsidR="00734CAA" w:rsidRPr="00EE0B4F" w:rsidRDefault="00734CAA" w:rsidP="00734CAA">
      <w:pPr>
        <w:ind w:left="1440" w:hanging="1440"/>
        <w:rPr>
          <w:rFonts w:ascii="Times New Roman" w:hAnsi="Times New Roman" w:cs="Times New Roman"/>
          <w:bCs/>
        </w:rPr>
      </w:pPr>
      <w:r w:rsidRPr="00EE0B4F">
        <w:rPr>
          <w:rFonts w:ascii="Times New Roman" w:hAnsi="Times New Roman" w:cs="Times New Roman"/>
          <w:bCs/>
        </w:rPr>
        <w:t>11/2022</w:t>
      </w:r>
      <w:r w:rsidRPr="00EE0B4F">
        <w:rPr>
          <w:rFonts w:ascii="Times New Roman" w:hAnsi="Times New Roman" w:cs="Times New Roman"/>
          <w:bCs/>
        </w:rPr>
        <w:tab/>
        <w:t xml:space="preserve">Smoking, lung cancer hit home in Kentucky. Interior Journal. </w:t>
      </w:r>
      <w:hyperlink r:id="rId16" w:history="1">
        <w:r w:rsidRPr="00EE0B4F">
          <w:rPr>
            <w:rStyle w:val="Hyperlink"/>
            <w:rFonts w:ascii="Times New Roman" w:hAnsi="Times New Roman" w:cs="Times New Roman"/>
            <w:bCs/>
          </w:rPr>
          <w:t>https://www.theinteriorjournal.com/2022/11/22/smoking-lung-cancer-hit-home-in-kentucky/</w:t>
        </w:r>
      </w:hyperlink>
      <w:r w:rsidRPr="00EE0B4F">
        <w:rPr>
          <w:rFonts w:ascii="Times New Roman" w:hAnsi="Times New Roman" w:cs="Times New Roman"/>
          <w:bCs/>
        </w:rPr>
        <w:t xml:space="preserve"> </w:t>
      </w:r>
    </w:p>
    <w:p w14:paraId="6874E2CE" w14:textId="7C04A95D" w:rsidR="00F57E46" w:rsidRDefault="00F57E46" w:rsidP="000747A0">
      <w:pPr>
        <w:ind w:left="1440" w:hanging="1440"/>
        <w:rPr>
          <w:rFonts w:ascii="Times New Roman" w:hAnsi="Times New Roman" w:cs="Times New Roman"/>
          <w:bCs/>
        </w:rPr>
      </w:pPr>
      <w:r>
        <w:rPr>
          <w:rFonts w:ascii="Times New Roman" w:hAnsi="Times New Roman" w:cs="Times New Roman"/>
          <w:bCs/>
        </w:rPr>
        <w:t>11/2023</w:t>
      </w:r>
      <w:r>
        <w:rPr>
          <w:rFonts w:ascii="Times New Roman" w:hAnsi="Times New Roman" w:cs="Times New Roman"/>
          <w:bCs/>
        </w:rPr>
        <w:tab/>
        <w:t xml:space="preserve">Kentucky advocates address concerns about e-cigarette use in teens. Local TV News Fox 56(Nov 2, 2023). </w:t>
      </w:r>
      <w:hyperlink r:id="rId17" w:history="1">
        <w:r w:rsidRPr="00B94016">
          <w:rPr>
            <w:rStyle w:val="Hyperlink"/>
            <w:rFonts w:ascii="Times New Roman" w:hAnsi="Times New Roman" w:cs="Times New Roman"/>
            <w:bCs/>
          </w:rPr>
          <w:t>https://fox56news.com/video/kentucky-advocates-address-concerns-about-e-cigarette-use-in-teens/9139360/</w:t>
        </w:r>
      </w:hyperlink>
      <w:r>
        <w:rPr>
          <w:rFonts w:ascii="Times New Roman" w:hAnsi="Times New Roman" w:cs="Times New Roman"/>
          <w:bCs/>
        </w:rPr>
        <w:t xml:space="preserve"> </w:t>
      </w:r>
    </w:p>
    <w:p w14:paraId="44512EA3" w14:textId="77777777" w:rsidR="0024058B" w:rsidRPr="00EE0B4F" w:rsidRDefault="0024058B" w:rsidP="0024058B">
      <w:pPr>
        <w:spacing w:after="0" w:line="240" w:lineRule="auto"/>
        <w:rPr>
          <w:rFonts w:ascii="Times New Roman" w:eastAsia="Times New Roman" w:hAnsi="Times New Roman" w:cs="Times New Roman"/>
        </w:rPr>
      </w:pPr>
    </w:p>
    <w:p w14:paraId="7976FF00" w14:textId="1B0F4095" w:rsidR="0024058B" w:rsidRPr="00EE0B4F" w:rsidRDefault="0024058B" w:rsidP="0024058B">
      <w:pPr>
        <w:spacing w:after="0" w:line="240" w:lineRule="auto"/>
        <w:rPr>
          <w:rFonts w:ascii="Times New Roman" w:eastAsia="Times New Roman" w:hAnsi="Times New Roman" w:cs="Times New Roman"/>
          <w:b/>
          <w:bCs/>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XIII.SPEAKING ENGAGEMENTS</w:t>
      </w:r>
      <w:r w:rsidRPr="00EE0B4F">
        <w:rPr>
          <w:rFonts w:ascii="Times New Roman" w:eastAsia="Times New Roman" w:hAnsi="Times New Roman" w:cs="Times New Roman"/>
          <w:b/>
          <w:bCs/>
        </w:rPr>
        <w:t xml:space="preserve"> </w:t>
      </w:r>
    </w:p>
    <w:p w14:paraId="65219065" w14:textId="77777777" w:rsidR="0024058B" w:rsidRPr="00EE0B4F" w:rsidRDefault="0024058B" w:rsidP="0024058B">
      <w:pPr>
        <w:spacing w:after="0" w:line="240" w:lineRule="auto"/>
        <w:rPr>
          <w:rFonts w:ascii="Times New Roman" w:eastAsia="Times New Roman" w:hAnsi="Times New Roman" w:cs="Times New Roman"/>
          <w:b/>
          <w:bCs/>
        </w:rPr>
      </w:pPr>
    </w:p>
    <w:p w14:paraId="53AD5406" w14:textId="478854EE" w:rsidR="0024058B" w:rsidRDefault="0024058B" w:rsidP="0024058B">
      <w:pPr>
        <w:spacing w:after="0" w:line="240" w:lineRule="auto"/>
        <w:rPr>
          <w:rFonts w:ascii="Times New Roman" w:eastAsia="Times New Roman" w:hAnsi="Times New Roman" w:cs="Times New Roman"/>
          <w:b/>
          <w:bCs/>
          <w:i/>
          <w:u w:val="single"/>
        </w:rPr>
      </w:pPr>
      <w:r w:rsidRPr="00EE0B4F">
        <w:rPr>
          <w:rFonts w:ascii="Times New Roman" w:eastAsia="Times New Roman" w:hAnsi="Times New Roman" w:cs="Times New Roman"/>
          <w:b/>
          <w:bCs/>
          <w:i/>
          <w:u w:val="single"/>
        </w:rPr>
        <w:t>Local</w:t>
      </w:r>
    </w:p>
    <w:p w14:paraId="542F07ED" w14:textId="77777777" w:rsidR="00FC2BC4" w:rsidRPr="00EE0B4F" w:rsidRDefault="00FC2BC4" w:rsidP="0024058B">
      <w:pPr>
        <w:spacing w:after="0" w:line="240" w:lineRule="auto"/>
        <w:rPr>
          <w:rFonts w:ascii="Times New Roman" w:eastAsia="Times New Roman" w:hAnsi="Times New Roman" w:cs="Times New Roman"/>
          <w:b/>
          <w:bCs/>
          <w:i/>
          <w:u w:val="single"/>
        </w:rPr>
      </w:pPr>
    </w:p>
    <w:tbl>
      <w:tblPr>
        <w:tblStyle w:val="TableGrid"/>
        <w:tblW w:w="0" w:type="auto"/>
        <w:tblLook w:val="04A0" w:firstRow="1" w:lastRow="0" w:firstColumn="1" w:lastColumn="0" w:noHBand="0" w:noVBand="1"/>
      </w:tblPr>
      <w:tblGrid>
        <w:gridCol w:w="1710"/>
        <w:gridCol w:w="7640"/>
      </w:tblGrid>
      <w:tr w:rsidR="00FC2BC4" w:rsidRPr="00FF30EE" w14:paraId="5E37BB7F" w14:textId="77777777" w:rsidTr="00FC2BC4">
        <w:tc>
          <w:tcPr>
            <w:tcW w:w="1710" w:type="dxa"/>
            <w:tcBorders>
              <w:top w:val="nil"/>
              <w:left w:val="nil"/>
              <w:bottom w:val="nil"/>
              <w:right w:val="nil"/>
            </w:tcBorders>
          </w:tcPr>
          <w:p w14:paraId="1B2A81E3" w14:textId="0E0CDBB8" w:rsidR="00FC2BC4" w:rsidRPr="00FF30EE" w:rsidRDefault="00FC2BC4" w:rsidP="0024058B">
            <w:pPr>
              <w:rPr>
                <w:sz w:val="22"/>
                <w:szCs w:val="22"/>
              </w:rPr>
            </w:pPr>
            <w:r w:rsidRPr="00FF30EE">
              <w:rPr>
                <w:sz w:val="22"/>
                <w:szCs w:val="22"/>
              </w:rPr>
              <w:t>12/2020</w:t>
            </w:r>
          </w:p>
        </w:tc>
        <w:tc>
          <w:tcPr>
            <w:tcW w:w="7640" w:type="dxa"/>
            <w:tcBorders>
              <w:top w:val="nil"/>
              <w:left w:val="nil"/>
              <w:bottom w:val="nil"/>
              <w:right w:val="nil"/>
            </w:tcBorders>
          </w:tcPr>
          <w:p w14:paraId="0EA54395" w14:textId="77777777" w:rsidR="00FC2BC4" w:rsidRPr="00FF30EE" w:rsidRDefault="00FC2BC4" w:rsidP="00FC2BC4">
            <w:pPr>
              <w:rPr>
                <w:b/>
                <w:sz w:val="22"/>
                <w:szCs w:val="22"/>
              </w:rPr>
            </w:pPr>
            <w:r w:rsidRPr="00FF30EE">
              <w:rPr>
                <w:b/>
                <w:sz w:val="22"/>
                <w:szCs w:val="22"/>
              </w:rPr>
              <w:t xml:space="preserve">Markey Cancer Center </w:t>
            </w:r>
          </w:p>
          <w:p w14:paraId="751E63C6" w14:textId="77777777" w:rsidR="00FC2BC4" w:rsidRPr="00FF30EE" w:rsidRDefault="00FC2BC4" w:rsidP="00FC2BC4">
            <w:pPr>
              <w:rPr>
                <w:sz w:val="22"/>
                <w:szCs w:val="22"/>
              </w:rPr>
            </w:pPr>
            <w:r w:rsidRPr="00FF30EE">
              <w:rPr>
                <w:sz w:val="22"/>
                <w:szCs w:val="22"/>
              </w:rPr>
              <w:t xml:space="preserve">Lexington, KY </w:t>
            </w:r>
          </w:p>
          <w:p w14:paraId="29E6890F" w14:textId="58F34430" w:rsidR="00FC2BC4" w:rsidRPr="00FF30EE" w:rsidRDefault="00FC2BC4" w:rsidP="00FC2BC4">
            <w:pPr>
              <w:rPr>
                <w:b/>
                <w:bCs/>
                <w:sz w:val="22"/>
                <w:szCs w:val="22"/>
              </w:rPr>
            </w:pPr>
            <w:r w:rsidRPr="00FF30EE">
              <w:rPr>
                <w:sz w:val="22"/>
                <w:szCs w:val="22"/>
              </w:rPr>
              <w:t xml:space="preserve">Markey Research Seminar: “Examining demand for product alternatives among menthol cigarette smokers to estimate flavor ban response: Results from an experimental auction” </w:t>
            </w:r>
          </w:p>
          <w:p w14:paraId="48C59025" w14:textId="77777777" w:rsidR="00FC2BC4" w:rsidRPr="00FF30EE" w:rsidRDefault="00FC2BC4" w:rsidP="0024058B">
            <w:pPr>
              <w:rPr>
                <w:sz w:val="22"/>
                <w:szCs w:val="22"/>
              </w:rPr>
            </w:pPr>
          </w:p>
        </w:tc>
      </w:tr>
      <w:tr w:rsidR="00FC2BC4" w:rsidRPr="00FF30EE" w14:paraId="4FE78BC4" w14:textId="77777777" w:rsidTr="00FC2BC4">
        <w:tc>
          <w:tcPr>
            <w:tcW w:w="1710" w:type="dxa"/>
            <w:tcBorders>
              <w:top w:val="nil"/>
              <w:left w:val="nil"/>
              <w:bottom w:val="nil"/>
              <w:right w:val="nil"/>
            </w:tcBorders>
          </w:tcPr>
          <w:p w14:paraId="0F1B7CAA" w14:textId="23FB1081" w:rsidR="00FC2BC4" w:rsidRPr="00FF30EE" w:rsidRDefault="00FC2BC4" w:rsidP="0024058B">
            <w:pPr>
              <w:rPr>
                <w:sz w:val="22"/>
                <w:szCs w:val="22"/>
              </w:rPr>
            </w:pPr>
            <w:r w:rsidRPr="00FF30EE">
              <w:rPr>
                <w:bCs/>
                <w:sz w:val="22"/>
                <w:szCs w:val="22"/>
              </w:rPr>
              <w:t>10/2021</w:t>
            </w:r>
          </w:p>
        </w:tc>
        <w:tc>
          <w:tcPr>
            <w:tcW w:w="7640" w:type="dxa"/>
            <w:tcBorders>
              <w:top w:val="nil"/>
              <w:left w:val="nil"/>
              <w:bottom w:val="nil"/>
              <w:right w:val="nil"/>
            </w:tcBorders>
          </w:tcPr>
          <w:p w14:paraId="74C610C9" w14:textId="77777777" w:rsidR="00FC2BC4" w:rsidRPr="00FF30EE" w:rsidRDefault="00FC2BC4" w:rsidP="00FC2BC4">
            <w:pPr>
              <w:rPr>
                <w:b/>
                <w:bCs/>
                <w:sz w:val="22"/>
                <w:szCs w:val="22"/>
              </w:rPr>
            </w:pPr>
            <w:r w:rsidRPr="00FF30EE">
              <w:rPr>
                <w:b/>
                <w:bCs/>
                <w:sz w:val="22"/>
                <w:szCs w:val="22"/>
              </w:rPr>
              <w:t>Global Cancer Consortium Community Outreach Series</w:t>
            </w:r>
          </w:p>
          <w:p w14:paraId="6D7EDD89" w14:textId="3705CDFA" w:rsidR="00FC2BC4" w:rsidRPr="00FF30EE" w:rsidRDefault="00FC2BC4" w:rsidP="00FC2BC4">
            <w:pPr>
              <w:ind w:left="-15" w:firstLine="15"/>
              <w:rPr>
                <w:bCs/>
                <w:sz w:val="22"/>
                <w:szCs w:val="22"/>
              </w:rPr>
            </w:pPr>
            <w:r w:rsidRPr="00FF30EE">
              <w:rPr>
                <w:bCs/>
                <w:sz w:val="22"/>
                <w:szCs w:val="22"/>
              </w:rPr>
              <w:t>Webinar: Tobacco retail marketing assessments as a tool for tobacco control and health equity</w:t>
            </w:r>
          </w:p>
          <w:p w14:paraId="2C8A478C" w14:textId="77777777" w:rsidR="00FC2BC4" w:rsidRPr="00FF30EE" w:rsidRDefault="00FC2BC4" w:rsidP="00FC2BC4">
            <w:pPr>
              <w:rPr>
                <w:b/>
                <w:sz w:val="22"/>
                <w:szCs w:val="22"/>
              </w:rPr>
            </w:pPr>
          </w:p>
        </w:tc>
      </w:tr>
      <w:tr w:rsidR="00FC2BC4" w:rsidRPr="00FF30EE" w14:paraId="04EC70FA" w14:textId="77777777" w:rsidTr="00FC2BC4">
        <w:tc>
          <w:tcPr>
            <w:tcW w:w="1710" w:type="dxa"/>
            <w:tcBorders>
              <w:top w:val="nil"/>
              <w:left w:val="nil"/>
              <w:bottom w:val="nil"/>
              <w:right w:val="nil"/>
            </w:tcBorders>
          </w:tcPr>
          <w:p w14:paraId="7DAB6531" w14:textId="7048F889" w:rsidR="00FC2BC4" w:rsidRPr="00FF30EE" w:rsidRDefault="00FC2BC4" w:rsidP="0024058B">
            <w:pPr>
              <w:rPr>
                <w:bCs/>
                <w:sz w:val="22"/>
                <w:szCs w:val="22"/>
              </w:rPr>
            </w:pPr>
            <w:r w:rsidRPr="00FF30EE">
              <w:rPr>
                <w:bCs/>
                <w:sz w:val="22"/>
                <w:szCs w:val="22"/>
              </w:rPr>
              <w:t>02/2022</w:t>
            </w:r>
          </w:p>
        </w:tc>
        <w:tc>
          <w:tcPr>
            <w:tcW w:w="7640" w:type="dxa"/>
            <w:tcBorders>
              <w:top w:val="nil"/>
              <w:left w:val="nil"/>
              <w:bottom w:val="nil"/>
              <w:right w:val="nil"/>
            </w:tcBorders>
          </w:tcPr>
          <w:p w14:paraId="0A974049" w14:textId="77777777" w:rsidR="00FC2BC4" w:rsidRPr="00FF30EE" w:rsidRDefault="00FC2BC4" w:rsidP="00FC2BC4">
            <w:pPr>
              <w:rPr>
                <w:b/>
                <w:bCs/>
                <w:sz w:val="22"/>
                <w:szCs w:val="22"/>
              </w:rPr>
            </w:pPr>
            <w:r w:rsidRPr="00FF30EE">
              <w:rPr>
                <w:b/>
                <w:bCs/>
                <w:sz w:val="22"/>
                <w:szCs w:val="22"/>
              </w:rPr>
              <w:t>LIFT Alliance</w:t>
            </w:r>
          </w:p>
          <w:p w14:paraId="6789F17B" w14:textId="3201E808" w:rsidR="00FC2BC4" w:rsidRPr="00FF30EE" w:rsidRDefault="00FC2BC4" w:rsidP="00FC2BC4">
            <w:pPr>
              <w:ind w:left="2160" w:hanging="2160"/>
              <w:rPr>
                <w:bCs/>
                <w:sz w:val="22"/>
                <w:szCs w:val="22"/>
              </w:rPr>
            </w:pPr>
            <w:r w:rsidRPr="00FF30EE">
              <w:rPr>
                <w:bCs/>
                <w:sz w:val="22"/>
                <w:szCs w:val="22"/>
              </w:rPr>
              <w:t xml:space="preserve">UK Tobacco Centers for Regulatory Science Visioning </w:t>
            </w:r>
          </w:p>
          <w:p w14:paraId="3355FD8A" w14:textId="77777777" w:rsidR="00FC2BC4" w:rsidRPr="00FF30EE" w:rsidRDefault="00FC2BC4" w:rsidP="00FC2BC4">
            <w:pPr>
              <w:rPr>
                <w:b/>
                <w:bCs/>
                <w:sz w:val="22"/>
                <w:szCs w:val="22"/>
              </w:rPr>
            </w:pPr>
          </w:p>
        </w:tc>
      </w:tr>
      <w:tr w:rsidR="00FC2BC4" w:rsidRPr="00FF30EE" w14:paraId="039B97F4" w14:textId="77777777" w:rsidTr="00FC2BC4">
        <w:tc>
          <w:tcPr>
            <w:tcW w:w="1710" w:type="dxa"/>
            <w:tcBorders>
              <w:top w:val="nil"/>
              <w:left w:val="nil"/>
              <w:bottom w:val="nil"/>
              <w:right w:val="nil"/>
            </w:tcBorders>
          </w:tcPr>
          <w:p w14:paraId="331A794D" w14:textId="701F8788" w:rsidR="00FC2BC4" w:rsidRPr="00FF30EE" w:rsidRDefault="00FC2BC4" w:rsidP="0024058B">
            <w:pPr>
              <w:rPr>
                <w:bCs/>
                <w:sz w:val="22"/>
                <w:szCs w:val="22"/>
              </w:rPr>
            </w:pPr>
            <w:r w:rsidRPr="00FF30EE">
              <w:rPr>
                <w:bCs/>
                <w:sz w:val="22"/>
                <w:szCs w:val="22"/>
              </w:rPr>
              <w:t>08/2022</w:t>
            </w:r>
          </w:p>
        </w:tc>
        <w:tc>
          <w:tcPr>
            <w:tcW w:w="7640" w:type="dxa"/>
            <w:tcBorders>
              <w:top w:val="nil"/>
              <w:left w:val="nil"/>
              <w:bottom w:val="nil"/>
              <w:right w:val="nil"/>
            </w:tcBorders>
          </w:tcPr>
          <w:p w14:paraId="39121C94" w14:textId="77777777" w:rsidR="00FC2BC4" w:rsidRPr="00FF30EE" w:rsidRDefault="00FC2BC4" w:rsidP="00FC2BC4">
            <w:pPr>
              <w:rPr>
                <w:b/>
                <w:bCs/>
                <w:sz w:val="22"/>
                <w:szCs w:val="22"/>
              </w:rPr>
            </w:pPr>
            <w:r w:rsidRPr="00FF30EE">
              <w:rPr>
                <w:b/>
                <w:bCs/>
                <w:sz w:val="22"/>
                <w:szCs w:val="22"/>
              </w:rPr>
              <w:t>Behavioral Science Research Forum</w:t>
            </w:r>
            <w:r w:rsidRPr="00FF30EE">
              <w:rPr>
                <w:b/>
                <w:bCs/>
                <w:sz w:val="22"/>
                <w:szCs w:val="22"/>
              </w:rPr>
              <w:tab/>
            </w:r>
          </w:p>
          <w:p w14:paraId="19AC573E" w14:textId="43E31FA5" w:rsidR="00FC2BC4" w:rsidRPr="00FF30EE" w:rsidRDefault="00FC2BC4" w:rsidP="00C41108">
            <w:pPr>
              <w:ind w:left="2160" w:hanging="2160"/>
              <w:rPr>
                <w:b/>
                <w:bCs/>
                <w:sz w:val="22"/>
                <w:szCs w:val="22"/>
              </w:rPr>
            </w:pPr>
            <w:r w:rsidRPr="00FF30EE">
              <w:rPr>
                <w:bCs/>
                <w:sz w:val="22"/>
                <w:szCs w:val="22"/>
              </w:rPr>
              <w:t>Local Flavor Policies to Enhance Equity in Tobacco</w:t>
            </w:r>
          </w:p>
        </w:tc>
      </w:tr>
      <w:tr w:rsidR="00FC2BC4" w:rsidRPr="00FF30EE" w14:paraId="1EFA92CA" w14:textId="77777777" w:rsidTr="00FC2BC4">
        <w:tc>
          <w:tcPr>
            <w:tcW w:w="1710" w:type="dxa"/>
            <w:tcBorders>
              <w:top w:val="nil"/>
              <w:left w:val="nil"/>
              <w:bottom w:val="nil"/>
              <w:right w:val="nil"/>
            </w:tcBorders>
          </w:tcPr>
          <w:p w14:paraId="0D85FD6F" w14:textId="2F5F1D54" w:rsidR="00FC2BC4" w:rsidRPr="00FF30EE" w:rsidRDefault="00FC2BC4" w:rsidP="0024058B">
            <w:pPr>
              <w:rPr>
                <w:bCs/>
                <w:sz w:val="22"/>
                <w:szCs w:val="22"/>
              </w:rPr>
            </w:pPr>
            <w:r w:rsidRPr="00FF30EE">
              <w:rPr>
                <w:bCs/>
                <w:sz w:val="22"/>
                <w:szCs w:val="22"/>
              </w:rPr>
              <w:t>03/2023</w:t>
            </w:r>
          </w:p>
        </w:tc>
        <w:tc>
          <w:tcPr>
            <w:tcW w:w="7640" w:type="dxa"/>
            <w:tcBorders>
              <w:top w:val="nil"/>
              <w:left w:val="nil"/>
              <w:bottom w:val="nil"/>
              <w:right w:val="nil"/>
            </w:tcBorders>
          </w:tcPr>
          <w:p w14:paraId="2A86FCC8" w14:textId="77777777" w:rsidR="00FC2BC4" w:rsidRPr="00FF30EE" w:rsidRDefault="00FC2BC4" w:rsidP="00FC2BC4">
            <w:pPr>
              <w:ind w:left="2160" w:hanging="2160"/>
              <w:rPr>
                <w:bCs/>
                <w:sz w:val="22"/>
                <w:szCs w:val="22"/>
              </w:rPr>
            </w:pPr>
            <w:r w:rsidRPr="00FF30EE">
              <w:rPr>
                <w:b/>
                <w:bCs/>
                <w:sz w:val="22"/>
                <w:szCs w:val="22"/>
              </w:rPr>
              <w:t>CCTS Spring Conference</w:t>
            </w:r>
            <w:r w:rsidRPr="00FF30EE">
              <w:rPr>
                <w:bCs/>
                <w:sz w:val="22"/>
                <w:szCs w:val="22"/>
              </w:rPr>
              <w:t>,</w:t>
            </w:r>
          </w:p>
          <w:p w14:paraId="68584FCE" w14:textId="60DC1DB6" w:rsidR="00FC2BC4" w:rsidRPr="00FF30EE" w:rsidRDefault="00FC2BC4" w:rsidP="00C41108">
            <w:pPr>
              <w:rPr>
                <w:b/>
                <w:bCs/>
                <w:sz w:val="22"/>
                <w:szCs w:val="22"/>
              </w:rPr>
            </w:pPr>
            <w:r w:rsidRPr="00FF30EE">
              <w:rPr>
                <w:sz w:val="22"/>
                <w:szCs w:val="22"/>
              </w:rPr>
              <w:t>Menthol and flavored policy restrictions to enhance equity in tobacco control, Efforts to Enhance Equity Breakout Session</w:t>
            </w:r>
          </w:p>
        </w:tc>
      </w:tr>
      <w:tr w:rsidR="00FC2BC4" w:rsidRPr="00FF30EE" w14:paraId="61652A27" w14:textId="77777777" w:rsidTr="00FC2BC4">
        <w:tc>
          <w:tcPr>
            <w:tcW w:w="1710" w:type="dxa"/>
            <w:tcBorders>
              <w:top w:val="nil"/>
              <w:left w:val="nil"/>
              <w:bottom w:val="nil"/>
              <w:right w:val="nil"/>
            </w:tcBorders>
          </w:tcPr>
          <w:p w14:paraId="5BD44816" w14:textId="1D03BDE1" w:rsidR="00FC2BC4" w:rsidRPr="00FF30EE" w:rsidRDefault="00FC2BC4" w:rsidP="0024058B">
            <w:pPr>
              <w:rPr>
                <w:bCs/>
                <w:sz w:val="22"/>
                <w:szCs w:val="22"/>
              </w:rPr>
            </w:pPr>
            <w:r w:rsidRPr="00FF30EE">
              <w:rPr>
                <w:bCs/>
                <w:sz w:val="22"/>
                <w:szCs w:val="22"/>
              </w:rPr>
              <w:t>01/2024</w:t>
            </w:r>
          </w:p>
        </w:tc>
        <w:tc>
          <w:tcPr>
            <w:tcW w:w="7640" w:type="dxa"/>
            <w:tcBorders>
              <w:top w:val="nil"/>
              <w:left w:val="nil"/>
              <w:bottom w:val="nil"/>
              <w:right w:val="nil"/>
            </w:tcBorders>
          </w:tcPr>
          <w:p w14:paraId="7FA81A5E" w14:textId="77777777" w:rsidR="00FC2BC4" w:rsidRPr="00FF30EE" w:rsidRDefault="00FC2BC4" w:rsidP="00FC2BC4">
            <w:pPr>
              <w:rPr>
                <w:b/>
                <w:sz w:val="22"/>
                <w:szCs w:val="22"/>
              </w:rPr>
            </w:pPr>
            <w:r w:rsidRPr="00FF30EE">
              <w:rPr>
                <w:b/>
                <w:sz w:val="22"/>
                <w:szCs w:val="22"/>
              </w:rPr>
              <w:t xml:space="preserve">Markey Cancer Center </w:t>
            </w:r>
          </w:p>
          <w:p w14:paraId="6F088B6C" w14:textId="77777777" w:rsidR="00FC2BC4" w:rsidRPr="00FF30EE" w:rsidRDefault="00FC2BC4" w:rsidP="00FC2BC4">
            <w:pPr>
              <w:rPr>
                <w:sz w:val="22"/>
                <w:szCs w:val="22"/>
              </w:rPr>
            </w:pPr>
            <w:r w:rsidRPr="00FF30EE">
              <w:rPr>
                <w:sz w:val="22"/>
                <w:szCs w:val="22"/>
              </w:rPr>
              <w:t xml:space="preserve">Lexington, KY </w:t>
            </w:r>
          </w:p>
          <w:p w14:paraId="79DE54B9" w14:textId="0FFFE323" w:rsidR="00FC2BC4" w:rsidRPr="00FF30EE" w:rsidRDefault="00FC2BC4" w:rsidP="00FC2BC4">
            <w:pPr>
              <w:rPr>
                <w:b/>
                <w:bCs/>
                <w:sz w:val="22"/>
                <w:szCs w:val="22"/>
              </w:rPr>
            </w:pPr>
            <w:r w:rsidRPr="00FF30EE">
              <w:rPr>
                <w:sz w:val="22"/>
                <w:szCs w:val="22"/>
              </w:rPr>
              <w:t xml:space="preserve">Markey Research Seminar: </w:t>
            </w:r>
            <w:r w:rsidRPr="00FF30EE">
              <w:rPr>
                <w:sz w:val="22"/>
                <w:szCs w:val="22"/>
              </w:rPr>
              <w:br/>
              <w:t>Harnessing Tobacco Control Policies to Enhance Equity: The case for Menthol and Flavored Tobacco Bans</w:t>
            </w:r>
          </w:p>
        </w:tc>
      </w:tr>
      <w:tr w:rsidR="00983C5A" w:rsidRPr="00FF30EE" w14:paraId="0A8A9246" w14:textId="77777777" w:rsidTr="00FC2BC4">
        <w:tc>
          <w:tcPr>
            <w:tcW w:w="1710" w:type="dxa"/>
            <w:tcBorders>
              <w:top w:val="nil"/>
              <w:left w:val="nil"/>
              <w:bottom w:val="nil"/>
              <w:right w:val="nil"/>
            </w:tcBorders>
          </w:tcPr>
          <w:p w14:paraId="68342392" w14:textId="1F3EE38F" w:rsidR="00983C5A" w:rsidRPr="00FF30EE" w:rsidRDefault="00983C5A" w:rsidP="0024058B">
            <w:pPr>
              <w:rPr>
                <w:bCs/>
                <w:sz w:val="22"/>
                <w:szCs w:val="22"/>
              </w:rPr>
            </w:pPr>
            <w:r w:rsidRPr="00FF30EE">
              <w:rPr>
                <w:bCs/>
                <w:sz w:val="22"/>
                <w:szCs w:val="22"/>
              </w:rPr>
              <w:t>04/2024</w:t>
            </w:r>
          </w:p>
        </w:tc>
        <w:tc>
          <w:tcPr>
            <w:tcW w:w="7640" w:type="dxa"/>
            <w:tcBorders>
              <w:top w:val="nil"/>
              <w:left w:val="nil"/>
              <w:bottom w:val="nil"/>
              <w:right w:val="nil"/>
            </w:tcBorders>
          </w:tcPr>
          <w:p w14:paraId="57A89D52" w14:textId="77777777" w:rsidR="00983C5A" w:rsidRPr="00FF30EE" w:rsidRDefault="00983C5A" w:rsidP="00FC2BC4">
            <w:pPr>
              <w:rPr>
                <w:b/>
                <w:sz w:val="22"/>
                <w:szCs w:val="22"/>
              </w:rPr>
            </w:pPr>
            <w:r w:rsidRPr="00FF30EE">
              <w:rPr>
                <w:b/>
                <w:sz w:val="22"/>
                <w:szCs w:val="22"/>
              </w:rPr>
              <w:t>SURE Substance Use Research Event Conference</w:t>
            </w:r>
          </w:p>
          <w:p w14:paraId="3E7CC574" w14:textId="77777777" w:rsidR="00983C5A" w:rsidRPr="00FF30EE" w:rsidRDefault="00983C5A" w:rsidP="00FC2BC4">
            <w:pPr>
              <w:rPr>
                <w:sz w:val="22"/>
                <w:szCs w:val="22"/>
              </w:rPr>
            </w:pPr>
            <w:r w:rsidRPr="00FF30EE">
              <w:rPr>
                <w:sz w:val="22"/>
                <w:szCs w:val="22"/>
              </w:rPr>
              <w:t>Lexington, KY</w:t>
            </w:r>
          </w:p>
          <w:p w14:paraId="352536BF" w14:textId="77777777" w:rsidR="00983C5A" w:rsidRPr="00FF30EE" w:rsidRDefault="00983C5A" w:rsidP="00FC2BC4">
            <w:pPr>
              <w:rPr>
                <w:sz w:val="22"/>
                <w:szCs w:val="22"/>
              </w:rPr>
            </w:pPr>
            <w:r w:rsidRPr="00FF30EE">
              <w:rPr>
                <w:sz w:val="22"/>
                <w:szCs w:val="22"/>
              </w:rPr>
              <w:t>Invited Panelist “Session: Alcohol, tobacco and cannabis: from bedside to boardroom”</w:t>
            </w:r>
          </w:p>
          <w:p w14:paraId="33457447" w14:textId="2FCC354A" w:rsidR="00983C5A" w:rsidRPr="00FF30EE" w:rsidRDefault="00983C5A" w:rsidP="00FC2BC4">
            <w:pPr>
              <w:rPr>
                <w:sz w:val="22"/>
                <w:szCs w:val="22"/>
              </w:rPr>
            </w:pPr>
            <w:r w:rsidRPr="00FF30EE">
              <w:rPr>
                <w:sz w:val="22"/>
                <w:szCs w:val="22"/>
              </w:rPr>
              <w:t>Impacts of flavored tobacco policy restrictions on use of tobacco among youth and young adults</w:t>
            </w:r>
          </w:p>
        </w:tc>
      </w:tr>
    </w:tbl>
    <w:p w14:paraId="1F062DAC" w14:textId="77777777" w:rsidR="00FC2BC4" w:rsidRDefault="00FC2BC4" w:rsidP="0024058B">
      <w:pPr>
        <w:spacing w:after="0" w:line="240" w:lineRule="auto"/>
        <w:rPr>
          <w:rFonts w:ascii="Times New Roman" w:eastAsia="Times New Roman" w:hAnsi="Times New Roman" w:cs="Times New Roman"/>
        </w:rPr>
      </w:pPr>
    </w:p>
    <w:p w14:paraId="117C4853" w14:textId="3459A10C" w:rsidR="0024058B" w:rsidRPr="00EE0B4F" w:rsidRDefault="0024058B" w:rsidP="0024058B">
      <w:pPr>
        <w:spacing w:after="0" w:line="240" w:lineRule="auto"/>
        <w:rPr>
          <w:rFonts w:ascii="Times New Roman" w:eastAsia="Times New Roman" w:hAnsi="Times New Roman" w:cs="Times New Roman"/>
          <w:b/>
          <w:bCs/>
          <w:i/>
        </w:rPr>
      </w:pPr>
      <w:r w:rsidRPr="00EE0B4F">
        <w:rPr>
          <w:rFonts w:ascii="Times New Roman" w:eastAsia="Times New Roman" w:hAnsi="Times New Roman" w:cs="Times New Roman"/>
          <w:b/>
          <w:bCs/>
          <w:i/>
          <w:u w:val="single"/>
        </w:rPr>
        <w:t>State/Regional</w:t>
      </w:r>
    </w:p>
    <w:p w14:paraId="67EF5597" w14:textId="77777777" w:rsidR="0024058B" w:rsidRPr="00EE0B4F" w:rsidRDefault="0024058B" w:rsidP="0024058B">
      <w:pPr>
        <w:spacing w:after="0" w:line="240" w:lineRule="auto"/>
        <w:ind w:left="1440" w:firstLine="720"/>
        <w:rPr>
          <w:rFonts w:ascii="Times New Roman" w:eastAsia="Times New Roman" w:hAnsi="Times New Roman" w:cs="Times New Roman"/>
          <w:b/>
        </w:rPr>
      </w:pPr>
    </w:p>
    <w:p w14:paraId="63B37FF5" w14:textId="77777777" w:rsidR="003139FD" w:rsidRPr="00EE0B4F" w:rsidRDefault="003139FD" w:rsidP="003139FD">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rPr>
        <w:t xml:space="preserve">2020 Kentucky Tobacco Control Conference </w:t>
      </w:r>
    </w:p>
    <w:p w14:paraId="7840CEBD" w14:textId="77777777" w:rsidR="003139FD" w:rsidRPr="00EE0B4F" w:rsidRDefault="003139FD" w:rsidP="003139FD">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 xml:space="preserve">Lexington, KY </w:t>
      </w:r>
    </w:p>
    <w:p w14:paraId="694828B6" w14:textId="77777777" w:rsidR="00FF7DD4" w:rsidRPr="00EE0B4F" w:rsidRDefault="003139FD" w:rsidP="00B033E9">
      <w:pPr>
        <w:tabs>
          <w:tab w:val="left" w:pos="216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 xml:space="preserve">09/2020 </w:t>
      </w:r>
      <w:r w:rsidR="009058C4">
        <w:rPr>
          <w:rFonts w:ascii="Times New Roman" w:eastAsia="Times New Roman" w:hAnsi="Times New Roman" w:cs="Times New Roman"/>
        </w:rPr>
        <w:tab/>
      </w:r>
      <w:r w:rsidRPr="00EE0B4F">
        <w:rPr>
          <w:rFonts w:ascii="Times New Roman" w:eastAsia="Times New Roman" w:hAnsi="Times New Roman" w:cs="Times New Roman"/>
        </w:rPr>
        <w:t>Webinar: “Flavored Tobacco Product Restrictions: Do they Work?”</w:t>
      </w:r>
    </w:p>
    <w:p w14:paraId="104EB84B" w14:textId="77777777" w:rsidR="009C17F3" w:rsidRPr="00EE0B4F" w:rsidRDefault="009058C4" w:rsidP="003139FD">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3700D77C" w14:textId="77777777" w:rsidR="009C17F3" w:rsidRPr="00EE0B4F" w:rsidRDefault="009058C4" w:rsidP="003139FD">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sidR="00174534">
        <w:rPr>
          <w:rFonts w:ascii="Times New Roman" w:eastAsia="Times New Roman" w:hAnsi="Times New Roman" w:cs="Times New Roman"/>
        </w:rPr>
        <w:tab/>
      </w:r>
      <w:r w:rsidR="00174534">
        <w:rPr>
          <w:rFonts w:ascii="Times New Roman" w:eastAsia="Times New Roman" w:hAnsi="Times New Roman" w:cs="Times New Roman"/>
        </w:rPr>
        <w:tab/>
      </w:r>
      <w:r w:rsidR="009C17F3" w:rsidRPr="00EE0B4F">
        <w:rPr>
          <w:rFonts w:ascii="Times New Roman" w:eastAsia="Times New Roman" w:hAnsi="Times New Roman" w:cs="Times New Roman"/>
          <w:b/>
        </w:rPr>
        <w:t>Healthy Kentucky Foundation</w:t>
      </w:r>
    </w:p>
    <w:p w14:paraId="36577967" w14:textId="77777777" w:rsidR="009C17F3" w:rsidRPr="00EE0B4F" w:rsidRDefault="009C17F3" w:rsidP="009C17F3">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02/2023</w:t>
      </w:r>
      <w:r w:rsidRPr="00EE0B4F">
        <w:rPr>
          <w:rFonts w:ascii="Times New Roman" w:eastAsia="Times New Roman" w:hAnsi="Times New Roman" w:cs="Times New Roman"/>
        </w:rPr>
        <w:tab/>
        <w:t xml:space="preserve">Invited Speaker: “Tobacco Control Marketing Research as it applies to Kentucky” </w:t>
      </w:r>
    </w:p>
    <w:p w14:paraId="54D93796" w14:textId="77777777" w:rsidR="000219EE" w:rsidRPr="00EE0B4F" w:rsidRDefault="000219EE" w:rsidP="0024058B">
      <w:pPr>
        <w:spacing w:after="0" w:line="240" w:lineRule="auto"/>
        <w:rPr>
          <w:rFonts w:ascii="Times New Roman" w:eastAsia="Times New Roman" w:hAnsi="Times New Roman" w:cs="Times New Roman"/>
        </w:rPr>
      </w:pPr>
    </w:p>
    <w:p w14:paraId="2C366729" w14:textId="77777777" w:rsidR="00264ABA" w:rsidRPr="00EE0B4F" w:rsidRDefault="00264ABA" w:rsidP="000219EE">
      <w:pPr>
        <w:spacing w:after="0" w:line="240" w:lineRule="auto"/>
        <w:ind w:left="2160"/>
        <w:rPr>
          <w:rFonts w:ascii="Times New Roman" w:eastAsia="Times New Roman" w:hAnsi="Times New Roman" w:cs="Times New Roman"/>
        </w:rPr>
      </w:pPr>
    </w:p>
    <w:p w14:paraId="3E20586D" w14:textId="77777777" w:rsidR="0024058B" w:rsidRPr="00EE0B4F" w:rsidRDefault="0024058B" w:rsidP="0024058B">
      <w:pPr>
        <w:spacing w:after="0" w:line="240" w:lineRule="auto"/>
        <w:rPr>
          <w:rFonts w:ascii="Times New Roman" w:eastAsia="Times New Roman" w:hAnsi="Times New Roman" w:cs="Times New Roman"/>
          <w:b/>
          <w:bCs/>
          <w:i/>
          <w:u w:val="single"/>
        </w:rPr>
      </w:pPr>
      <w:r w:rsidRPr="00EE0B4F">
        <w:rPr>
          <w:rFonts w:ascii="Times New Roman" w:eastAsia="Times New Roman" w:hAnsi="Times New Roman" w:cs="Times New Roman"/>
          <w:b/>
          <w:bCs/>
          <w:i/>
          <w:u w:val="single"/>
        </w:rPr>
        <w:t>National/International</w:t>
      </w:r>
    </w:p>
    <w:p w14:paraId="79ED20D7" w14:textId="77777777" w:rsidR="005E53BF" w:rsidRPr="00EE0B4F" w:rsidRDefault="005E53BF" w:rsidP="0024058B">
      <w:pPr>
        <w:spacing w:after="0" w:line="240" w:lineRule="auto"/>
        <w:rPr>
          <w:rFonts w:ascii="Times New Roman" w:eastAsia="Times New Roman" w:hAnsi="Times New Roman" w:cs="Times New Roman"/>
          <w:i/>
        </w:rPr>
      </w:pPr>
    </w:p>
    <w:p w14:paraId="1911D0BE" w14:textId="77777777" w:rsidR="005E53BF" w:rsidRPr="00EE0B4F" w:rsidRDefault="005E53BF" w:rsidP="005E53BF">
      <w:pPr>
        <w:spacing w:after="0" w:line="240" w:lineRule="auto"/>
        <w:ind w:left="1440" w:firstLine="720"/>
        <w:rPr>
          <w:rFonts w:ascii="Times New Roman" w:eastAsia="Times New Roman" w:hAnsi="Times New Roman" w:cs="Times New Roman"/>
          <w:b/>
        </w:rPr>
      </w:pPr>
      <w:r w:rsidRPr="00EE0B4F">
        <w:rPr>
          <w:rFonts w:ascii="Times New Roman" w:eastAsia="Times New Roman" w:hAnsi="Times New Roman" w:cs="Times New Roman"/>
          <w:b/>
        </w:rPr>
        <w:t>National Association of County and City Health Officials (NACCHO)</w:t>
      </w:r>
    </w:p>
    <w:p w14:paraId="5B81CD95" w14:textId="77777777" w:rsidR="005E53BF" w:rsidRPr="00EE0B4F" w:rsidRDefault="005E53BF" w:rsidP="005E53BF">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 xml:space="preserve">Washington, DC </w:t>
      </w:r>
    </w:p>
    <w:p w14:paraId="1DB8AEB0" w14:textId="77777777" w:rsidR="005E53BF" w:rsidRPr="00EE0B4F" w:rsidRDefault="005E53BF" w:rsidP="00B033E9">
      <w:pPr>
        <w:tabs>
          <w:tab w:val="left" w:pos="216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 xml:space="preserve">10/2018 </w:t>
      </w:r>
      <w:r w:rsidR="009058C4">
        <w:rPr>
          <w:rFonts w:ascii="Times New Roman" w:eastAsia="Times New Roman" w:hAnsi="Times New Roman" w:cs="Times New Roman"/>
        </w:rPr>
        <w:tab/>
      </w:r>
      <w:r w:rsidRPr="00EE0B4F">
        <w:rPr>
          <w:rFonts w:ascii="Times New Roman" w:eastAsia="Times New Roman" w:hAnsi="Times New Roman" w:cs="Times New Roman"/>
        </w:rPr>
        <w:t xml:space="preserve">Big Cities Health Coalition Webinar: “Menthol and Flavored Tobacco” </w:t>
      </w:r>
    </w:p>
    <w:p w14:paraId="51125C72" w14:textId="77777777" w:rsidR="005E53BF" w:rsidRPr="00EE0B4F" w:rsidRDefault="005E53BF" w:rsidP="0024058B">
      <w:pPr>
        <w:spacing w:after="0" w:line="240" w:lineRule="auto"/>
        <w:rPr>
          <w:rFonts w:ascii="Times New Roman" w:eastAsia="Times New Roman" w:hAnsi="Times New Roman" w:cs="Times New Roman"/>
          <w:i/>
        </w:rPr>
      </w:pPr>
    </w:p>
    <w:p w14:paraId="48715855" w14:textId="77777777" w:rsidR="0024058B" w:rsidRPr="00EE0B4F" w:rsidRDefault="004E6C91" w:rsidP="0024058B">
      <w:pPr>
        <w:spacing w:after="0" w:line="240" w:lineRule="auto"/>
        <w:ind w:left="2160"/>
        <w:rPr>
          <w:rFonts w:ascii="Times New Roman" w:eastAsia="Times New Roman" w:hAnsi="Times New Roman" w:cs="Times New Roman"/>
          <w:b/>
        </w:rPr>
      </w:pPr>
      <w:r w:rsidRPr="00EE0B4F">
        <w:rPr>
          <w:rFonts w:ascii="Times New Roman" w:eastAsia="Times New Roman" w:hAnsi="Times New Roman" w:cs="Times New Roman"/>
          <w:b/>
        </w:rPr>
        <w:t>9</w:t>
      </w:r>
      <w:r w:rsidRPr="00EE0B4F">
        <w:rPr>
          <w:rFonts w:ascii="Times New Roman" w:eastAsia="Times New Roman" w:hAnsi="Times New Roman" w:cs="Times New Roman"/>
          <w:b/>
          <w:vertAlign w:val="superscript"/>
        </w:rPr>
        <w:t>th</w:t>
      </w:r>
      <w:r w:rsidRPr="00EE0B4F">
        <w:rPr>
          <w:rFonts w:ascii="Times New Roman" w:eastAsia="Times New Roman" w:hAnsi="Times New Roman" w:cs="Times New Roman"/>
          <w:b/>
        </w:rPr>
        <w:t xml:space="preserve"> National Summit on Smokeless Tobacco Prevention</w:t>
      </w:r>
    </w:p>
    <w:p w14:paraId="3F568354" w14:textId="77777777" w:rsidR="0024058B" w:rsidRPr="00EE0B4F" w:rsidRDefault="004E6C91" w:rsidP="0024058B">
      <w:pPr>
        <w:spacing w:after="0" w:line="240" w:lineRule="auto"/>
        <w:ind w:left="1440" w:firstLine="720"/>
        <w:rPr>
          <w:rFonts w:ascii="Times New Roman" w:eastAsia="Times New Roman" w:hAnsi="Times New Roman" w:cs="Times New Roman"/>
        </w:rPr>
      </w:pPr>
      <w:r w:rsidRPr="00EE0B4F">
        <w:rPr>
          <w:rFonts w:ascii="Times New Roman" w:eastAsia="Times New Roman" w:hAnsi="Times New Roman" w:cs="Times New Roman"/>
        </w:rPr>
        <w:t>Sacramento, CA</w:t>
      </w:r>
      <w:r w:rsidR="0024058B" w:rsidRPr="00EE0B4F">
        <w:rPr>
          <w:rFonts w:ascii="Times New Roman" w:eastAsia="Times New Roman" w:hAnsi="Times New Roman" w:cs="Times New Roman"/>
        </w:rPr>
        <w:t xml:space="preserve"> </w:t>
      </w:r>
    </w:p>
    <w:p w14:paraId="74F90E2C" w14:textId="7B41DA4C" w:rsidR="0024058B" w:rsidRPr="00EE0B4F" w:rsidRDefault="00EF76CA" w:rsidP="00EF76CA">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10</w:t>
      </w:r>
      <w:r w:rsidR="0024058B" w:rsidRPr="00EE0B4F">
        <w:rPr>
          <w:rFonts w:ascii="Times New Roman" w:eastAsia="Times New Roman" w:hAnsi="Times New Roman" w:cs="Times New Roman"/>
        </w:rPr>
        <w:t>/</w:t>
      </w:r>
      <w:r w:rsidRPr="00EE0B4F">
        <w:rPr>
          <w:rFonts w:ascii="Times New Roman" w:eastAsia="Times New Roman" w:hAnsi="Times New Roman" w:cs="Times New Roman"/>
        </w:rPr>
        <w:t>2018</w:t>
      </w:r>
      <w:r w:rsidR="0024058B" w:rsidRPr="00EE0B4F">
        <w:rPr>
          <w:rFonts w:ascii="Times New Roman" w:eastAsia="Times New Roman" w:hAnsi="Times New Roman" w:cs="Times New Roman"/>
        </w:rPr>
        <w:t xml:space="preserve"> </w:t>
      </w:r>
      <w:r w:rsidR="0024058B" w:rsidRPr="00EE0B4F">
        <w:rPr>
          <w:rFonts w:ascii="Times New Roman" w:eastAsia="Times New Roman" w:hAnsi="Times New Roman" w:cs="Times New Roman"/>
        </w:rPr>
        <w:tab/>
      </w:r>
      <w:r w:rsidRPr="00EE0B4F">
        <w:rPr>
          <w:rFonts w:ascii="Times New Roman" w:eastAsia="Times New Roman" w:hAnsi="Times New Roman" w:cs="Times New Roman"/>
        </w:rPr>
        <w:t>General Session: “Spotlight on Flavors: Products, Marketing, Policy Solutions:</w:t>
      </w:r>
      <w:r w:rsidR="00C41108">
        <w:rPr>
          <w:rFonts w:ascii="Times New Roman" w:eastAsia="Times New Roman" w:hAnsi="Times New Roman" w:cs="Times New Roman"/>
        </w:rPr>
        <w:t xml:space="preserve"> </w:t>
      </w:r>
      <w:r w:rsidRPr="00EE0B4F">
        <w:rPr>
          <w:rFonts w:ascii="Times New Roman" w:eastAsia="Times New Roman" w:hAnsi="Times New Roman" w:cs="Times New Roman"/>
        </w:rPr>
        <w:t xml:space="preserve">Invited Panel” </w:t>
      </w:r>
    </w:p>
    <w:p w14:paraId="11A193F7" w14:textId="77777777" w:rsidR="003557E6" w:rsidRPr="00EE0B4F" w:rsidRDefault="003557E6" w:rsidP="00EF76CA">
      <w:pPr>
        <w:spacing w:after="0" w:line="240" w:lineRule="auto"/>
        <w:ind w:left="2160" w:hanging="2160"/>
        <w:rPr>
          <w:rFonts w:ascii="Times New Roman" w:eastAsia="Times New Roman" w:hAnsi="Times New Roman" w:cs="Times New Roman"/>
        </w:rPr>
      </w:pPr>
    </w:p>
    <w:p w14:paraId="7EB62672" w14:textId="77777777" w:rsidR="006B03DC" w:rsidRPr="00EE0B4F" w:rsidRDefault="003557E6" w:rsidP="00EF76CA">
      <w:pPr>
        <w:spacing w:after="0" w:line="240" w:lineRule="auto"/>
        <w:ind w:left="2160" w:hanging="2160"/>
        <w:rPr>
          <w:rFonts w:ascii="Times New Roman" w:eastAsia="Times New Roman" w:hAnsi="Times New Roman" w:cs="Times New Roman"/>
          <w:b/>
        </w:rPr>
      </w:pPr>
      <w:r w:rsidRPr="00EE0B4F">
        <w:rPr>
          <w:rFonts w:ascii="Times New Roman" w:eastAsia="Times New Roman" w:hAnsi="Times New Roman" w:cs="Times New Roman"/>
        </w:rPr>
        <w:t>12/2020</w:t>
      </w:r>
      <w:r w:rsidRPr="00EE0B4F">
        <w:rPr>
          <w:rFonts w:ascii="Times New Roman" w:eastAsia="Times New Roman" w:hAnsi="Times New Roman" w:cs="Times New Roman"/>
        </w:rPr>
        <w:tab/>
      </w:r>
      <w:r w:rsidR="006B03DC" w:rsidRPr="00EE0B4F">
        <w:rPr>
          <w:rFonts w:ascii="Times New Roman" w:eastAsia="Times New Roman" w:hAnsi="Times New Roman" w:cs="Times New Roman"/>
          <w:b/>
        </w:rPr>
        <w:t>Society for Research on Nicotine and Tobacco</w:t>
      </w:r>
    </w:p>
    <w:p w14:paraId="2CEDDAB4" w14:textId="77777777" w:rsidR="006B03DC" w:rsidRPr="00EE0B4F" w:rsidRDefault="003557E6" w:rsidP="006B03DC">
      <w:pPr>
        <w:spacing w:after="0" w:line="240" w:lineRule="auto"/>
        <w:ind w:left="2160"/>
        <w:rPr>
          <w:rFonts w:ascii="Times New Roman" w:eastAsia="Times New Roman" w:hAnsi="Times New Roman" w:cs="Times New Roman"/>
        </w:rPr>
      </w:pPr>
      <w:r w:rsidRPr="00EE0B4F">
        <w:rPr>
          <w:rFonts w:ascii="Times New Roman" w:eastAsia="Times New Roman" w:hAnsi="Times New Roman" w:cs="Times New Roman"/>
        </w:rPr>
        <w:t xml:space="preserve">SRNT Policy </w:t>
      </w:r>
      <w:r w:rsidR="006B03DC" w:rsidRPr="00EE0B4F">
        <w:rPr>
          <w:rFonts w:ascii="Times New Roman" w:eastAsia="Times New Roman" w:hAnsi="Times New Roman" w:cs="Times New Roman"/>
        </w:rPr>
        <w:t xml:space="preserve">Evaluation </w:t>
      </w:r>
      <w:r w:rsidRPr="00EE0B4F">
        <w:rPr>
          <w:rFonts w:ascii="Times New Roman" w:eastAsia="Times New Roman" w:hAnsi="Times New Roman" w:cs="Times New Roman"/>
        </w:rPr>
        <w:t xml:space="preserve">Webinar </w:t>
      </w:r>
    </w:p>
    <w:p w14:paraId="3BEBE576" w14:textId="77777777" w:rsidR="006B03DC" w:rsidRPr="00EE0B4F" w:rsidRDefault="006B03DC" w:rsidP="006B03DC">
      <w:pPr>
        <w:spacing w:after="0" w:line="240" w:lineRule="auto"/>
        <w:ind w:left="2160"/>
        <w:rPr>
          <w:rFonts w:ascii="Times New Roman" w:eastAsia="Times New Roman" w:hAnsi="Times New Roman" w:cs="Times New Roman"/>
        </w:rPr>
      </w:pPr>
      <w:r w:rsidRPr="00EE0B4F">
        <w:rPr>
          <w:rFonts w:ascii="Times New Roman" w:eastAsia="Times New Roman" w:hAnsi="Times New Roman" w:cs="Times New Roman"/>
        </w:rPr>
        <w:t>International audience</w:t>
      </w:r>
    </w:p>
    <w:p w14:paraId="63CEB0F0" w14:textId="77777777" w:rsidR="003557E6" w:rsidRPr="00EE0B4F" w:rsidRDefault="003557E6" w:rsidP="006B03DC">
      <w:pPr>
        <w:spacing w:after="0" w:line="240" w:lineRule="auto"/>
        <w:ind w:left="2160"/>
        <w:rPr>
          <w:rFonts w:ascii="Times New Roman" w:eastAsia="Times New Roman" w:hAnsi="Times New Roman" w:cs="Times New Roman"/>
        </w:rPr>
      </w:pPr>
      <w:r w:rsidRPr="00EE0B4F">
        <w:rPr>
          <w:rFonts w:ascii="Times New Roman" w:eastAsia="Times New Roman" w:hAnsi="Times New Roman" w:cs="Times New Roman"/>
        </w:rPr>
        <w:t>Restricting the Sale of Menthol Tobacco Products</w:t>
      </w:r>
    </w:p>
    <w:p w14:paraId="0B66D58F" w14:textId="77777777" w:rsidR="005E53BF" w:rsidRPr="00EE0B4F" w:rsidRDefault="005E53BF" w:rsidP="006B03DC">
      <w:pPr>
        <w:spacing w:after="0" w:line="240" w:lineRule="auto"/>
        <w:ind w:left="2160"/>
        <w:rPr>
          <w:rFonts w:ascii="Times New Roman" w:eastAsia="Times New Roman" w:hAnsi="Times New Roman" w:cs="Times New Roman"/>
        </w:rPr>
      </w:pPr>
    </w:p>
    <w:p w14:paraId="031B97C9" w14:textId="77777777" w:rsidR="005E53BF" w:rsidRPr="00EE0B4F" w:rsidRDefault="005E53BF" w:rsidP="00B033E9">
      <w:pPr>
        <w:tabs>
          <w:tab w:val="left" w:pos="2160"/>
        </w:tabs>
        <w:spacing w:after="0" w:line="240" w:lineRule="auto"/>
        <w:rPr>
          <w:rFonts w:ascii="Times New Roman" w:eastAsia="Times New Roman" w:hAnsi="Times New Roman" w:cs="Times New Roman"/>
        </w:rPr>
      </w:pPr>
      <w:r w:rsidRPr="00EE0B4F">
        <w:rPr>
          <w:rFonts w:ascii="Times New Roman" w:eastAsia="Times New Roman" w:hAnsi="Times New Roman" w:cs="Times New Roman"/>
        </w:rPr>
        <w:t>05/2021</w:t>
      </w:r>
      <w:r w:rsidR="009058C4">
        <w:rPr>
          <w:rFonts w:ascii="Times New Roman" w:eastAsia="Times New Roman" w:hAnsi="Times New Roman" w:cs="Times New Roman"/>
        </w:rPr>
        <w:tab/>
      </w:r>
      <w:r w:rsidRPr="00EE0B4F">
        <w:rPr>
          <w:rFonts w:ascii="Times New Roman" w:eastAsia="Times New Roman" w:hAnsi="Times New Roman" w:cs="Times New Roman"/>
          <w:b/>
        </w:rPr>
        <w:t>University of Nevada, Reno Dialogue, Equity and Diversity Series</w:t>
      </w:r>
    </w:p>
    <w:p w14:paraId="549A9C69" w14:textId="77777777" w:rsidR="005E53BF" w:rsidRPr="00EE0B4F" w:rsidRDefault="005E53BF" w:rsidP="005E53BF">
      <w:pPr>
        <w:spacing w:after="0" w:line="240" w:lineRule="auto"/>
        <w:ind w:left="2160"/>
        <w:rPr>
          <w:rFonts w:ascii="Times New Roman" w:eastAsia="Times New Roman" w:hAnsi="Times New Roman" w:cs="Times New Roman"/>
        </w:rPr>
      </w:pPr>
      <w:r w:rsidRPr="00EE0B4F">
        <w:rPr>
          <w:rFonts w:ascii="Times New Roman" w:eastAsia="Times New Roman" w:hAnsi="Times New Roman" w:cs="Times New Roman"/>
        </w:rPr>
        <w:t xml:space="preserve">Invited Expert Panelist: “Commercial Tobacco and Flavors as a Social Justice Issue” </w:t>
      </w:r>
    </w:p>
    <w:p w14:paraId="4A6F504C" w14:textId="77777777" w:rsidR="005E53BF" w:rsidRPr="00EE0B4F" w:rsidRDefault="005E53BF" w:rsidP="005E53BF">
      <w:pPr>
        <w:spacing w:after="0" w:line="240" w:lineRule="auto"/>
        <w:ind w:left="2160"/>
        <w:rPr>
          <w:rFonts w:ascii="Times New Roman" w:eastAsia="Times New Roman" w:hAnsi="Times New Roman" w:cs="Times New Roman"/>
        </w:rPr>
      </w:pPr>
    </w:p>
    <w:p w14:paraId="2B685086" w14:textId="77777777" w:rsidR="005E53BF" w:rsidRPr="00EE0B4F" w:rsidRDefault="005E53BF" w:rsidP="005E53BF">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06/2021</w:t>
      </w:r>
      <w:r w:rsidRPr="00EE0B4F">
        <w:rPr>
          <w:rFonts w:ascii="Times New Roman" w:eastAsia="Times New Roman" w:hAnsi="Times New Roman" w:cs="Times New Roman"/>
        </w:rPr>
        <w:tab/>
      </w:r>
      <w:r w:rsidRPr="00EE0B4F">
        <w:rPr>
          <w:rFonts w:ascii="Times New Roman" w:eastAsia="Times New Roman" w:hAnsi="Times New Roman" w:cs="Times New Roman"/>
          <w:b/>
        </w:rPr>
        <w:t>PIRE Tobacco Regulatory Science and NIH Workgroup</w:t>
      </w:r>
    </w:p>
    <w:p w14:paraId="5BE5E125" w14:textId="77777777" w:rsidR="005E53BF" w:rsidRPr="00EE0B4F" w:rsidRDefault="005E53BF" w:rsidP="005E53BF">
      <w:pPr>
        <w:spacing w:after="0" w:line="240" w:lineRule="auto"/>
        <w:ind w:left="2160"/>
        <w:rPr>
          <w:rFonts w:ascii="Times New Roman" w:eastAsia="Times New Roman" w:hAnsi="Times New Roman" w:cs="Times New Roman"/>
        </w:rPr>
      </w:pPr>
      <w:r w:rsidRPr="00EE0B4F">
        <w:rPr>
          <w:rFonts w:ascii="Times New Roman" w:eastAsia="Times New Roman" w:hAnsi="Times New Roman" w:cs="Times New Roman"/>
        </w:rPr>
        <w:t>Invited Webinar: “Informing Flavor Policies to Enhance Equity in Tobacco: A Conversation with Dr. Shyanika Rose”</w:t>
      </w:r>
    </w:p>
    <w:p w14:paraId="1CFB38B0" w14:textId="77777777" w:rsidR="005E53BF" w:rsidRPr="00EE0B4F" w:rsidRDefault="005E53BF" w:rsidP="005E53BF">
      <w:pPr>
        <w:spacing w:after="0" w:line="240" w:lineRule="auto"/>
        <w:rPr>
          <w:rFonts w:ascii="Times New Roman" w:eastAsia="Times New Roman" w:hAnsi="Times New Roman" w:cs="Times New Roman"/>
        </w:rPr>
      </w:pPr>
    </w:p>
    <w:p w14:paraId="6CBA6F28" w14:textId="77777777" w:rsidR="005E53BF" w:rsidRPr="00EE0B4F" w:rsidRDefault="005E53BF" w:rsidP="005E53BF">
      <w:pPr>
        <w:spacing w:after="0" w:line="240" w:lineRule="auto"/>
        <w:ind w:left="2160" w:hanging="2250"/>
        <w:rPr>
          <w:rFonts w:ascii="Times New Roman" w:eastAsia="Times New Roman" w:hAnsi="Times New Roman" w:cs="Times New Roman"/>
        </w:rPr>
      </w:pPr>
      <w:r w:rsidRPr="00EE0B4F">
        <w:rPr>
          <w:rFonts w:ascii="Times New Roman" w:eastAsia="Times New Roman" w:hAnsi="Times New Roman" w:cs="Times New Roman"/>
        </w:rPr>
        <w:t>10/2021</w:t>
      </w:r>
      <w:r w:rsidRPr="00EE0B4F">
        <w:rPr>
          <w:rFonts w:ascii="Times New Roman" w:eastAsia="Times New Roman" w:hAnsi="Times New Roman" w:cs="Times New Roman"/>
        </w:rPr>
        <w:tab/>
      </w:r>
      <w:r w:rsidRPr="00EE0B4F">
        <w:rPr>
          <w:rFonts w:ascii="Times New Roman" w:eastAsia="Times New Roman" w:hAnsi="Times New Roman" w:cs="Times New Roman"/>
          <w:b/>
        </w:rPr>
        <w:t>Vermont Center on Behavior and Health 9</w:t>
      </w:r>
      <w:r w:rsidRPr="00EE0B4F">
        <w:rPr>
          <w:rFonts w:ascii="Times New Roman" w:eastAsia="Times New Roman" w:hAnsi="Times New Roman" w:cs="Times New Roman"/>
          <w:b/>
          <w:vertAlign w:val="superscript"/>
        </w:rPr>
        <w:t>th</w:t>
      </w:r>
      <w:r w:rsidRPr="00EE0B4F">
        <w:rPr>
          <w:rFonts w:ascii="Times New Roman" w:eastAsia="Times New Roman" w:hAnsi="Times New Roman" w:cs="Times New Roman"/>
          <w:b/>
        </w:rPr>
        <w:t xml:space="preserve"> Annual Conference</w:t>
      </w:r>
      <w:r w:rsidRPr="00EE0B4F">
        <w:rPr>
          <w:rFonts w:ascii="Times New Roman" w:eastAsia="Times New Roman" w:hAnsi="Times New Roman" w:cs="Times New Roman"/>
          <w:b/>
        </w:rPr>
        <w:br/>
        <w:t>Innovations in Tobacco Control and Regulatory Science to Decrease Cigarette Smoking</w:t>
      </w:r>
    </w:p>
    <w:p w14:paraId="47474CB7" w14:textId="77777777" w:rsidR="005E53BF" w:rsidRPr="00EE0B4F" w:rsidRDefault="005E53BF" w:rsidP="005E53BF">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ab/>
        <w:t xml:space="preserve">Invited Panelist Virtual Conference: “Potential Impacts of Menthol Ban on Cigarette Smoking in Disadvantaged and Racial/Ethnic Minority Populations” </w:t>
      </w:r>
    </w:p>
    <w:p w14:paraId="1556D3A3" w14:textId="77777777" w:rsidR="005E53BF" w:rsidRPr="00EE0B4F" w:rsidRDefault="005E53BF" w:rsidP="005E53BF">
      <w:pPr>
        <w:spacing w:after="0" w:line="240" w:lineRule="auto"/>
        <w:ind w:left="2160" w:hanging="2160"/>
        <w:rPr>
          <w:rFonts w:ascii="Times New Roman" w:eastAsia="Times New Roman" w:hAnsi="Times New Roman" w:cs="Times New Roman"/>
        </w:rPr>
      </w:pPr>
    </w:p>
    <w:p w14:paraId="3F01CECF" w14:textId="77777777" w:rsidR="005E53BF" w:rsidRPr="00EE0B4F" w:rsidRDefault="005E53BF" w:rsidP="005E53BF">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11/2021</w:t>
      </w:r>
      <w:r w:rsidRPr="00EE0B4F">
        <w:rPr>
          <w:rFonts w:ascii="Times New Roman" w:eastAsia="Times New Roman" w:hAnsi="Times New Roman" w:cs="Times New Roman"/>
        </w:rPr>
        <w:tab/>
      </w:r>
      <w:r w:rsidRPr="00EE0B4F">
        <w:rPr>
          <w:rFonts w:ascii="Times New Roman" w:eastAsia="Times New Roman" w:hAnsi="Times New Roman" w:cs="Times New Roman"/>
          <w:b/>
        </w:rPr>
        <w:t>University of Southern California Tobacco Centers of Regulatory Science Speaker Series</w:t>
      </w:r>
    </w:p>
    <w:p w14:paraId="4367B6B0" w14:textId="77777777" w:rsidR="005E53BF" w:rsidRPr="00EE0B4F" w:rsidRDefault="005E53BF" w:rsidP="005E53BF">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ab/>
        <w:t>Invited Presenter: “Flavored Tobacco Regulation as a Health Equity Policy”</w:t>
      </w:r>
    </w:p>
    <w:p w14:paraId="7CD84F75" w14:textId="77777777" w:rsidR="005E53BF" w:rsidRPr="00EE0B4F" w:rsidRDefault="005E53BF" w:rsidP="005E53BF">
      <w:pPr>
        <w:spacing w:after="0" w:line="240" w:lineRule="auto"/>
        <w:ind w:left="2160"/>
        <w:rPr>
          <w:rFonts w:ascii="Times New Roman" w:eastAsia="Times New Roman" w:hAnsi="Times New Roman" w:cs="Times New Roman"/>
        </w:rPr>
      </w:pPr>
    </w:p>
    <w:p w14:paraId="116D2D53" w14:textId="3110ECC4" w:rsidR="005E53BF" w:rsidRPr="00EE0B4F" w:rsidRDefault="005E53BF" w:rsidP="005E53BF">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lastRenderedPageBreak/>
        <w:t>04/2022</w:t>
      </w:r>
      <w:r w:rsidRPr="00EE0B4F">
        <w:rPr>
          <w:rFonts w:ascii="Times New Roman" w:eastAsia="Times New Roman" w:hAnsi="Times New Roman" w:cs="Times New Roman"/>
        </w:rPr>
        <w:tab/>
      </w:r>
      <w:r w:rsidR="000D438F">
        <w:rPr>
          <w:rFonts w:ascii="Times New Roman" w:eastAsia="Times New Roman" w:hAnsi="Times New Roman" w:cs="Times New Roman"/>
          <w:b/>
        </w:rPr>
        <w:t xml:space="preserve">The Ohio State </w:t>
      </w:r>
      <w:r w:rsidRPr="00EE0B4F">
        <w:rPr>
          <w:rFonts w:ascii="Times New Roman" w:eastAsia="Times New Roman" w:hAnsi="Times New Roman" w:cs="Times New Roman"/>
          <w:b/>
        </w:rPr>
        <w:t xml:space="preserve">University </w:t>
      </w:r>
      <w:r w:rsidR="000D438F">
        <w:rPr>
          <w:rFonts w:ascii="Times New Roman" w:eastAsia="Times New Roman" w:hAnsi="Times New Roman" w:cs="Times New Roman"/>
          <w:b/>
        </w:rPr>
        <w:t>of</w:t>
      </w:r>
      <w:r w:rsidRPr="00EE0B4F">
        <w:rPr>
          <w:rFonts w:ascii="Times New Roman" w:eastAsia="Times New Roman" w:hAnsi="Times New Roman" w:cs="Times New Roman"/>
          <w:b/>
        </w:rPr>
        <w:t xml:space="preserve"> Center for Tobacco Research Seminar Series</w:t>
      </w:r>
    </w:p>
    <w:p w14:paraId="24707955" w14:textId="77777777" w:rsidR="005E53BF" w:rsidRPr="00EE0B4F" w:rsidRDefault="005E53BF" w:rsidP="005E53BF">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ab/>
        <w:t>Invited Presenter: “Flavored Tobacco Regulation as a Health Equity Policy”</w:t>
      </w:r>
    </w:p>
    <w:p w14:paraId="09EB83DB" w14:textId="77777777" w:rsidR="00BE7F9A" w:rsidRPr="00EE0B4F" w:rsidRDefault="00BE7F9A" w:rsidP="005E53BF">
      <w:pPr>
        <w:spacing w:after="0" w:line="240" w:lineRule="auto"/>
        <w:ind w:left="2160" w:hanging="2160"/>
        <w:rPr>
          <w:rFonts w:ascii="Times New Roman" w:eastAsia="Times New Roman" w:hAnsi="Times New Roman" w:cs="Times New Roman"/>
        </w:rPr>
      </w:pPr>
    </w:p>
    <w:p w14:paraId="2B2E1119" w14:textId="77777777" w:rsidR="00BE7F9A" w:rsidRPr="00EE0B4F" w:rsidRDefault="00BE7F9A" w:rsidP="005E53BF">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11/2022</w:t>
      </w:r>
      <w:r w:rsidRPr="00EE0B4F">
        <w:rPr>
          <w:rFonts w:ascii="Times New Roman" w:eastAsia="Times New Roman" w:hAnsi="Times New Roman" w:cs="Times New Roman"/>
        </w:rPr>
        <w:tab/>
      </w:r>
      <w:r w:rsidR="00733E6E" w:rsidRPr="00EE0B4F">
        <w:rPr>
          <w:rFonts w:ascii="Times New Roman" w:eastAsia="Times New Roman" w:hAnsi="Times New Roman" w:cs="Times New Roman"/>
          <w:b/>
        </w:rPr>
        <w:t>Center for Coordination of Analytics, Science, Enhancement and Logistics (CASEL) in Tobacco Regulatory Science Webinar Series</w:t>
      </w:r>
      <w:r w:rsidR="00733E6E" w:rsidRPr="00EE0B4F">
        <w:rPr>
          <w:rFonts w:ascii="Times New Roman" w:eastAsia="Times New Roman" w:hAnsi="Times New Roman" w:cs="Times New Roman"/>
        </w:rPr>
        <w:t xml:space="preserve"> </w:t>
      </w:r>
    </w:p>
    <w:p w14:paraId="2152A9D3" w14:textId="77777777" w:rsidR="00733E6E" w:rsidRDefault="00733E6E" w:rsidP="005E53BF">
      <w:pPr>
        <w:spacing w:after="0" w:line="240" w:lineRule="auto"/>
        <w:ind w:left="2160" w:hanging="2160"/>
        <w:rPr>
          <w:rFonts w:ascii="Times New Roman" w:eastAsia="Times New Roman" w:hAnsi="Times New Roman" w:cs="Times New Roman"/>
        </w:rPr>
      </w:pPr>
      <w:r w:rsidRPr="00EE0B4F">
        <w:rPr>
          <w:rFonts w:ascii="Times New Roman" w:eastAsia="Times New Roman" w:hAnsi="Times New Roman" w:cs="Times New Roman"/>
        </w:rPr>
        <w:tab/>
        <w:t xml:space="preserve">Invited Presenter: Webinar - The FDA Rulemaking Process: Making Effective Public Comments to Inform TRS. Topic: </w:t>
      </w:r>
      <w:r w:rsidR="00842F37" w:rsidRPr="00EE0B4F">
        <w:rPr>
          <w:rFonts w:ascii="Times New Roman" w:eastAsia="Times New Roman" w:hAnsi="Times New Roman" w:cs="Times New Roman"/>
        </w:rPr>
        <w:t>“</w:t>
      </w:r>
      <w:r w:rsidRPr="00EE0B4F">
        <w:rPr>
          <w:rFonts w:ascii="Times New Roman" w:eastAsia="Times New Roman" w:hAnsi="Times New Roman" w:cs="Times New Roman"/>
        </w:rPr>
        <w:t>Tobacco Regulatory Science in Action: Examples from the Menthol Cigarette/Flavored Cigar Docket Submissions</w:t>
      </w:r>
      <w:r w:rsidR="00842F37" w:rsidRPr="00EE0B4F">
        <w:rPr>
          <w:rFonts w:ascii="Times New Roman" w:eastAsia="Times New Roman" w:hAnsi="Times New Roman" w:cs="Times New Roman"/>
        </w:rPr>
        <w:t>” with Erin Mead-Morse</w:t>
      </w:r>
    </w:p>
    <w:p w14:paraId="7B49D0E6" w14:textId="77777777" w:rsidR="000F1B5F" w:rsidRDefault="000F1B5F" w:rsidP="005E53BF">
      <w:pPr>
        <w:spacing w:after="0" w:line="240" w:lineRule="auto"/>
        <w:ind w:left="2160" w:hanging="2160"/>
        <w:rPr>
          <w:rFonts w:ascii="Times New Roman" w:eastAsia="Times New Roman" w:hAnsi="Times New Roman" w:cs="Times New Roman"/>
        </w:rPr>
      </w:pPr>
    </w:p>
    <w:p w14:paraId="59E0122C" w14:textId="77777777" w:rsidR="000419C6" w:rsidRDefault="000419C6" w:rsidP="005E53BF">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09/2023</w:t>
      </w:r>
      <w:r>
        <w:rPr>
          <w:rFonts w:ascii="Times New Roman" w:eastAsia="Times New Roman" w:hAnsi="Times New Roman" w:cs="Times New Roman"/>
        </w:rPr>
        <w:tab/>
      </w:r>
      <w:r w:rsidRPr="000419C6">
        <w:rPr>
          <w:rFonts w:ascii="Times New Roman" w:eastAsia="Times New Roman" w:hAnsi="Times New Roman" w:cs="Times New Roman"/>
          <w:b/>
        </w:rPr>
        <w:t>FDA Center for Tobacco Products Office of Science Scientific Seminar Series</w:t>
      </w:r>
    </w:p>
    <w:p w14:paraId="0425FD53" w14:textId="77777777" w:rsidR="000419C6" w:rsidRPr="00EE0B4F" w:rsidRDefault="000419C6" w:rsidP="005E53BF">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ab/>
        <w:t>Invited Presenter: Tobacco Control Policies for Health Equity: the Case of Flavors</w:t>
      </w:r>
    </w:p>
    <w:p w14:paraId="40741CBD" w14:textId="77777777" w:rsidR="005E53BF" w:rsidRPr="00EE0B4F" w:rsidRDefault="005E53BF" w:rsidP="006B03DC">
      <w:pPr>
        <w:spacing w:after="0" w:line="240" w:lineRule="auto"/>
        <w:ind w:left="2160"/>
        <w:rPr>
          <w:rFonts w:ascii="Times New Roman" w:eastAsia="Times New Roman" w:hAnsi="Times New Roman" w:cs="Times New Roman"/>
        </w:rPr>
      </w:pPr>
    </w:p>
    <w:p w14:paraId="417F525B" w14:textId="6AB39BE4" w:rsidR="0024058B" w:rsidRPr="00EE0B4F" w:rsidRDefault="0024058B" w:rsidP="0024058B">
      <w:pPr>
        <w:spacing w:after="0" w:line="240" w:lineRule="auto"/>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 xml:space="preserve">XIV.RESEARCH &amp; INTELLECTUAL CONTRIBUTIONS </w:t>
      </w:r>
    </w:p>
    <w:p w14:paraId="4C8742C7" w14:textId="77777777" w:rsidR="0024058B" w:rsidRPr="00EE0B4F" w:rsidRDefault="0024058B" w:rsidP="0024058B">
      <w:pPr>
        <w:spacing w:after="0" w:line="240" w:lineRule="auto"/>
        <w:rPr>
          <w:rFonts w:ascii="Times New Roman" w:eastAsia="Times New Roman" w:hAnsi="Times New Roman" w:cs="Times New Roman"/>
          <w:b/>
          <w:bCs/>
        </w:rPr>
      </w:pPr>
    </w:p>
    <w:p w14:paraId="7C199E56" w14:textId="07707CBB" w:rsidR="0024058B" w:rsidRPr="00EE0B4F" w:rsidRDefault="0024058B" w:rsidP="0024058B">
      <w:pPr>
        <w:spacing w:after="0" w:line="240" w:lineRule="auto"/>
        <w:rPr>
          <w:rFonts w:ascii="Times New Roman" w:eastAsia="Times New Roman" w:hAnsi="Times New Roman" w:cs="Times New Roman"/>
          <w:b/>
          <w:bCs/>
        </w:rPr>
      </w:pPr>
      <w:r w:rsidRPr="00EE0B4F">
        <w:rPr>
          <w:rFonts w:ascii="Times New Roman" w:eastAsia="Times New Roman" w:hAnsi="Times New Roman" w:cs="Times New Roman"/>
          <w:b/>
          <w:bCs/>
          <w:u w:val="single"/>
        </w:rPr>
        <w:t>A.PUBLICATIONS</w:t>
      </w:r>
      <w:r w:rsidRPr="00EE0B4F">
        <w:rPr>
          <w:rFonts w:ascii="Times New Roman" w:eastAsia="Times New Roman" w:hAnsi="Times New Roman" w:cs="Times New Roman"/>
          <w:bCs/>
        </w:rPr>
        <w:t xml:space="preserve"> </w:t>
      </w:r>
    </w:p>
    <w:p w14:paraId="7DDC4578"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Peer-Reviewed Original Research in Professional, Scientific or Educational Journals</w:t>
      </w:r>
    </w:p>
    <w:p w14:paraId="06621318" w14:textId="77777777" w:rsidR="0024058B" w:rsidRPr="00EE0B4F" w:rsidRDefault="00AB0178" w:rsidP="0024058B">
      <w:pPr>
        <w:spacing w:after="0" w:line="240" w:lineRule="auto"/>
        <w:rPr>
          <w:rFonts w:ascii="Times New Roman" w:eastAsia="Times New Roman" w:hAnsi="Times New Roman" w:cs="Times New Roman"/>
        </w:rPr>
      </w:pPr>
      <w:r w:rsidRPr="00EE0B4F">
        <w:rPr>
          <w:rFonts w:ascii="Times New Roman" w:eastAsia="Times New Roman" w:hAnsi="Times New Roman" w:cs="Times New Roman"/>
          <w:b/>
          <w:u w:val="single"/>
        </w:rPr>
        <w:t>Bold Underline signifies first/senior author</w:t>
      </w:r>
      <w:r w:rsidR="00123466" w:rsidRPr="00EE0B4F">
        <w:rPr>
          <w:rFonts w:ascii="Times New Roman" w:eastAsia="Times New Roman" w:hAnsi="Times New Roman" w:cs="Times New Roman"/>
          <w:b/>
          <w:u w:val="single"/>
        </w:rPr>
        <w:t xml:space="preserve">; </w:t>
      </w:r>
      <w:r w:rsidR="00072474" w:rsidRPr="00EE0B4F">
        <w:rPr>
          <w:rFonts w:ascii="Times New Roman" w:hAnsi="Times New Roman" w:cs="Times New Roman"/>
          <w:bCs/>
        </w:rPr>
        <w:t>†</w:t>
      </w:r>
      <w:r w:rsidR="00123466" w:rsidRPr="00EE0B4F">
        <w:rPr>
          <w:rFonts w:ascii="Times New Roman" w:eastAsia="Times New Roman" w:hAnsi="Times New Roman" w:cs="Times New Roman"/>
        </w:rPr>
        <w:t xml:space="preserve"> indicates student/trainee author</w:t>
      </w:r>
    </w:p>
    <w:p w14:paraId="7B8334FD"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w:t>
      </w:r>
      <w:r w:rsidRPr="00EE0B4F">
        <w:rPr>
          <w:rFonts w:ascii="Times New Roman" w:hAnsi="Times New Roman" w:cs="Times New Roman"/>
        </w:rPr>
        <w:tab/>
        <w:t xml:space="preserve">Hare ML, Orians CE, Kennedy MG, Goodman KJ, </w:t>
      </w:r>
      <w:r w:rsidRPr="00EE0B4F">
        <w:rPr>
          <w:rFonts w:ascii="Times New Roman" w:hAnsi="Times New Roman" w:cs="Times New Roman"/>
          <w:b/>
        </w:rPr>
        <w:t>Wijesinha S</w:t>
      </w:r>
      <w:r w:rsidRPr="00EE0B4F">
        <w:rPr>
          <w:rFonts w:ascii="Times New Roman" w:hAnsi="Times New Roman" w:cs="Times New Roman"/>
        </w:rPr>
        <w:t xml:space="preserve">, Seals BF. Lessons learned from the PMI case study: the community perspective. </w:t>
      </w:r>
      <w:r w:rsidRPr="00EE0B4F">
        <w:rPr>
          <w:rFonts w:ascii="Times New Roman" w:hAnsi="Times New Roman" w:cs="Times New Roman"/>
          <w:i/>
          <w:iCs/>
        </w:rPr>
        <w:t>Soc Mar Q</w:t>
      </w:r>
      <w:r w:rsidRPr="00EE0B4F">
        <w:rPr>
          <w:rFonts w:ascii="Times New Roman" w:hAnsi="Times New Roman" w:cs="Times New Roman"/>
        </w:rPr>
        <w:t>. Mar 2000;6(1):54-65. doi:10.1080/15245004.2000.9961093. PMID:12349594.</w:t>
      </w:r>
    </w:p>
    <w:p w14:paraId="7394D3BB"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w:t>
      </w:r>
      <w:r w:rsidRPr="00EE0B4F">
        <w:rPr>
          <w:rFonts w:ascii="Times New Roman" w:hAnsi="Times New Roman" w:cs="Times New Roman"/>
        </w:rPr>
        <w:tab/>
        <w:t xml:space="preserve">Cooper CP, Saraiya M, McLean TA, Hannan J, Liesmann JM, </w:t>
      </w:r>
      <w:r w:rsidRPr="00EE0B4F">
        <w:rPr>
          <w:rFonts w:ascii="Times New Roman" w:hAnsi="Times New Roman" w:cs="Times New Roman"/>
          <w:b/>
        </w:rPr>
        <w:t>Rose SW</w:t>
      </w:r>
      <w:r w:rsidRPr="00EE0B4F">
        <w:rPr>
          <w:rFonts w:ascii="Times New Roman" w:hAnsi="Times New Roman" w:cs="Times New Roman"/>
        </w:rPr>
        <w:t xml:space="preserve">, Lawson HW. Report from the CDC. Pap test intervals used by physicians serving low-income women through the National Breast and Cervical Cancer Early Detection Program. </w:t>
      </w:r>
      <w:r w:rsidRPr="00EE0B4F">
        <w:rPr>
          <w:rFonts w:ascii="Times New Roman" w:hAnsi="Times New Roman" w:cs="Times New Roman"/>
          <w:i/>
          <w:iCs/>
        </w:rPr>
        <w:t>J Womens Health (Larchmt)</w:t>
      </w:r>
      <w:r w:rsidRPr="00EE0B4F">
        <w:rPr>
          <w:rFonts w:ascii="Times New Roman" w:hAnsi="Times New Roman" w:cs="Times New Roman"/>
        </w:rPr>
        <w:t>. Oct 2005;14(8):670-8. doi:10.1089/jwh.2005.14.670. PMID:16232098.</w:t>
      </w:r>
    </w:p>
    <w:p w14:paraId="2F8B96A9"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w:t>
      </w:r>
      <w:r w:rsidRPr="00EE0B4F">
        <w:rPr>
          <w:rFonts w:ascii="Times New Roman" w:hAnsi="Times New Roman" w:cs="Times New Roman"/>
        </w:rPr>
        <w:tab/>
        <w:t xml:space="preserve">Butterfoss FD, Gilmore LA, Krieger JW, Lachance LL, Lara M, Meurer JR, Orians CE, Peterson JW, </w:t>
      </w:r>
      <w:r w:rsidRPr="00EE0B4F">
        <w:rPr>
          <w:rFonts w:ascii="Times New Roman" w:hAnsi="Times New Roman" w:cs="Times New Roman"/>
          <w:b/>
        </w:rPr>
        <w:t>Rose SW</w:t>
      </w:r>
      <w:r w:rsidRPr="00EE0B4F">
        <w:rPr>
          <w:rFonts w:ascii="Times New Roman" w:hAnsi="Times New Roman" w:cs="Times New Roman"/>
        </w:rPr>
        <w:t xml:space="preserve">, Rosenthal MP. From formation to action: How allies against asthma coalitions are getting the job done. </w:t>
      </w:r>
      <w:r w:rsidRPr="00EE0B4F">
        <w:rPr>
          <w:rFonts w:ascii="Times New Roman" w:hAnsi="Times New Roman" w:cs="Times New Roman"/>
          <w:i/>
          <w:iCs/>
        </w:rPr>
        <w:t>Health Promot Pract</w:t>
      </w:r>
      <w:r w:rsidRPr="00EE0B4F">
        <w:rPr>
          <w:rFonts w:ascii="Times New Roman" w:hAnsi="Times New Roman" w:cs="Times New Roman"/>
        </w:rPr>
        <w:t>. Apr 2006;7(2 Suppl):34S-43S. doi:10.1177/1524839906287063. PMID:16636154.</w:t>
      </w:r>
    </w:p>
    <w:p w14:paraId="191F9043"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w:t>
      </w:r>
      <w:r w:rsidRPr="00EE0B4F">
        <w:rPr>
          <w:rFonts w:ascii="Times New Roman" w:hAnsi="Times New Roman" w:cs="Times New Roman"/>
        </w:rPr>
        <w:tab/>
        <w:t xml:space="preserve">Ross LE, Stroud LA, </w:t>
      </w:r>
      <w:r w:rsidRPr="00EE0B4F">
        <w:rPr>
          <w:rFonts w:ascii="Times New Roman" w:hAnsi="Times New Roman" w:cs="Times New Roman"/>
          <w:b/>
        </w:rPr>
        <w:t>Rose SW</w:t>
      </w:r>
      <w:r w:rsidRPr="00EE0B4F">
        <w:rPr>
          <w:rFonts w:ascii="Times New Roman" w:hAnsi="Times New Roman" w:cs="Times New Roman"/>
        </w:rPr>
        <w:t xml:space="preserve">, Jorgensen CM. Using telephone focus groups methodology to examine the prostate cancer screening practices of African-American primary care physicians. </w:t>
      </w:r>
      <w:r w:rsidRPr="00EE0B4F">
        <w:rPr>
          <w:rFonts w:ascii="Times New Roman" w:hAnsi="Times New Roman" w:cs="Times New Roman"/>
          <w:i/>
          <w:iCs/>
        </w:rPr>
        <w:t>Journal of the National Medical Association</w:t>
      </w:r>
      <w:r w:rsidRPr="00EE0B4F">
        <w:rPr>
          <w:rFonts w:ascii="Times New Roman" w:hAnsi="Times New Roman" w:cs="Times New Roman"/>
        </w:rPr>
        <w:t>. Aug 2006;98(8):1296-1299. PMID:WOS:000239549800007.</w:t>
      </w:r>
    </w:p>
    <w:p w14:paraId="6AEE1D06"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w:t>
      </w:r>
      <w:r w:rsidRPr="00EE0B4F">
        <w:rPr>
          <w:rFonts w:ascii="Times New Roman" w:hAnsi="Times New Roman" w:cs="Times New Roman"/>
        </w:rPr>
        <w:tab/>
        <w:t xml:space="preserve">Stroud L, Ross LE, </w:t>
      </w:r>
      <w:r w:rsidRPr="00EE0B4F">
        <w:rPr>
          <w:rFonts w:ascii="Times New Roman" w:hAnsi="Times New Roman" w:cs="Times New Roman"/>
          <w:b/>
        </w:rPr>
        <w:t>Rose SW</w:t>
      </w:r>
      <w:r w:rsidRPr="00EE0B4F">
        <w:rPr>
          <w:rFonts w:ascii="Times New Roman" w:hAnsi="Times New Roman" w:cs="Times New Roman"/>
        </w:rPr>
        <w:t xml:space="preserve">. Formative evaluation of the prostate cancer screening practices of African-American physicians. </w:t>
      </w:r>
      <w:r w:rsidRPr="00EE0B4F">
        <w:rPr>
          <w:rFonts w:ascii="Times New Roman" w:hAnsi="Times New Roman" w:cs="Times New Roman"/>
          <w:i/>
          <w:iCs/>
        </w:rPr>
        <w:t>J Natl Med Assoc</w:t>
      </w:r>
      <w:r w:rsidRPr="00EE0B4F">
        <w:rPr>
          <w:rFonts w:ascii="Times New Roman" w:hAnsi="Times New Roman" w:cs="Times New Roman"/>
        </w:rPr>
        <w:t>. Oct 2006;98(10):1637-43. PMID:17052055.</w:t>
      </w:r>
    </w:p>
    <w:p w14:paraId="4BDC6258"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w:t>
      </w:r>
      <w:r w:rsidRPr="00EE0B4F">
        <w:rPr>
          <w:rFonts w:ascii="Times New Roman" w:hAnsi="Times New Roman" w:cs="Times New Roman"/>
        </w:rPr>
        <w:tab/>
        <w:t xml:space="preserve">Engel-Cox JA, Van Houten B, Phelps J, </w:t>
      </w:r>
      <w:r w:rsidRPr="00EE0B4F">
        <w:rPr>
          <w:rFonts w:ascii="Times New Roman" w:hAnsi="Times New Roman" w:cs="Times New Roman"/>
          <w:b/>
        </w:rPr>
        <w:t>Rose SW</w:t>
      </w:r>
      <w:r w:rsidRPr="00EE0B4F">
        <w:rPr>
          <w:rFonts w:ascii="Times New Roman" w:hAnsi="Times New Roman" w:cs="Times New Roman"/>
        </w:rPr>
        <w:t xml:space="preserve">. Conceptual model of comprehensive research metrics for improved human health and environment. </w:t>
      </w:r>
      <w:r w:rsidRPr="00EE0B4F">
        <w:rPr>
          <w:rFonts w:ascii="Times New Roman" w:hAnsi="Times New Roman" w:cs="Times New Roman"/>
          <w:i/>
          <w:iCs/>
        </w:rPr>
        <w:t>Environ Health Perspect</w:t>
      </w:r>
      <w:r w:rsidRPr="00EE0B4F">
        <w:rPr>
          <w:rFonts w:ascii="Times New Roman" w:hAnsi="Times New Roman" w:cs="Times New Roman"/>
        </w:rPr>
        <w:t>. May 2008;116(5):583-92. doi:10.1289/ehp.10925. PMID:18470312.</w:t>
      </w:r>
    </w:p>
    <w:p w14:paraId="60B5AAD9"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7.</w:t>
      </w:r>
      <w:r w:rsidRPr="00EE0B4F">
        <w:rPr>
          <w:rFonts w:ascii="Times New Roman" w:hAnsi="Times New Roman" w:cs="Times New Roman"/>
        </w:rPr>
        <w:tab/>
        <w:t xml:space="preserve">Liebow E, Phelps J, Van Houten B, </w:t>
      </w:r>
      <w:r w:rsidRPr="00EE0B4F">
        <w:rPr>
          <w:rFonts w:ascii="Times New Roman" w:hAnsi="Times New Roman" w:cs="Times New Roman"/>
          <w:b/>
        </w:rPr>
        <w:t>Rose S</w:t>
      </w:r>
      <w:r w:rsidRPr="00EE0B4F">
        <w:rPr>
          <w:rFonts w:ascii="Times New Roman" w:hAnsi="Times New Roman" w:cs="Times New Roman"/>
        </w:rPr>
        <w:t xml:space="preserve">, Orians C, Cohen J, Monroe P, Drew CH. Toward the assessment of scientific and public health impacts of the National Institute of Environmental Health Sciences Extramural Asthma Research Program using available data. </w:t>
      </w:r>
      <w:r w:rsidRPr="00EE0B4F">
        <w:rPr>
          <w:rFonts w:ascii="Times New Roman" w:hAnsi="Times New Roman" w:cs="Times New Roman"/>
          <w:i/>
          <w:iCs/>
        </w:rPr>
        <w:t>Environ Health Perspect</w:t>
      </w:r>
      <w:r w:rsidRPr="00EE0B4F">
        <w:rPr>
          <w:rFonts w:ascii="Times New Roman" w:hAnsi="Times New Roman" w:cs="Times New Roman"/>
        </w:rPr>
        <w:t>. Jul 2009;117(7):1147-54. doi:10.1289/ehp.0800476. PMID:19654926.</w:t>
      </w:r>
    </w:p>
    <w:p w14:paraId="346841B7"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lastRenderedPageBreak/>
        <w:t>8.</w:t>
      </w:r>
      <w:r w:rsidRPr="00EE0B4F">
        <w:rPr>
          <w:rFonts w:ascii="Times New Roman" w:hAnsi="Times New Roman" w:cs="Times New Roman"/>
        </w:rPr>
        <w:tab/>
        <w:t xml:space="preserve">Orians C, </w:t>
      </w:r>
      <w:r w:rsidRPr="00EE0B4F">
        <w:rPr>
          <w:rFonts w:ascii="Times New Roman" w:hAnsi="Times New Roman" w:cs="Times New Roman"/>
          <w:b/>
        </w:rPr>
        <w:t>Rose S</w:t>
      </w:r>
      <w:r w:rsidRPr="00EE0B4F">
        <w:rPr>
          <w:rFonts w:ascii="Times New Roman" w:hAnsi="Times New Roman" w:cs="Times New Roman"/>
        </w:rPr>
        <w:t xml:space="preserve">, Hubbard B, Sarisky J, Reason L, Bernichon T, Liebow E, Skarpness B, Buchanan S. Strengthening the capacity of local health agencies through community-based assessment and planning. </w:t>
      </w:r>
      <w:r w:rsidRPr="00EE0B4F">
        <w:rPr>
          <w:rFonts w:ascii="Times New Roman" w:hAnsi="Times New Roman" w:cs="Times New Roman"/>
          <w:i/>
          <w:iCs/>
        </w:rPr>
        <w:t>Public Health Rep</w:t>
      </w:r>
      <w:r w:rsidRPr="00EE0B4F">
        <w:rPr>
          <w:rFonts w:ascii="Times New Roman" w:hAnsi="Times New Roman" w:cs="Times New Roman"/>
        </w:rPr>
        <w:t>. Nov-Dec 2009;124(6):875-82. doi:10.1177/003335490912400616. PMID:19894431.</w:t>
      </w:r>
    </w:p>
    <w:p w14:paraId="1EADDF20"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9.</w:t>
      </w:r>
      <w:r w:rsidRPr="00EE0B4F">
        <w:rPr>
          <w:rFonts w:ascii="Times New Roman" w:hAnsi="Times New Roman" w:cs="Times New Roman"/>
        </w:rPr>
        <w:tab/>
        <w:t xml:space="preserve">Orians C, Abed J, Drew C, </w:t>
      </w:r>
      <w:r w:rsidRPr="00EE0B4F">
        <w:rPr>
          <w:rFonts w:ascii="Times New Roman" w:hAnsi="Times New Roman" w:cs="Times New Roman"/>
          <w:b/>
        </w:rPr>
        <w:t>Rose SW</w:t>
      </w:r>
      <w:r w:rsidRPr="00EE0B4F">
        <w:rPr>
          <w:rFonts w:ascii="Times New Roman" w:hAnsi="Times New Roman" w:cs="Times New Roman"/>
        </w:rPr>
        <w:t xml:space="preserve">, Cohen J, Phelps J. Scientific and Public Health Impacts of the NIEHS Extramural Asthma Research Program - Insights from Primary Data. </w:t>
      </w:r>
      <w:r w:rsidRPr="00EE0B4F">
        <w:rPr>
          <w:rFonts w:ascii="Times New Roman" w:hAnsi="Times New Roman" w:cs="Times New Roman"/>
          <w:i/>
          <w:iCs/>
        </w:rPr>
        <w:t>Res Eval</w:t>
      </w:r>
      <w:r w:rsidRPr="00EE0B4F">
        <w:rPr>
          <w:rFonts w:ascii="Times New Roman" w:hAnsi="Times New Roman" w:cs="Times New Roman"/>
        </w:rPr>
        <w:t>. Dec 2009;18(5):375-385. doi:10.3152/095820209X480698. PMID:21921976.</w:t>
      </w:r>
    </w:p>
    <w:p w14:paraId="0F5599B5"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10.</w:t>
      </w:r>
      <w:r w:rsidRPr="00EE0B4F">
        <w:rPr>
          <w:rFonts w:ascii="Times New Roman" w:hAnsi="Times New Roman" w:cs="Times New Roman"/>
        </w:rPr>
        <w:tab/>
        <w:t xml:space="preserve">Brustrom J, Thibadeau J, John L, Liesmann J, </w:t>
      </w:r>
      <w:r w:rsidRPr="00EE0B4F">
        <w:rPr>
          <w:rFonts w:ascii="Times New Roman" w:hAnsi="Times New Roman" w:cs="Times New Roman"/>
          <w:b/>
        </w:rPr>
        <w:t>Rose S</w:t>
      </w:r>
      <w:r w:rsidRPr="00EE0B4F">
        <w:rPr>
          <w:rFonts w:ascii="Times New Roman" w:hAnsi="Times New Roman" w:cs="Times New Roman"/>
        </w:rPr>
        <w:t xml:space="preserve">. Care coordination in the spina bifida clinic setting: current practice and future directions. </w:t>
      </w:r>
      <w:r w:rsidRPr="00EE0B4F">
        <w:rPr>
          <w:rFonts w:ascii="Times New Roman" w:hAnsi="Times New Roman" w:cs="Times New Roman"/>
          <w:i/>
          <w:iCs/>
        </w:rPr>
        <w:t>J Pediatr Health Care</w:t>
      </w:r>
      <w:r w:rsidRPr="00EE0B4F">
        <w:rPr>
          <w:rFonts w:ascii="Times New Roman" w:hAnsi="Times New Roman" w:cs="Times New Roman"/>
        </w:rPr>
        <w:t>. Jan-Feb 2012;26(1):16-26. doi:10.1016/j.pedhc.2010.06.003. PMID:22153140.</w:t>
      </w:r>
    </w:p>
    <w:p w14:paraId="61F66861"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11.</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Myers AE, D'Angelo H, Ribisl KM. Retailer adherence to Family Smoking Prevention and Tobacco Control Act, North Carolina, 2011. </w:t>
      </w:r>
      <w:r w:rsidRPr="00EE0B4F">
        <w:rPr>
          <w:rFonts w:ascii="Times New Roman" w:hAnsi="Times New Roman" w:cs="Times New Roman"/>
          <w:i/>
          <w:iCs/>
        </w:rPr>
        <w:t>Prev Chronic Dis</w:t>
      </w:r>
      <w:r w:rsidRPr="00EE0B4F">
        <w:rPr>
          <w:rFonts w:ascii="Times New Roman" w:hAnsi="Times New Roman" w:cs="Times New Roman"/>
        </w:rPr>
        <w:t>. Apr 4 2013;10:E47. doi:10.5888/pcd10.120184. PMID:23557638.</w:t>
      </w:r>
    </w:p>
    <w:p w14:paraId="450F30D9"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12.</w:t>
      </w:r>
      <w:r w:rsidRPr="00EE0B4F">
        <w:rPr>
          <w:rFonts w:ascii="Times New Roman" w:hAnsi="Times New Roman" w:cs="Times New Roman"/>
        </w:rPr>
        <w:tab/>
        <w:t xml:space="preserve">D'Angelo H, Fleischhacker S, </w:t>
      </w:r>
      <w:r w:rsidRPr="00EE0B4F">
        <w:rPr>
          <w:rFonts w:ascii="Times New Roman" w:hAnsi="Times New Roman" w:cs="Times New Roman"/>
          <w:b/>
        </w:rPr>
        <w:t>Rose SW</w:t>
      </w:r>
      <w:r w:rsidRPr="00EE0B4F">
        <w:rPr>
          <w:rFonts w:ascii="Times New Roman" w:hAnsi="Times New Roman" w:cs="Times New Roman"/>
        </w:rPr>
        <w:t xml:space="preserve">, Ribisl KM. Field validation of secondary data sources for enumerating retail tobacco outlets in a state without tobacco outlet licensing. </w:t>
      </w:r>
      <w:r w:rsidRPr="00EE0B4F">
        <w:rPr>
          <w:rFonts w:ascii="Times New Roman" w:hAnsi="Times New Roman" w:cs="Times New Roman"/>
          <w:i/>
          <w:iCs/>
        </w:rPr>
        <w:t>Health Place</w:t>
      </w:r>
      <w:r w:rsidRPr="00EE0B4F">
        <w:rPr>
          <w:rFonts w:ascii="Times New Roman" w:hAnsi="Times New Roman" w:cs="Times New Roman"/>
        </w:rPr>
        <w:t>. Jul 2014;28:38-44. doi:10.1016/j.healthplace.2014.03.006. PMID:24742811.</w:t>
      </w:r>
    </w:p>
    <w:p w14:paraId="72D1C5FA"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13.</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Barker DC, D'Angelo H, Khan T, Huang J, Chaloupka FJ, Ribisl KM. The availability of electronic cigarettes in U.S. retail outlets, 2012: results of two national studies. </w:t>
      </w:r>
      <w:r w:rsidRPr="00EE0B4F">
        <w:rPr>
          <w:rFonts w:ascii="Times New Roman" w:hAnsi="Times New Roman" w:cs="Times New Roman"/>
          <w:i/>
          <w:iCs/>
        </w:rPr>
        <w:t>Tob Control</w:t>
      </w:r>
      <w:r w:rsidRPr="00EE0B4F">
        <w:rPr>
          <w:rFonts w:ascii="Times New Roman" w:hAnsi="Times New Roman" w:cs="Times New Roman"/>
        </w:rPr>
        <w:t>. Jul 2014;23 Suppl 3:iii10-6. doi:10.1136/tobaccocontrol-2013-051461. PMID:24935892.</w:t>
      </w:r>
    </w:p>
    <w:p w14:paraId="74A4FD28"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14.</w:t>
      </w:r>
      <w:r w:rsidRPr="00EE0B4F">
        <w:rPr>
          <w:rFonts w:ascii="Times New Roman" w:hAnsi="Times New Roman" w:cs="Times New Roman"/>
        </w:rPr>
        <w:tab/>
        <w:t xml:space="preserve">D'Angelo H, Evenson KR, </w:t>
      </w:r>
      <w:r w:rsidRPr="00EE0B4F">
        <w:rPr>
          <w:rFonts w:ascii="Times New Roman" w:hAnsi="Times New Roman" w:cs="Times New Roman"/>
          <w:b/>
        </w:rPr>
        <w:t>Rose S</w:t>
      </w:r>
      <w:r w:rsidRPr="00EE0B4F">
        <w:rPr>
          <w:rFonts w:ascii="Times New Roman" w:hAnsi="Times New Roman" w:cs="Times New Roman"/>
        </w:rPr>
        <w:t xml:space="preserve">, Fleischhacker S, Myers AE, Ribisl KM. Examination of community and consumer nutrition, tobacco and physical activity environments at food and tobacco retail stores in three diverse North Carolina communities. </w:t>
      </w:r>
      <w:r w:rsidRPr="00EE0B4F">
        <w:rPr>
          <w:rFonts w:ascii="Times New Roman" w:hAnsi="Times New Roman" w:cs="Times New Roman"/>
          <w:i/>
          <w:iCs/>
        </w:rPr>
        <w:t>Prev Med Rep</w:t>
      </w:r>
      <w:r w:rsidRPr="00EE0B4F">
        <w:rPr>
          <w:rFonts w:ascii="Times New Roman" w:hAnsi="Times New Roman" w:cs="Times New Roman"/>
        </w:rPr>
        <w:t>. 2015;2:730-736. doi:10.1016/j.pmedr.2015.08.018. PMID:26516620.</w:t>
      </w:r>
    </w:p>
    <w:p w14:paraId="7890D2C0"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15.</w:t>
      </w:r>
      <w:r w:rsidRPr="00EE0B4F">
        <w:rPr>
          <w:rFonts w:ascii="Times New Roman" w:hAnsi="Times New Roman" w:cs="Times New Roman"/>
        </w:rPr>
        <w:tab/>
        <w:t xml:space="preserve">Glasser AM, Cobb CO, Teplitskaya L, Ganz O, Katz L, </w:t>
      </w:r>
      <w:r w:rsidRPr="00EE0B4F">
        <w:rPr>
          <w:rFonts w:ascii="Times New Roman" w:hAnsi="Times New Roman" w:cs="Times New Roman"/>
          <w:b/>
        </w:rPr>
        <w:t>Rose SW</w:t>
      </w:r>
      <w:r w:rsidRPr="00EE0B4F">
        <w:rPr>
          <w:rFonts w:ascii="Times New Roman" w:hAnsi="Times New Roman" w:cs="Times New Roman"/>
        </w:rPr>
        <w:t xml:space="preserve">, Feirman S, Villanti AC. Electronic nicotine delivery devices, and their impact on health and patterns of tobacco use: a systematic review protocol. </w:t>
      </w:r>
      <w:r w:rsidRPr="00EE0B4F">
        <w:rPr>
          <w:rFonts w:ascii="Times New Roman" w:hAnsi="Times New Roman" w:cs="Times New Roman"/>
          <w:i/>
          <w:iCs/>
        </w:rPr>
        <w:t>BMJ Open</w:t>
      </w:r>
      <w:r w:rsidRPr="00EE0B4F">
        <w:rPr>
          <w:rFonts w:ascii="Times New Roman" w:hAnsi="Times New Roman" w:cs="Times New Roman"/>
        </w:rPr>
        <w:t>. Apr 29 2015;5(4):e007688. doi:10.1136/bmjopen-2015-007688. PMID:25926149.</w:t>
      </w:r>
    </w:p>
    <w:p w14:paraId="66F20D41"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16.</w:t>
      </w:r>
      <w:r w:rsidRPr="00EE0B4F">
        <w:rPr>
          <w:rFonts w:ascii="Times New Roman" w:hAnsi="Times New Roman" w:cs="Times New Roman"/>
        </w:rPr>
        <w:tab/>
        <w:t xml:space="preserve">Lee JG, Henriksen L, </w:t>
      </w:r>
      <w:r w:rsidRPr="00EE0B4F">
        <w:rPr>
          <w:rFonts w:ascii="Times New Roman" w:hAnsi="Times New Roman" w:cs="Times New Roman"/>
          <w:b/>
        </w:rPr>
        <w:t>Rose SW</w:t>
      </w:r>
      <w:r w:rsidRPr="00EE0B4F">
        <w:rPr>
          <w:rFonts w:ascii="Times New Roman" w:hAnsi="Times New Roman" w:cs="Times New Roman"/>
        </w:rPr>
        <w:t xml:space="preserve">, Moreland-Russell S, Ribisl KM. A Systematic Review of Neighborhood Disparities in Point-of-Sale Tobacco Marketing. </w:t>
      </w:r>
      <w:r w:rsidRPr="00EE0B4F">
        <w:rPr>
          <w:rFonts w:ascii="Times New Roman" w:hAnsi="Times New Roman" w:cs="Times New Roman"/>
          <w:i/>
          <w:iCs/>
        </w:rPr>
        <w:t>Am J Public Health</w:t>
      </w:r>
      <w:r w:rsidRPr="00EE0B4F">
        <w:rPr>
          <w:rFonts w:ascii="Times New Roman" w:hAnsi="Times New Roman" w:cs="Times New Roman"/>
        </w:rPr>
        <w:t>. Sep 2015;105(9):e8-18. doi:10.2105/AJPH.2015.302777. PMID:26180986.</w:t>
      </w:r>
    </w:p>
    <w:p w14:paraId="6EF35A0A"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17.</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Emery SL, Ennett S, Reyes HL, Scott JC, Ribisl KM. Retailer opinions about and compliance with family smoking prevention and tobacco control act point of sale provisions: a survey of tobacco retailers. </w:t>
      </w:r>
      <w:r w:rsidRPr="00EE0B4F">
        <w:rPr>
          <w:rFonts w:ascii="Times New Roman" w:hAnsi="Times New Roman" w:cs="Times New Roman"/>
          <w:i/>
          <w:iCs/>
        </w:rPr>
        <w:t>BMC Public Health</w:t>
      </w:r>
      <w:r w:rsidRPr="00EE0B4F">
        <w:rPr>
          <w:rFonts w:ascii="Times New Roman" w:hAnsi="Times New Roman" w:cs="Times New Roman"/>
        </w:rPr>
        <w:t>. Sep 11 2015;15:884. doi:10.1186/s12889-015-2231-2. PMID:26362769.</w:t>
      </w:r>
    </w:p>
    <w:p w14:paraId="08D23343"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18.</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Emery SL, Ennett S, McNaughton Reyes HL, Scott JC, Ribisl KM. Public Support for Family Smoking Prevention and Tobacco Control Act Point-of-Sale Provisions: Results of a National Study. </w:t>
      </w:r>
      <w:r w:rsidRPr="00EE0B4F">
        <w:rPr>
          <w:rFonts w:ascii="Times New Roman" w:hAnsi="Times New Roman" w:cs="Times New Roman"/>
          <w:i/>
          <w:iCs/>
        </w:rPr>
        <w:t>Am J Public Health</w:t>
      </w:r>
      <w:r w:rsidRPr="00EE0B4F">
        <w:rPr>
          <w:rFonts w:ascii="Times New Roman" w:hAnsi="Times New Roman" w:cs="Times New Roman"/>
        </w:rPr>
        <w:t>. Oct 2015;105(10):e60-7. doi:10.2105/AJPH.2015.302751. PMID:26270303.</w:t>
      </w:r>
    </w:p>
    <w:p w14:paraId="03054E1C"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19.</w:t>
      </w:r>
      <w:r w:rsidRPr="00EE0B4F">
        <w:rPr>
          <w:rFonts w:ascii="Times New Roman" w:hAnsi="Times New Roman" w:cs="Times New Roman"/>
        </w:rPr>
        <w:tab/>
      </w:r>
      <w:r w:rsidRPr="00EE0B4F">
        <w:rPr>
          <w:rFonts w:ascii="Times New Roman" w:hAnsi="Times New Roman" w:cs="Times New Roman"/>
          <w:b/>
          <w:u w:val="single"/>
        </w:rPr>
        <w:t>Rose S</w:t>
      </w:r>
      <w:r w:rsidRPr="00EE0B4F">
        <w:rPr>
          <w:rFonts w:ascii="Times New Roman" w:hAnsi="Times New Roman" w:cs="Times New Roman"/>
        </w:rPr>
        <w:t xml:space="preserve">, Cohn A, Pearson J, Johnson A, Rath J, Villanti A. Visited a vape shop? Prevalence and correlates from a national sample of U.S. young adults. journal article. </w:t>
      </w:r>
      <w:r w:rsidRPr="00EE0B4F">
        <w:rPr>
          <w:rFonts w:ascii="Times New Roman" w:hAnsi="Times New Roman" w:cs="Times New Roman"/>
          <w:i/>
          <w:iCs/>
        </w:rPr>
        <w:t>Tobacco Prevention &amp; Cessation</w:t>
      </w:r>
      <w:r w:rsidRPr="00EE0B4F">
        <w:rPr>
          <w:rFonts w:ascii="Times New Roman" w:hAnsi="Times New Roman" w:cs="Times New Roman"/>
        </w:rPr>
        <w:t xml:space="preserve">. 2016;2(September)doi:10.18332/tpc/65203. </w:t>
      </w:r>
    </w:p>
    <w:p w14:paraId="7D92478F"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20.</w:t>
      </w:r>
      <w:r w:rsidRPr="00EE0B4F">
        <w:rPr>
          <w:rFonts w:ascii="Times New Roman" w:hAnsi="Times New Roman" w:cs="Times New Roman"/>
        </w:rPr>
        <w:tab/>
        <w:t xml:space="preserve">Feirman SP, Donaldson E, Glasser AM, Pearson JL, Niaura R, </w:t>
      </w:r>
      <w:r w:rsidRPr="00EE0B4F">
        <w:rPr>
          <w:rFonts w:ascii="Times New Roman" w:hAnsi="Times New Roman" w:cs="Times New Roman"/>
          <w:b/>
        </w:rPr>
        <w:t>Rose SW</w:t>
      </w:r>
      <w:r w:rsidRPr="00EE0B4F">
        <w:rPr>
          <w:rFonts w:ascii="Times New Roman" w:hAnsi="Times New Roman" w:cs="Times New Roman"/>
        </w:rPr>
        <w:t xml:space="preserve">, Abrams DB, Villanti AC. Mathematical Modeling in Tobacco Control Research: Initial Results From a Systematic Review. </w:t>
      </w:r>
      <w:r w:rsidRPr="00EE0B4F">
        <w:rPr>
          <w:rFonts w:ascii="Times New Roman" w:hAnsi="Times New Roman" w:cs="Times New Roman"/>
          <w:i/>
          <w:iCs/>
        </w:rPr>
        <w:t>Nicotine Tob Res</w:t>
      </w:r>
      <w:r w:rsidRPr="00EE0B4F">
        <w:rPr>
          <w:rFonts w:ascii="Times New Roman" w:hAnsi="Times New Roman" w:cs="Times New Roman"/>
        </w:rPr>
        <w:t>. Mar 2016;18(3):229-42. doi:10.1093/ntr/ntv104. PMID:25977409.</w:t>
      </w:r>
    </w:p>
    <w:p w14:paraId="6FD02C6A"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lastRenderedPageBreak/>
        <w:t>21.</w:t>
      </w:r>
      <w:r w:rsidRPr="00EE0B4F">
        <w:rPr>
          <w:rFonts w:ascii="Times New Roman" w:hAnsi="Times New Roman" w:cs="Times New Roman"/>
        </w:rPr>
        <w:tab/>
        <w:t xml:space="preserve">Ribisl KM, D'Angelo H, Evenson KR, Fleischhacker S, Myers AE, </w:t>
      </w:r>
      <w:r w:rsidRPr="00EE0B4F">
        <w:rPr>
          <w:rFonts w:ascii="Times New Roman" w:hAnsi="Times New Roman" w:cs="Times New Roman"/>
          <w:b/>
        </w:rPr>
        <w:t>Rose SW</w:t>
      </w:r>
      <w:r w:rsidRPr="00EE0B4F">
        <w:rPr>
          <w:rFonts w:ascii="Times New Roman" w:hAnsi="Times New Roman" w:cs="Times New Roman"/>
        </w:rPr>
        <w:t xml:space="preserve">. Integrating Tobacco Control and Obesity Prevention Initiatives at Retail Outlets. </w:t>
      </w:r>
      <w:r w:rsidRPr="00EE0B4F">
        <w:rPr>
          <w:rFonts w:ascii="Times New Roman" w:hAnsi="Times New Roman" w:cs="Times New Roman"/>
          <w:i/>
          <w:iCs/>
        </w:rPr>
        <w:t>Prev Chronic Dis</w:t>
      </w:r>
      <w:r w:rsidRPr="00EE0B4F">
        <w:rPr>
          <w:rFonts w:ascii="Times New Roman" w:hAnsi="Times New Roman" w:cs="Times New Roman"/>
        </w:rPr>
        <w:t>. Mar 10 2016;13:E35. doi:10.5888/pcd13.150426. PMID:26963859.</w:t>
      </w:r>
    </w:p>
    <w:p w14:paraId="2044CBD5"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22.</w:t>
      </w:r>
      <w:r w:rsidRPr="00EE0B4F">
        <w:rPr>
          <w:rFonts w:ascii="Times New Roman" w:hAnsi="Times New Roman" w:cs="Times New Roman"/>
        </w:rPr>
        <w:tab/>
        <w:t xml:space="preserve">Glasser AM, Johnson AL, </w:t>
      </w:r>
      <w:r w:rsidRPr="00EE0B4F">
        <w:rPr>
          <w:rFonts w:ascii="Times New Roman" w:hAnsi="Times New Roman" w:cs="Times New Roman"/>
          <w:b/>
        </w:rPr>
        <w:t>Rose SW</w:t>
      </w:r>
      <w:r w:rsidRPr="00EE0B4F">
        <w:rPr>
          <w:rFonts w:ascii="Times New Roman" w:hAnsi="Times New Roman" w:cs="Times New Roman"/>
        </w:rPr>
        <w:t xml:space="preserve">, Ganz O, Cantrell J, Delnevo C, Villanti AC. Correlates of cigar use by type and flavor among US young adults: 2011-2015. </w:t>
      </w:r>
      <w:r w:rsidRPr="00EE0B4F">
        <w:rPr>
          <w:rFonts w:ascii="Times New Roman" w:hAnsi="Times New Roman" w:cs="Times New Roman"/>
          <w:i/>
          <w:iCs/>
        </w:rPr>
        <w:t>Tobacco Regulatory Science</w:t>
      </w:r>
      <w:r w:rsidRPr="00EE0B4F">
        <w:rPr>
          <w:rFonts w:ascii="Times New Roman" w:hAnsi="Times New Roman" w:cs="Times New Roman"/>
        </w:rPr>
        <w:t xml:space="preserve">. 2017;3(2):59-71. </w:t>
      </w:r>
    </w:p>
    <w:p w14:paraId="0A4C5E75"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23.</w:t>
      </w:r>
      <w:r w:rsidRPr="00EE0B4F">
        <w:rPr>
          <w:rFonts w:ascii="Times New Roman" w:hAnsi="Times New Roman" w:cs="Times New Roman"/>
        </w:rPr>
        <w:tab/>
        <w:t xml:space="preserve">Cohn A, Johnson A, Pearson J, </w:t>
      </w:r>
      <w:r w:rsidRPr="00EE0B4F">
        <w:rPr>
          <w:rFonts w:ascii="Times New Roman" w:hAnsi="Times New Roman" w:cs="Times New Roman"/>
          <w:b/>
        </w:rPr>
        <w:t>Rose S</w:t>
      </w:r>
      <w:r w:rsidRPr="00EE0B4F">
        <w:rPr>
          <w:rFonts w:ascii="Times New Roman" w:hAnsi="Times New Roman" w:cs="Times New Roman"/>
        </w:rPr>
        <w:t xml:space="preserve">, Ehlke S, Ganz O, Niaura R. Determining non-cigarette tobacco, alcohol, and substance use typologies across menthol and non-menthol smokers using latent class analysis. </w:t>
      </w:r>
      <w:r w:rsidRPr="00EE0B4F">
        <w:rPr>
          <w:rFonts w:ascii="Times New Roman" w:hAnsi="Times New Roman" w:cs="Times New Roman"/>
          <w:i/>
          <w:iCs/>
        </w:rPr>
        <w:t>Tob Induc Dis</w:t>
      </w:r>
      <w:r w:rsidRPr="00EE0B4F">
        <w:rPr>
          <w:rFonts w:ascii="Times New Roman" w:hAnsi="Times New Roman" w:cs="Times New Roman"/>
        </w:rPr>
        <w:t>. Jan 17 2017;15:5. doi:10.1186/s12971-017-0111-5. PMID:28105000.</w:t>
      </w:r>
    </w:p>
    <w:p w14:paraId="2ED06B32"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24.</w:t>
      </w:r>
      <w:r w:rsidRPr="00EE0B4F">
        <w:rPr>
          <w:rFonts w:ascii="Times New Roman" w:hAnsi="Times New Roman" w:cs="Times New Roman"/>
        </w:rPr>
        <w:tab/>
        <w:t xml:space="preserve">Cohn AM, Johnson AL, </w:t>
      </w:r>
      <w:r w:rsidRPr="00EE0B4F">
        <w:rPr>
          <w:rFonts w:ascii="Times New Roman" w:hAnsi="Times New Roman" w:cs="Times New Roman"/>
          <w:b/>
        </w:rPr>
        <w:t>Rose SW</w:t>
      </w:r>
      <w:r w:rsidRPr="00EE0B4F">
        <w:rPr>
          <w:rFonts w:ascii="Times New Roman" w:hAnsi="Times New Roman" w:cs="Times New Roman"/>
        </w:rPr>
        <w:t xml:space="preserve">, Rath JM, Villanti AC. Support for Marijuana Legalization and Predictors of Intentions to Use Marijuana More Often in Response to Legalization Among U.S. Young Adults. </w:t>
      </w:r>
      <w:r w:rsidRPr="00EE0B4F">
        <w:rPr>
          <w:rFonts w:ascii="Times New Roman" w:hAnsi="Times New Roman" w:cs="Times New Roman"/>
          <w:i/>
          <w:iCs/>
        </w:rPr>
        <w:t>Subst Use Misuse</w:t>
      </w:r>
      <w:r w:rsidRPr="00EE0B4F">
        <w:rPr>
          <w:rFonts w:ascii="Times New Roman" w:hAnsi="Times New Roman" w:cs="Times New Roman"/>
        </w:rPr>
        <w:t>. Jan 28 2017;52(2):203-213. doi:10.1080/10826084.2016.1223688. PMID:27976988.</w:t>
      </w:r>
    </w:p>
    <w:p w14:paraId="0CAD3BF4"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25.</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Jo CL, Binns S, Buenger M, Emery S, Ribisl KM. Perceptions of Menthol Cigarettes Among Twitter Users: Content and Sentiment Analysis. </w:t>
      </w:r>
      <w:r w:rsidRPr="00EE0B4F">
        <w:rPr>
          <w:rFonts w:ascii="Times New Roman" w:hAnsi="Times New Roman" w:cs="Times New Roman"/>
          <w:i/>
          <w:iCs/>
        </w:rPr>
        <w:t>J Med Internet Res</w:t>
      </w:r>
      <w:r w:rsidRPr="00EE0B4F">
        <w:rPr>
          <w:rFonts w:ascii="Times New Roman" w:hAnsi="Times New Roman" w:cs="Times New Roman"/>
        </w:rPr>
        <w:t>. Feb 27 2017;19(2):e56. doi:10.2196/jmir.5694. PMID:28242592.</w:t>
      </w:r>
    </w:p>
    <w:p w14:paraId="6CE1AA7F"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26.</w:t>
      </w:r>
      <w:r w:rsidRPr="00EE0B4F">
        <w:rPr>
          <w:rFonts w:ascii="Times New Roman" w:hAnsi="Times New Roman" w:cs="Times New Roman"/>
        </w:rPr>
        <w:tab/>
        <w:t xml:space="preserve">Pearson JL, Johnson A, Villanti A, Glasser AM, Collins L, Cohn A, </w:t>
      </w:r>
      <w:r w:rsidRPr="00EE0B4F">
        <w:rPr>
          <w:rFonts w:ascii="Times New Roman" w:hAnsi="Times New Roman" w:cs="Times New Roman"/>
          <w:b/>
        </w:rPr>
        <w:t>Rose SW</w:t>
      </w:r>
      <w:r w:rsidRPr="00EE0B4F">
        <w:rPr>
          <w:rFonts w:ascii="Times New Roman" w:hAnsi="Times New Roman" w:cs="Times New Roman"/>
        </w:rPr>
        <w:t xml:space="preserve">, Niaura R, Stanton CA. Misperceptions of harm among Natural American Spirit smokers: results from wave 1 of the Population Assessment of Tobacco and Health (PATH) study (2013-2014). </w:t>
      </w:r>
      <w:r w:rsidRPr="00EE0B4F">
        <w:rPr>
          <w:rFonts w:ascii="Times New Roman" w:hAnsi="Times New Roman" w:cs="Times New Roman"/>
          <w:i/>
          <w:iCs/>
        </w:rPr>
        <w:t>Tob Control</w:t>
      </w:r>
      <w:r w:rsidRPr="00EE0B4F">
        <w:rPr>
          <w:rFonts w:ascii="Times New Roman" w:hAnsi="Times New Roman" w:cs="Times New Roman"/>
        </w:rPr>
        <w:t>. Mar 2017;26(e1):e61-e67. doi:10.1136/tobaccocontrol-2016-053265. PMID:27924008.</w:t>
      </w:r>
    </w:p>
    <w:p w14:paraId="2856C672"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27.</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Anesetti-Rothermel A, Elmasry H, Niaura R. Young adult non-smokers' exposure to real-world tobacco marketing: results of an ecological momentary assessment pilot study. </w:t>
      </w:r>
      <w:r w:rsidRPr="00EE0B4F">
        <w:rPr>
          <w:rFonts w:ascii="Times New Roman" w:hAnsi="Times New Roman" w:cs="Times New Roman"/>
          <w:i/>
          <w:iCs/>
        </w:rPr>
        <w:t>BMC Res Notes</w:t>
      </w:r>
      <w:r w:rsidRPr="00EE0B4F">
        <w:rPr>
          <w:rFonts w:ascii="Times New Roman" w:hAnsi="Times New Roman" w:cs="Times New Roman"/>
        </w:rPr>
        <w:t>. Aug 31 2017;10(1):435. doi:10.1186/s13104-017-2758-7. PMID:28859667.</w:t>
      </w:r>
    </w:p>
    <w:p w14:paraId="2407C414"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28.</w:t>
      </w:r>
      <w:r w:rsidRPr="00EE0B4F">
        <w:rPr>
          <w:rFonts w:ascii="Times New Roman" w:hAnsi="Times New Roman" w:cs="Times New Roman"/>
        </w:rPr>
        <w:tab/>
        <w:t xml:space="preserve">Villanti AC, Johnson AL, Ambrose BK, Cummings KM, Stanton CA, </w:t>
      </w:r>
      <w:r w:rsidRPr="00EE0B4F">
        <w:rPr>
          <w:rFonts w:ascii="Times New Roman" w:hAnsi="Times New Roman" w:cs="Times New Roman"/>
          <w:b/>
        </w:rPr>
        <w:t>Rose SW</w:t>
      </w:r>
      <w:r w:rsidRPr="00EE0B4F">
        <w:rPr>
          <w:rFonts w:ascii="Times New Roman" w:hAnsi="Times New Roman" w:cs="Times New Roman"/>
        </w:rPr>
        <w:t xml:space="preserve">, Feirman SP, Tworek C, Glasser AM, Pearson JL, Cohn AM, Conway KP, Niaura RS, Bansal-Travers M, Hyland A. Flavored Tobacco Product Use in Youth and Adults: Findings From the First Wave of the PATH Study (2013-2014). </w:t>
      </w:r>
      <w:r w:rsidRPr="00EE0B4F">
        <w:rPr>
          <w:rFonts w:ascii="Times New Roman" w:hAnsi="Times New Roman" w:cs="Times New Roman"/>
          <w:i/>
          <w:iCs/>
        </w:rPr>
        <w:t>Am J Prev Med</w:t>
      </w:r>
      <w:r w:rsidRPr="00EE0B4F">
        <w:rPr>
          <w:rFonts w:ascii="Times New Roman" w:hAnsi="Times New Roman" w:cs="Times New Roman"/>
        </w:rPr>
        <w:t>. Aug 2017;53(2):139-151. doi:10.1016/j.amepre.2017.01.026. PMID:28318902.</w:t>
      </w:r>
    </w:p>
    <w:p w14:paraId="58FA03BD"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29.</w:t>
      </w:r>
      <w:r w:rsidRPr="00EE0B4F">
        <w:rPr>
          <w:rFonts w:ascii="Times New Roman" w:hAnsi="Times New Roman" w:cs="Times New Roman"/>
        </w:rPr>
        <w:tab/>
        <w:t xml:space="preserve">Feirman SP, Glasser AM, </w:t>
      </w:r>
      <w:r w:rsidRPr="00EE0B4F">
        <w:rPr>
          <w:rFonts w:ascii="Times New Roman" w:hAnsi="Times New Roman" w:cs="Times New Roman"/>
          <w:b/>
        </w:rPr>
        <w:t>Rose S</w:t>
      </w:r>
      <w:r w:rsidRPr="00EE0B4F">
        <w:rPr>
          <w:rFonts w:ascii="Times New Roman" w:hAnsi="Times New Roman" w:cs="Times New Roman"/>
        </w:rPr>
        <w:t xml:space="preserve">, Niaura R, Abrams DB, Teplitskaya L, Villanti AC. Computational Models Used to Assess US Tobacco Control Policies. </w:t>
      </w:r>
      <w:r w:rsidRPr="00EE0B4F">
        <w:rPr>
          <w:rFonts w:ascii="Times New Roman" w:hAnsi="Times New Roman" w:cs="Times New Roman"/>
          <w:i/>
          <w:iCs/>
        </w:rPr>
        <w:t>Nicotine Tob Res</w:t>
      </w:r>
      <w:r w:rsidRPr="00EE0B4F">
        <w:rPr>
          <w:rFonts w:ascii="Times New Roman" w:hAnsi="Times New Roman" w:cs="Times New Roman"/>
        </w:rPr>
        <w:t>. Nov 1 2017;19(11):1257-1267. doi:10.1093/ntr/ntx017. PMID:28339561.</w:t>
      </w:r>
    </w:p>
    <w:p w14:paraId="0A6E46A6"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30.</w:t>
      </w:r>
      <w:r w:rsidRPr="00EE0B4F">
        <w:rPr>
          <w:rFonts w:ascii="Times New Roman" w:hAnsi="Times New Roman" w:cs="Times New Roman"/>
        </w:rPr>
        <w:tab/>
        <w:t xml:space="preserve">Rath JM, Greenberg M, Pitzer L, Emelle B, Green M, Liu SM, Willett J, </w:t>
      </w:r>
      <w:r w:rsidRPr="00EE0B4F">
        <w:rPr>
          <w:rFonts w:ascii="Times New Roman" w:hAnsi="Times New Roman" w:cs="Times New Roman"/>
          <w:b/>
        </w:rPr>
        <w:t>Rose SW</w:t>
      </w:r>
      <w:r w:rsidRPr="00EE0B4F">
        <w:rPr>
          <w:rFonts w:ascii="Times New Roman" w:hAnsi="Times New Roman" w:cs="Times New Roman"/>
        </w:rPr>
        <w:t xml:space="preserve">, Hair EC, Vallone D. The Association Between Menthol Perceptions and Support for a Policy Ban Among US Smokers. </w:t>
      </w:r>
      <w:r w:rsidRPr="00EE0B4F">
        <w:rPr>
          <w:rFonts w:ascii="Times New Roman" w:hAnsi="Times New Roman" w:cs="Times New Roman"/>
          <w:i/>
          <w:iCs/>
        </w:rPr>
        <w:t>Ethn Dis</w:t>
      </w:r>
      <w:r w:rsidRPr="00EE0B4F">
        <w:rPr>
          <w:rFonts w:ascii="Times New Roman" w:hAnsi="Times New Roman" w:cs="Times New Roman"/>
        </w:rPr>
        <w:t>. Summer 2018;28(3):177-186. doi:10.18865/ed.28.3.177. PMID:30038479.</w:t>
      </w:r>
    </w:p>
    <w:p w14:paraId="439911BE"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31.</w:t>
      </w:r>
      <w:r w:rsidRPr="00EE0B4F">
        <w:rPr>
          <w:rFonts w:ascii="Times New Roman" w:hAnsi="Times New Roman" w:cs="Times New Roman"/>
        </w:rPr>
        <w:tab/>
        <w:t xml:space="preserve">Ganz O, </w:t>
      </w:r>
      <w:r w:rsidRPr="00EE0B4F">
        <w:rPr>
          <w:rFonts w:ascii="Times New Roman" w:hAnsi="Times New Roman" w:cs="Times New Roman"/>
          <w:b/>
        </w:rPr>
        <w:t>Rose SW</w:t>
      </w:r>
      <w:r w:rsidRPr="00EE0B4F">
        <w:rPr>
          <w:rFonts w:ascii="Times New Roman" w:hAnsi="Times New Roman" w:cs="Times New Roman"/>
        </w:rPr>
        <w:t xml:space="preserve">, Cantrell J. Swisher Sweets 'Artist Project': using musical events to promote cigars. </w:t>
      </w:r>
      <w:r w:rsidRPr="00EE0B4F">
        <w:rPr>
          <w:rFonts w:ascii="Times New Roman" w:hAnsi="Times New Roman" w:cs="Times New Roman"/>
          <w:i/>
          <w:iCs/>
        </w:rPr>
        <w:t>Tob Control</w:t>
      </w:r>
      <w:r w:rsidRPr="00EE0B4F">
        <w:rPr>
          <w:rFonts w:ascii="Times New Roman" w:hAnsi="Times New Roman" w:cs="Times New Roman"/>
        </w:rPr>
        <w:t>. Jul 2018;27(e1):e93-e95. doi:10.1136/tobaccocontrol-2017-054047. PMID:29439208.</w:t>
      </w:r>
    </w:p>
    <w:p w14:paraId="624A6BC8"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32.</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Glasser AM, Zhou Y, Cruz TB, Cohn AM, Lienemann BA, Byron MJ, Huang LL, Meissner HI, Baezconde-Garbanati L, Unger JB. Adolescent tobacco coupon receipt, vulnerability characteristics and subsequent tobacco use: analysis of PATH Study, Waves 1 and 2. </w:t>
      </w:r>
      <w:r w:rsidRPr="00EE0B4F">
        <w:rPr>
          <w:rFonts w:ascii="Times New Roman" w:hAnsi="Times New Roman" w:cs="Times New Roman"/>
          <w:i/>
          <w:iCs/>
        </w:rPr>
        <w:t>Tob Control</w:t>
      </w:r>
      <w:r w:rsidRPr="00EE0B4F">
        <w:rPr>
          <w:rFonts w:ascii="Times New Roman" w:hAnsi="Times New Roman" w:cs="Times New Roman"/>
        </w:rPr>
        <w:t>. Jul 2018;27(e1):e50-e56. doi:10.1136/tobaccocontrol-2017-054141. PMID:29472444.</w:t>
      </w:r>
    </w:p>
    <w:p w14:paraId="5C15B59D"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lastRenderedPageBreak/>
        <w:t>33.</w:t>
      </w:r>
      <w:r w:rsidRPr="00EE0B4F">
        <w:rPr>
          <w:rFonts w:ascii="Times New Roman" w:hAnsi="Times New Roman" w:cs="Times New Roman"/>
        </w:rPr>
        <w:tab/>
        <w:t xml:space="preserve">Cohn AM, Johnson AL, </w:t>
      </w:r>
      <w:r w:rsidRPr="00EE0B4F">
        <w:rPr>
          <w:rFonts w:ascii="Times New Roman" w:hAnsi="Times New Roman" w:cs="Times New Roman"/>
          <w:b/>
        </w:rPr>
        <w:t>Rose SW</w:t>
      </w:r>
      <w:r w:rsidRPr="00EE0B4F">
        <w:rPr>
          <w:rFonts w:ascii="Times New Roman" w:hAnsi="Times New Roman" w:cs="Times New Roman"/>
        </w:rPr>
        <w:t xml:space="preserve">, Pearson JL, Villanti AC, Stanton C. Population-level patterns and mental health and substance use correlates of alcohol, marijuana, and tobacco use and co-use in US young adults and adults: Results from the population assessment for tobacco and health. </w:t>
      </w:r>
      <w:r w:rsidRPr="00EE0B4F">
        <w:rPr>
          <w:rFonts w:ascii="Times New Roman" w:hAnsi="Times New Roman" w:cs="Times New Roman"/>
          <w:i/>
          <w:iCs/>
        </w:rPr>
        <w:t>Am J Addict</w:t>
      </w:r>
      <w:r w:rsidRPr="00EE0B4F">
        <w:rPr>
          <w:rFonts w:ascii="Times New Roman" w:hAnsi="Times New Roman" w:cs="Times New Roman"/>
        </w:rPr>
        <w:t>. Sep 2018;27(6):491-500. doi:10.1111/ajad.12766. PMID:30152111.</w:t>
      </w:r>
    </w:p>
    <w:p w14:paraId="47E53FB2"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34.</w:t>
      </w:r>
      <w:r w:rsidRPr="00EE0B4F">
        <w:rPr>
          <w:rFonts w:ascii="Times New Roman" w:hAnsi="Times New Roman" w:cs="Times New Roman"/>
        </w:rPr>
        <w:tab/>
        <w:t xml:space="preserve">Abrams DB, Glasser AM, Villanti AC, Pearson JL, </w:t>
      </w:r>
      <w:r w:rsidRPr="00EE0B4F">
        <w:rPr>
          <w:rFonts w:ascii="Times New Roman" w:hAnsi="Times New Roman" w:cs="Times New Roman"/>
          <w:b/>
        </w:rPr>
        <w:t>Rose S</w:t>
      </w:r>
      <w:r w:rsidRPr="00EE0B4F">
        <w:rPr>
          <w:rFonts w:ascii="Times New Roman" w:hAnsi="Times New Roman" w:cs="Times New Roman"/>
        </w:rPr>
        <w:t xml:space="preserve">, Niaura RS. Managing nicotine without smoke to save lives now: Evidence for harm minimization. </w:t>
      </w:r>
      <w:r w:rsidRPr="00EE0B4F">
        <w:rPr>
          <w:rFonts w:ascii="Times New Roman" w:hAnsi="Times New Roman" w:cs="Times New Roman"/>
          <w:i/>
          <w:iCs/>
        </w:rPr>
        <w:t>Prev Med</w:t>
      </w:r>
      <w:r w:rsidRPr="00EE0B4F">
        <w:rPr>
          <w:rFonts w:ascii="Times New Roman" w:hAnsi="Times New Roman" w:cs="Times New Roman"/>
        </w:rPr>
        <w:t>. Dec 2018;117:88-97. doi:10.1016/j.ypmed.2018.06.010. PMID:29944902.</w:t>
      </w:r>
    </w:p>
    <w:p w14:paraId="40C96C93"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35.</w:t>
      </w:r>
      <w:r w:rsidRPr="00EE0B4F">
        <w:rPr>
          <w:rFonts w:ascii="Times New Roman" w:hAnsi="Times New Roman" w:cs="Times New Roman"/>
        </w:rPr>
        <w:tab/>
        <w:t xml:space="preserve">Cruz TB, </w:t>
      </w:r>
      <w:r w:rsidRPr="00EE0B4F">
        <w:rPr>
          <w:rFonts w:ascii="Times New Roman" w:hAnsi="Times New Roman" w:cs="Times New Roman"/>
          <w:b/>
        </w:rPr>
        <w:t>Rose SW</w:t>
      </w:r>
      <w:r w:rsidRPr="00EE0B4F">
        <w:rPr>
          <w:rFonts w:ascii="Times New Roman" w:hAnsi="Times New Roman" w:cs="Times New Roman"/>
        </w:rPr>
        <w:t xml:space="preserve">, Lienemann BA, Byron MJ, Meissner HI, Baezconde-Garbanati L, Huang LL, Carroll DM, Soto C, Unger JB. Pro-tobacco marketing and anti-tobacco campaigns aimed at vulnerable populations: A review of the literature. </w:t>
      </w:r>
      <w:r w:rsidRPr="00EE0B4F">
        <w:rPr>
          <w:rFonts w:ascii="Times New Roman" w:hAnsi="Times New Roman" w:cs="Times New Roman"/>
          <w:i/>
          <w:iCs/>
        </w:rPr>
        <w:t>Tob Induc Dis</w:t>
      </w:r>
      <w:r w:rsidRPr="00EE0B4F">
        <w:rPr>
          <w:rFonts w:ascii="Times New Roman" w:hAnsi="Times New Roman" w:cs="Times New Roman"/>
        </w:rPr>
        <w:t>. 2019;17:68. doi:10.18332/tid/111397. PMID:31582956.</w:t>
      </w:r>
    </w:p>
    <w:p w14:paraId="0A57263D"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36.</w:t>
      </w:r>
      <w:r w:rsidRPr="00EE0B4F">
        <w:rPr>
          <w:rFonts w:ascii="Times New Roman" w:hAnsi="Times New Roman" w:cs="Times New Roman"/>
        </w:rPr>
        <w:tab/>
        <w:t xml:space="preserve">Lienemann BA, </w:t>
      </w:r>
      <w:r w:rsidRPr="00EE0B4F">
        <w:rPr>
          <w:rFonts w:ascii="Times New Roman" w:hAnsi="Times New Roman" w:cs="Times New Roman"/>
          <w:b/>
        </w:rPr>
        <w:t>Rose SW</w:t>
      </w:r>
      <w:r w:rsidRPr="00EE0B4F">
        <w:rPr>
          <w:rFonts w:ascii="Times New Roman" w:hAnsi="Times New Roman" w:cs="Times New Roman"/>
        </w:rPr>
        <w:t xml:space="preserve">, Unger JB, Meissner HI, Byron MJ, Baezconde-Garbanati L, Huang LL, Cruz TB. Tobacco Advertisement Liking, Vulnerability Factors, and Tobacco Use Among Young Adults. </w:t>
      </w:r>
      <w:r w:rsidRPr="00EE0B4F">
        <w:rPr>
          <w:rFonts w:ascii="Times New Roman" w:hAnsi="Times New Roman" w:cs="Times New Roman"/>
          <w:i/>
          <w:iCs/>
        </w:rPr>
        <w:t>Nicotine Tob Res</w:t>
      </w:r>
      <w:r w:rsidRPr="00EE0B4F">
        <w:rPr>
          <w:rFonts w:ascii="Times New Roman" w:hAnsi="Times New Roman" w:cs="Times New Roman"/>
        </w:rPr>
        <w:t>. Feb 18 2019;21(3):300-308. doi:10.1093/ntr/nty220. PMID:30329102.</w:t>
      </w:r>
    </w:p>
    <w:p w14:paraId="4C6295AD"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37.</w:t>
      </w:r>
      <w:r w:rsidRPr="00EE0B4F">
        <w:rPr>
          <w:rFonts w:ascii="Times New Roman" w:hAnsi="Times New Roman" w:cs="Times New Roman"/>
        </w:rPr>
        <w:tab/>
        <w:t xml:space="preserve">Abrams DB, Glasser AM, Villanti AC, Pearson JL, </w:t>
      </w:r>
      <w:r w:rsidRPr="00EE0B4F">
        <w:rPr>
          <w:rFonts w:ascii="Times New Roman" w:hAnsi="Times New Roman" w:cs="Times New Roman"/>
          <w:b/>
        </w:rPr>
        <w:t>Rose S</w:t>
      </w:r>
      <w:r w:rsidRPr="00EE0B4F">
        <w:rPr>
          <w:rFonts w:ascii="Times New Roman" w:hAnsi="Times New Roman" w:cs="Times New Roman"/>
        </w:rPr>
        <w:t xml:space="preserve">, Niaura RS. Re: Disregarding the impact of nicotine on the developing brain when evaluating costs and benefits of noncombustible nicotine products. </w:t>
      </w:r>
      <w:r w:rsidRPr="00EE0B4F">
        <w:rPr>
          <w:rFonts w:ascii="Times New Roman" w:hAnsi="Times New Roman" w:cs="Times New Roman"/>
          <w:i/>
          <w:iCs/>
        </w:rPr>
        <w:t>Prev Med</w:t>
      </w:r>
      <w:r w:rsidRPr="00EE0B4F">
        <w:rPr>
          <w:rFonts w:ascii="Times New Roman" w:hAnsi="Times New Roman" w:cs="Times New Roman"/>
        </w:rPr>
        <w:t>. Mar 2019;120:158-159. doi:10.1016/j.ypmed.2018.12.027. PMID:30738502.</w:t>
      </w:r>
    </w:p>
    <w:p w14:paraId="7D14EB6E"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38.</w:t>
      </w:r>
      <w:r w:rsidRPr="00EE0B4F">
        <w:rPr>
          <w:rFonts w:ascii="Times New Roman" w:hAnsi="Times New Roman" w:cs="Times New Roman"/>
        </w:rPr>
        <w:tab/>
        <w:t xml:space="preserve">Cohn AM, </w:t>
      </w:r>
      <w:r w:rsidRPr="00EE0B4F">
        <w:rPr>
          <w:rFonts w:ascii="Times New Roman" w:hAnsi="Times New Roman" w:cs="Times New Roman"/>
          <w:b/>
        </w:rPr>
        <w:t>Rose SW</w:t>
      </w:r>
      <w:r w:rsidRPr="00EE0B4F">
        <w:rPr>
          <w:rFonts w:ascii="Times New Roman" w:hAnsi="Times New Roman" w:cs="Times New Roman"/>
        </w:rPr>
        <w:t xml:space="preserve">, Ilakkuvan V, Gray T, Curry L, Villanti AC, Mays D, Lindblom E, Tercyak K, Debnam C, Mayo A, Perreras L. Harm Perceptions of Menthol and Nonmenthol Cigarettes Differ by Brand, Race/Ethnicity, and Gender in US Adult Smokers: Results from PATH Wave 1. </w:t>
      </w:r>
      <w:r w:rsidRPr="00EE0B4F">
        <w:rPr>
          <w:rFonts w:ascii="Times New Roman" w:hAnsi="Times New Roman" w:cs="Times New Roman"/>
          <w:i/>
          <w:iCs/>
        </w:rPr>
        <w:t>Nicotine Tob Res</w:t>
      </w:r>
      <w:r w:rsidRPr="00EE0B4F">
        <w:rPr>
          <w:rFonts w:ascii="Times New Roman" w:hAnsi="Times New Roman" w:cs="Times New Roman"/>
        </w:rPr>
        <w:t>. Mar 30 2019;21(4):439-449. doi:10.1093/ntr/ntx277. PMID:29385527.</w:t>
      </w:r>
    </w:p>
    <w:p w14:paraId="2698D625"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39.</w:t>
      </w:r>
      <w:r w:rsidRPr="00EE0B4F">
        <w:rPr>
          <w:rFonts w:ascii="Times New Roman" w:hAnsi="Times New Roman" w:cs="Times New Roman"/>
        </w:rPr>
        <w:tab/>
        <w:t xml:space="preserve">Cohn AM, </w:t>
      </w:r>
      <w:r w:rsidRPr="00EE0B4F">
        <w:rPr>
          <w:rFonts w:ascii="Times New Roman" w:hAnsi="Times New Roman" w:cs="Times New Roman"/>
          <w:b/>
        </w:rPr>
        <w:t>Rose SW</w:t>
      </w:r>
      <w:r w:rsidRPr="00EE0B4F">
        <w:rPr>
          <w:rFonts w:ascii="Times New Roman" w:hAnsi="Times New Roman" w:cs="Times New Roman"/>
        </w:rPr>
        <w:t xml:space="preserve">, D'Silva J, Villanti AC. Menthol Smoking Patterns and Smoking Perceptions Among Youth: Findings From the Population Assessment of Tobacco and Health Study. </w:t>
      </w:r>
      <w:r w:rsidRPr="00EE0B4F">
        <w:rPr>
          <w:rFonts w:ascii="Times New Roman" w:hAnsi="Times New Roman" w:cs="Times New Roman"/>
          <w:i/>
          <w:iCs/>
        </w:rPr>
        <w:t>Am J Prev Med</w:t>
      </w:r>
      <w:r w:rsidRPr="00EE0B4F">
        <w:rPr>
          <w:rFonts w:ascii="Times New Roman" w:hAnsi="Times New Roman" w:cs="Times New Roman"/>
        </w:rPr>
        <w:t>. Apr 2019;56(4):e107-e116. doi:10.1016/j.amepre.2018.11.027. PMID:30898227.</w:t>
      </w:r>
    </w:p>
    <w:p w14:paraId="505C1498"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40.</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Ganz O, Zhou Y, Carnegie BE, Villanti AC, Rath J, Hair EC. Longitudinal Response to Restrictions on Menthol Cigarettes Among Young Adult US Menthol Smokers, 2011-2016. </w:t>
      </w:r>
      <w:r w:rsidRPr="00EE0B4F">
        <w:rPr>
          <w:rFonts w:ascii="Times New Roman" w:hAnsi="Times New Roman" w:cs="Times New Roman"/>
          <w:i/>
          <w:iCs/>
        </w:rPr>
        <w:t>Am J Public Health</w:t>
      </w:r>
      <w:r w:rsidRPr="00EE0B4F">
        <w:rPr>
          <w:rFonts w:ascii="Times New Roman" w:hAnsi="Times New Roman" w:cs="Times New Roman"/>
        </w:rPr>
        <w:t>. Oct 2019;109(10):1400-1403. doi:10.2105/AJPH.2019.305207. PMID:31415195.</w:t>
      </w:r>
    </w:p>
    <w:p w14:paraId="778EEC2C"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41.</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Mayo A, Ganz O, Perreras L, D'Silva J, Cohn A. Perceived racial/ethnic discrimination, marketing, and substance use among young adults. </w:t>
      </w:r>
      <w:r w:rsidRPr="00EE0B4F">
        <w:rPr>
          <w:rFonts w:ascii="Times New Roman" w:hAnsi="Times New Roman" w:cs="Times New Roman"/>
          <w:i/>
          <w:iCs/>
        </w:rPr>
        <w:t>J Ethn Subst Abuse</w:t>
      </w:r>
      <w:r w:rsidRPr="00EE0B4F">
        <w:rPr>
          <w:rFonts w:ascii="Times New Roman" w:hAnsi="Times New Roman" w:cs="Times New Roman"/>
        </w:rPr>
        <w:t>. Oct-Dec 2019;18(4):558-577. doi:10.1080/15332640.2018.1425949. PMID:29424638.</w:t>
      </w:r>
    </w:p>
    <w:p w14:paraId="410755D6"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42.</w:t>
      </w:r>
      <w:r w:rsidRPr="00EE0B4F">
        <w:rPr>
          <w:rFonts w:ascii="Times New Roman" w:hAnsi="Times New Roman" w:cs="Times New Roman"/>
        </w:rPr>
        <w:tab/>
        <w:t xml:space="preserve">Villanti AC, Johnson AL, Glasser AM, </w:t>
      </w:r>
      <w:r w:rsidRPr="00EE0B4F">
        <w:rPr>
          <w:rFonts w:ascii="Times New Roman" w:hAnsi="Times New Roman" w:cs="Times New Roman"/>
          <w:b/>
        </w:rPr>
        <w:t>Rose SW</w:t>
      </w:r>
      <w:r w:rsidRPr="00EE0B4F">
        <w:rPr>
          <w:rFonts w:ascii="Times New Roman" w:hAnsi="Times New Roman" w:cs="Times New Roman"/>
        </w:rPr>
        <w:t xml:space="preserve">, Ambrose BK, Conway KP, Cummings KM, Stanton CA, Edwards KC, Delnevo CD, Wackowski OA, Feirman SP, Bansal-Travers M, Bernat JK, Holder-Hayes E, Green VR, Silveira ML, Hyland A. Association of Flavored Tobacco Use With Tobacco Initiation and Subsequent Use Among US Youth and Adults, 2013-2015. </w:t>
      </w:r>
      <w:r w:rsidRPr="00EE0B4F">
        <w:rPr>
          <w:rFonts w:ascii="Times New Roman" w:hAnsi="Times New Roman" w:cs="Times New Roman"/>
          <w:i/>
          <w:iCs/>
        </w:rPr>
        <w:t>JAMA Netw Open</w:t>
      </w:r>
      <w:r w:rsidRPr="00EE0B4F">
        <w:rPr>
          <w:rFonts w:ascii="Times New Roman" w:hAnsi="Times New Roman" w:cs="Times New Roman"/>
        </w:rPr>
        <w:t>. Oct 2 2019;2(10):e1913804. doi:10.1001/jamanetworkopen.2019.13804. PMID:31642927.</w:t>
      </w:r>
    </w:p>
    <w:p w14:paraId="5174C457"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43.</w:t>
      </w:r>
      <w:r w:rsidRPr="00EE0B4F">
        <w:rPr>
          <w:rFonts w:ascii="Times New Roman" w:hAnsi="Times New Roman" w:cs="Times New Roman"/>
        </w:rPr>
        <w:tab/>
        <w:t xml:space="preserve">Wagoner KG, Berman M, </w:t>
      </w:r>
      <w:r w:rsidRPr="00EE0B4F">
        <w:rPr>
          <w:rFonts w:ascii="Times New Roman" w:hAnsi="Times New Roman" w:cs="Times New Roman"/>
          <w:b/>
        </w:rPr>
        <w:t>Rose SW</w:t>
      </w:r>
      <w:r w:rsidRPr="00EE0B4F">
        <w:rPr>
          <w:rFonts w:ascii="Times New Roman" w:hAnsi="Times New Roman" w:cs="Times New Roman"/>
        </w:rPr>
        <w:t xml:space="preserve">, Song E, Cornacchione Ross J, Klein EG, Kelley DE, King JL, Wolfson M, Sutfin EL. Health claims made in vape shops: an observational study and content analysis. </w:t>
      </w:r>
      <w:r w:rsidRPr="00EE0B4F">
        <w:rPr>
          <w:rFonts w:ascii="Times New Roman" w:hAnsi="Times New Roman" w:cs="Times New Roman"/>
          <w:i/>
          <w:iCs/>
        </w:rPr>
        <w:t>Tob Control</w:t>
      </w:r>
      <w:r w:rsidRPr="00EE0B4F">
        <w:rPr>
          <w:rFonts w:ascii="Times New Roman" w:hAnsi="Times New Roman" w:cs="Times New Roman"/>
        </w:rPr>
        <w:t>. Dec 2019;28(e2):e119-e125. doi:10.1136/tobaccocontrol-2018-054537. PMID:31123104.</w:t>
      </w:r>
    </w:p>
    <w:p w14:paraId="079D1008"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lastRenderedPageBreak/>
        <w:t>44.</w:t>
      </w:r>
      <w:r w:rsidRPr="00EE0B4F">
        <w:rPr>
          <w:rFonts w:ascii="Times New Roman" w:hAnsi="Times New Roman" w:cs="Times New Roman"/>
        </w:rPr>
        <w:tab/>
        <w:t xml:space="preserve">Carroll DM, Soto C, Baezconde-Garbanati L, Huang LL, Lienemann BA, Meissner HI, </w:t>
      </w:r>
      <w:r w:rsidRPr="00EE0B4F">
        <w:rPr>
          <w:rFonts w:ascii="Times New Roman" w:hAnsi="Times New Roman" w:cs="Times New Roman"/>
          <w:b/>
        </w:rPr>
        <w:t>Rose SW</w:t>
      </w:r>
      <w:r w:rsidRPr="00EE0B4F">
        <w:rPr>
          <w:rFonts w:ascii="Times New Roman" w:hAnsi="Times New Roman" w:cs="Times New Roman"/>
        </w:rPr>
        <w:t xml:space="preserve">, Unger JB, Cruz TB. Tobacco Industry Marketing Exposure and Commercial Tobacco Product Use Disparities among American Indians and Alaska Natives. </w:t>
      </w:r>
      <w:r w:rsidRPr="00EE0B4F">
        <w:rPr>
          <w:rFonts w:ascii="Times New Roman" w:hAnsi="Times New Roman" w:cs="Times New Roman"/>
          <w:i/>
          <w:iCs/>
        </w:rPr>
        <w:t>Subst Use Misuse</w:t>
      </w:r>
      <w:r w:rsidRPr="00EE0B4F">
        <w:rPr>
          <w:rFonts w:ascii="Times New Roman" w:hAnsi="Times New Roman" w:cs="Times New Roman"/>
        </w:rPr>
        <w:t>. 2020;55(2):261-270. doi:10.1080/10826084.2019.1664589. PMID:31544562.</w:t>
      </w:r>
    </w:p>
    <w:p w14:paraId="2F7CAEE4"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45.</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Amato MS, Anesetti-Rothermel A, Carnegie B, Safi Z</w:t>
      </w:r>
      <w:r w:rsidR="00123466" w:rsidRPr="00EE0B4F">
        <w:rPr>
          <w:rFonts w:ascii="Times New Roman" w:hAnsi="Times New Roman" w:cs="Times New Roman"/>
        </w:rPr>
        <w:t>*</w:t>
      </w:r>
      <w:r w:rsidRPr="00EE0B4F">
        <w:rPr>
          <w:rFonts w:ascii="Times New Roman" w:hAnsi="Times New Roman" w:cs="Times New Roman"/>
        </w:rPr>
        <w:t xml:space="preserve">, Benson AF, Czaplicki L, Simpson R, Zhou Y, Akbar M, Younger Gagosian S, Chen-Sankey JC, Schillo BA. Characteristics and Reach Equity of Policies Restricting Flavored Tobacco Product Sales in the United States. </w:t>
      </w:r>
      <w:r w:rsidRPr="00EE0B4F">
        <w:rPr>
          <w:rFonts w:ascii="Times New Roman" w:hAnsi="Times New Roman" w:cs="Times New Roman"/>
          <w:i/>
          <w:iCs/>
        </w:rPr>
        <w:t>Health Promot Pract</w:t>
      </w:r>
      <w:r w:rsidRPr="00EE0B4F">
        <w:rPr>
          <w:rFonts w:ascii="Times New Roman" w:hAnsi="Times New Roman" w:cs="Times New Roman"/>
        </w:rPr>
        <w:t>. Jan 2020;21(1_suppl):44S-53S. doi:10.1177/1524839919879928. PMID:31908207.</w:t>
      </w:r>
    </w:p>
    <w:p w14:paraId="5D4E2C34"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46.</w:t>
      </w:r>
      <w:r w:rsidRPr="00EE0B4F">
        <w:rPr>
          <w:rFonts w:ascii="Times New Roman" w:hAnsi="Times New Roman" w:cs="Times New Roman"/>
        </w:rPr>
        <w:tab/>
        <w:t xml:space="preserve">Glasser AM, Barton A, Rath J, Simard B, </w:t>
      </w:r>
      <w:r w:rsidRPr="00EE0B4F">
        <w:rPr>
          <w:rFonts w:ascii="Times New Roman" w:hAnsi="Times New Roman" w:cs="Times New Roman"/>
          <w:b/>
        </w:rPr>
        <w:t>Rose SW</w:t>
      </w:r>
      <w:r w:rsidRPr="00EE0B4F">
        <w:rPr>
          <w:rFonts w:ascii="Times New Roman" w:hAnsi="Times New Roman" w:cs="Times New Roman"/>
        </w:rPr>
        <w:t xml:space="preserve">, Hair E, Vallone D. Perceptions of Use Patterns and Health Consequences Associated With Mentholated Cigarettes Among U.S. Adults. </w:t>
      </w:r>
      <w:r w:rsidRPr="00EE0B4F">
        <w:rPr>
          <w:rFonts w:ascii="Times New Roman" w:hAnsi="Times New Roman" w:cs="Times New Roman"/>
          <w:i/>
          <w:iCs/>
        </w:rPr>
        <w:t>Health Educ Behav</w:t>
      </w:r>
      <w:r w:rsidRPr="00EE0B4F">
        <w:rPr>
          <w:rFonts w:ascii="Times New Roman" w:hAnsi="Times New Roman" w:cs="Times New Roman"/>
        </w:rPr>
        <w:t>. Apr 2020;47(2):284-292. doi:10.1177/1090198119897608. PMID:32003242.</w:t>
      </w:r>
    </w:p>
    <w:p w14:paraId="1B02BCC1"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47.</w:t>
      </w:r>
      <w:r w:rsidRPr="00EE0B4F">
        <w:rPr>
          <w:rFonts w:ascii="Times New Roman" w:hAnsi="Times New Roman" w:cs="Times New Roman"/>
        </w:rPr>
        <w:tab/>
        <w:t xml:space="preserve">Choi K, </w:t>
      </w:r>
      <w:r w:rsidRPr="00EE0B4F">
        <w:rPr>
          <w:rFonts w:ascii="Times New Roman" w:hAnsi="Times New Roman" w:cs="Times New Roman"/>
          <w:b/>
        </w:rPr>
        <w:t>Rose SW</w:t>
      </w:r>
      <w:r w:rsidRPr="00EE0B4F">
        <w:rPr>
          <w:rFonts w:ascii="Times New Roman" w:hAnsi="Times New Roman" w:cs="Times New Roman"/>
        </w:rPr>
        <w:t xml:space="preserve">, Zhou Y, Rahman B, Hair E. Exposure to Multimedia Tobacco Marketing and Product Use Among Youth: A Longitudinal Analysis. </w:t>
      </w:r>
      <w:r w:rsidRPr="00EE0B4F">
        <w:rPr>
          <w:rFonts w:ascii="Times New Roman" w:hAnsi="Times New Roman" w:cs="Times New Roman"/>
          <w:i/>
          <w:iCs/>
        </w:rPr>
        <w:t>Nicotine Tob Res</w:t>
      </w:r>
      <w:r w:rsidRPr="00EE0B4F">
        <w:rPr>
          <w:rFonts w:ascii="Times New Roman" w:hAnsi="Times New Roman" w:cs="Times New Roman"/>
        </w:rPr>
        <w:t>. May 26 2020;22(6):1036-1040. doi:10.1093/ntr/ntz096. PMID:31198962.</w:t>
      </w:r>
    </w:p>
    <w:p w14:paraId="5310073D"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48.</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Johnson AL, Glasser AM, Villanti AC, Ambrose BK, Conway K, Cummings KM, Stanton CA, Delnevo C, Wackowski OA, Edwards KC, Feirman SP, Bansal-Travers M, Bernat J, Holder-Hayes E, Green V, Silveira ML, Zhou Y, Abudayyeh H, Hyland A. Flavour types used by youth and adult tobacco users in wave 2 of the Population Assessment of Tobacco and Health (PATH) Study 2014-2015. </w:t>
      </w:r>
      <w:r w:rsidRPr="00EE0B4F">
        <w:rPr>
          <w:rFonts w:ascii="Times New Roman" w:hAnsi="Times New Roman" w:cs="Times New Roman"/>
          <w:i/>
          <w:iCs/>
        </w:rPr>
        <w:t>Tob Control</w:t>
      </w:r>
      <w:r w:rsidRPr="00EE0B4F">
        <w:rPr>
          <w:rFonts w:ascii="Times New Roman" w:hAnsi="Times New Roman" w:cs="Times New Roman"/>
        </w:rPr>
        <w:t>. Jul 2020;29(4):432-446. doi:10.1136/tobaccocontrol-2018-054852. PMID:31542778.</w:t>
      </w:r>
    </w:p>
    <w:p w14:paraId="28F281CF"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49.</w:t>
      </w:r>
      <w:r w:rsidRPr="00EE0B4F">
        <w:rPr>
          <w:rFonts w:ascii="Times New Roman" w:hAnsi="Times New Roman" w:cs="Times New Roman"/>
        </w:rPr>
        <w:tab/>
        <w:t xml:space="preserve">D'Angelo H, </w:t>
      </w:r>
      <w:r w:rsidRPr="00EE0B4F">
        <w:rPr>
          <w:rFonts w:ascii="Times New Roman" w:hAnsi="Times New Roman" w:cs="Times New Roman"/>
          <w:b/>
          <w:u w:val="single"/>
        </w:rPr>
        <w:t>Rose SW</w:t>
      </w:r>
      <w:r w:rsidRPr="00EE0B4F">
        <w:rPr>
          <w:rFonts w:ascii="Times New Roman" w:hAnsi="Times New Roman" w:cs="Times New Roman"/>
        </w:rPr>
        <w:t xml:space="preserve">, Golden SD, Queen T, Ribisl KM. E-cigarette availability, price promotions and marketing at the point-of sale in the contiguous United States (2014-2015): National estimates and multilevel correlates. </w:t>
      </w:r>
      <w:r w:rsidRPr="00EE0B4F">
        <w:rPr>
          <w:rFonts w:ascii="Times New Roman" w:hAnsi="Times New Roman" w:cs="Times New Roman"/>
          <w:i/>
          <w:iCs/>
        </w:rPr>
        <w:t>Prev Med Rep</w:t>
      </w:r>
      <w:r w:rsidRPr="00EE0B4F">
        <w:rPr>
          <w:rFonts w:ascii="Times New Roman" w:hAnsi="Times New Roman" w:cs="Times New Roman"/>
        </w:rPr>
        <w:t>. Sep 2020;19:101152. doi:10.1016/j.pmedr.2020.101152. PMID:32670780. (co-first authors)</w:t>
      </w:r>
    </w:p>
    <w:p w14:paraId="7A6AA315"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50.</w:t>
      </w:r>
      <w:r w:rsidRPr="00EE0B4F">
        <w:rPr>
          <w:rFonts w:ascii="Times New Roman" w:hAnsi="Times New Roman" w:cs="Times New Roman"/>
        </w:rPr>
        <w:tab/>
        <w:t xml:space="preserve">Schillo BA, Benson AF, Czaplicki L, Anesetti-Rothermel A, Kierstead EC, Simpson R, Phelps NC, Herman P, Zhao C, </w:t>
      </w:r>
      <w:r w:rsidRPr="00EE0B4F">
        <w:rPr>
          <w:rFonts w:ascii="Times New Roman" w:hAnsi="Times New Roman" w:cs="Times New Roman"/>
          <w:b/>
          <w:u w:val="single"/>
        </w:rPr>
        <w:t>Rose SW</w:t>
      </w:r>
      <w:r w:rsidRPr="00EE0B4F">
        <w:rPr>
          <w:rFonts w:ascii="Times New Roman" w:hAnsi="Times New Roman" w:cs="Times New Roman"/>
        </w:rPr>
        <w:t xml:space="preserve">. Modelling retailer-based exemptions in flavoured tobacco sales restrictions: national estimates on the impact of product availability. </w:t>
      </w:r>
      <w:r w:rsidRPr="00EE0B4F">
        <w:rPr>
          <w:rFonts w:ascii="Times New Roman" w:hAnsi="Times New Roman" w:cs="Times New Roman"/>
          <w:i/>
          <w:iCs/>
        </w:rPr>
        <w:t>BMJ Open</w:t>
      </w:r>
      <w:r w:rsidRPr="00EE0B4F">
        <w:rPr>
          <w:rFonts w:ascii="Times New Roman" w:hAnsi="Times New Roman" w:cs="Times New Roman"/>
        </w:rPr>
        <w:t>. Nov 26 2020;10(11):e040490. doi:10.1136/bmjopen-2020-040490. PMID:33243803.</w:t>
      </w:r>
    </w:p>
    <w:p w14:paraId="67FF685E"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51.</w:t>
      </w:r>
      <w:r w:rsidRPr="00EE0B4F">
        <w:rPr>
          <w:rFonts w:ascii="Times New Roman" w:hAnsi="Times New Roman" w:cs="Times New Roman"/>
        </w:rPr>
        <w:tab/>
        <w:t xml:space="preserve">Smiley SL, Shin H, </w:t>
      </w:r>
      <w:r w:rsidRPr="00EE0B4F">
        <w:rPr>
          <w:rFonts w:ascii="Times New Roman" w:hAnsi="Times New Roman" w:cs="Times New Roman"/>
          <w:b/>
        </w:rPr>
        <w:t>Rose SW</w:t>
      </w:r>
      <w:r w:rsidRPr="00EE0B4F">
        <w:rPr>
          <w:rFonts w:ascii="Times New Roman" w:hAnsi="Times New Roman" w:cs="Times New Roman"/>
        </w:rPr>
        <w:t xml:space="preserve">, Rodriguez YL, Barahona R, Baezconde-Garbanati L. Perceptions of E-cigarettes and Flavor Restrictions among Tobacco Retailers in Los Angeles. </w:t>
      </w:r>
      <w:r w:rsidRPr="00EE0B4F">
        <w:rPr>
          <w:rFonts w:ascii="Times New Roman" w:hAnsi="Times New Roman" w:cs="Times New Roman"/>
          <w:i/>
          <w:iCs/>
        </w:rPr>
        <w:t>Am J Health Behav</w:t>
      </w:r>
      <w:r w:rsidRPr="00EE0B4F">
        <w:rPr>
          <w:rFonts w:ascii="Times New Roman" w:hAnsi="Times New Roman" w:cs="Times New Roman"/>
        </w:rPr>
        <w:t>. Nov 1 2020;44(6):893-901. doi:10.5993/AJHB.44.6.12. PMID:33081884.</w:t>
      </w:r>
    </w:p>
    <w:p w14:paraId="4C53D536"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52.</w:t>
      </w:r>
      <w:r w:rsidRPr="00EE0B4F">
        <w:rPr>
          <w:rFonts w:ascii="Times New Roman" w:hAnsi="Times New Roman" w:cs="Times New Roman"/>
        </w:rPr>
        <w:tab/>
        <w:t xml:space="preserve">Chen-Sankey JC, Mead-Morse EL, Le D, </w:t>
      </w:r>
      <w:r w:rsidRPr="00EE0B4F">
        <w:rPr>
          <w:rFonts w:ascii="Times New Roman" w:hAnsi="Times New Roman" w:cs="Times New Roman"/>
          <w:b/>
        </w:rPr>
        <w:t>Rose SW</w:t>
      </w:r>
      <w:r w:rsidRPr="00EE0B4F">
        <w:rPr>
          <w:rFonts w:ascii="Times New Roman" w:hAnsi="Times New Roman" w:cs="Times New Roman"/>
        </w:rPr>
        <w:t xml:space="preserve">, Quisenberry AJ, Delnevo CD, Choi K. Cigar-Smoking Patterns by Race/Ethnicity and Cigar Type: A Nationally Representative Survey Among U.S. Adults. </w:t>
      </w:r>
      <w:r w:rsidRPr="00EE0B4F">
        <w:rPr>
          <w:rFonts w:ascii="Times New Roman" w:hAnsi="Times New Roman" w:cs="Times New Roman"/>
          <w:i/>
          <w:iCs/>
        </w:rPr>
        <w:t>Am J Prev Med</w:t>
      </w:r>
      <w:r w:rsidRPr="00EE0B4F">
        <w:rPr>
          <w:rFonts w:ascii="Times New Roman" w:hAnsi="Times New Roman" w:cs="Times New Roman"/>
        </w:rPr>
        <w:t>. Jan 2021;60(1):87-94. doi:10.1016/j.amepre.2020.07.005. PMID:33341182.</w:t>
      </w:r>
    </w:p>
    <w:p w14:paraId="47274425"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53.</w:t>
      </w:r>
      <w:r w:rsidRPr="00EE0B4F">
        <w:rPr>
          <w:rFonts w:ascii="Times New Roman" w:hAnsi="Times New Roman" w:cs="Times New Roman"/>
        </w:rPr>
        <w:tab/>
        <w:t xml:space="preserve">Czaplicki L, Schillo B, </w:t>
      </w:r>
      <w:r w:rsidRPr="00EE0B4F">
        <w:rPr>
          <w:rFonts w:ascii="Times New Roman" w:hAnsi="Times New Roman" w:cs="Times New Roman"/>
          <w:b/>
        </w:rPr>
        <w:t>Rose SW</w:t>
      </w:r>
      <w:r w:rsidRPr="00EE0B4F">
        <w:rPr>
          <w:rFonts w:ascii="Times New Roman" w:hAnsi="Times New Roman" w:cs="Times New Roman"/>
        </w:rPr>
        <w:t xml:space="preserve">, Zhou Y, Vallone D. National Support for a Menthol Cigarette Sales Ban. </w:t>
      </w:r>
      <w:r w:rsidRPr="00EE0B4F">
        <w:rPr>
          <w:rFonts w:ascii="Times New Roman" w:hAnsi="Times New Roman" w:cs="Times New Roman"/>
          <w:i/>
          <w:iCs/>
        </w:rPr>
        <w:t>Public Health Rep</w:t>
      </w:r>
      <w:r w:rsidRPr="00EE0B4F">
        <w:rPr>
          <w:rFonts w:ascii="Times New Roman" w:hAnsi="Times New Roman" w:cs="Times New Roman"/>
        </w:rPr>
        <w:t>. Mar-Apr 2021;136(2):183-191. doi:10.1177/0033354920966004. PMID:33166487.</w:t>
      </w:r>
    </w:p>
    <w:p w14:paraId="486E1CE0"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54.</w:t>
      </w:r>
      <w:r w:rsidRPr="00EE0B4F">
        <w:rPr>
          <w:rFonts w:ascii="Times New Roman" w:hAnsi="Times New Roman" w:cs="Times New Roman"/>
        </w:rPr>
        <w:tab/>
        <w:t xml:space="preserve">D'Angelo H, Patel M, </w:t>
      </w:r>
      <w:r w:rsidRPr="00EE0B4F">
        <w:rPr>
          <w:rFonts w:ascii="Times New Roman" w:hAnsi="Times New Roman" w:cs="Times New Roman"/>
          <w:b/>
          <w:u w:val="single"/>
        </w:rPr>
        <w:t>Rose SW</w:t>
      </w:r>
      <w:r w:rsidRPr="00EE0B4F">
        <w:rPr>
          <w:rFonts w:ascii="Times New Roman" w:hAnsi="Times New Roman" w:cs="Times New Roman"/>
        </w:rPr>
        <w:t xml:space="preserve">. Convenience Store Access and E-cigarette Advertising Exposure Is Associated With Future E-cigarette Initiation Among Tobacco-Naive Youth in the PATH Study (2013-2016). </w:t>
      </w:r>
      <w:r w:rsidRPr="00EE0B4F">
        <w:rPr>
          <w:rFonts w:ascii="Times New Roman" w:hAnsi="Times New Roman" w:cs="Times New Roman"/>
          <w:i/>
          <w:iCs/>
        </w:rPr>
        <w:t>J Adolesc Health</w:t>
      </w:r>
      <w:r w:rsidRPr="00EE0B4F">
        <w:rPr>
          <w:rFonts w:ascii="Times New Roman" w:hAnsi="Times New Roman" w:cs="Times New Roman"/>
        </w:rPr>
        <w:t>. Apr 2021;68(4):794-800. doi:10.1016/j.jadohealth.2020.08.030. PMID:33039271.</w:t>
      </w:r>
    </w:p>
    <w:p w14:paraId="4356AA9F"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55.</w:t>
      </w:r>
      <w:r w:rsidRPr="00EE0B4F">
        <w:rPr>
          <w:rFonts w:ascii="Times New Roman" w:hAnsi="Times New Roman" w:cs="Times New Roman"/>
        </w:rPr>
        <w:tab/>
        <w:t xml:space="preserve">Czaplicki L, Rahman B, Simpson R, </w:t>
      </w:r>
      <w:r w:rsidRPr="00EE0B4F">
        <w:rPr>
          <w:rFonts w:ascii="Times New Roman" w:hAnsi="Times New Roman" w:cs="Times New Roman"/>
          <w:b/>
        </w:rPr>
        <w:t>Rose SW</w:t>
      </w:r>
      <w:r w:rsidRPr="00EE0B4F">
        <w:rPr>
          <w:rFonts w:ascii="Times New Roman" w:hAnsi="Times New Roman" w:cs="Times New Roman"/>
        </w:rPr>
        <w:t xml:space="preserve">, Liu M, Perks SN, Moran MB, Schillo BA. Going Smokeless: Promotional Features and Reach of US Smokeless Tobacco Direct-Mail </w:t>
      </w:r>
      <w:r w:rsidRPr="00EE0B4F">
        <w:rPr>
          <w:rFonts w:ascii="Times New Roman" w:hAnsi="Times New Roman" w:cs="Times New Roman"/>
        </w:rPr>
        <w:lastRenderedPageBreak/>
        <w:t xml:space="preserve">Advertising (July 2017-August 2018). </w:t>
      </w:r>
      <w:r w:rsidRPr="00EE0B4F">
        <w:rPr>
          <w:rFonts w:ascii="Times New Roman" w:hAnsi="Times New Roman" w:cs="Times New Roman"/>
          <w:i/>
          <w:iCs/>
        </w:rPr>
        <w:t>Nicotine Tob Res</w:t>
      </w:r>
      <w:r w:rsidRPr="00EE0B4F">
        <w:rPr>
          <w:rFonts w:ascii="Times New Roman" w:hAnsi="Times New Roman" w:cs="Times New Roman"/>
        </w:rPr>
        <w:t>. Aug 4 2021;23(8):1349-1357. doi:10.1093/ntr/ntaa255. PMID:33270109.</w:t>
      </w:r>
    </w:p>
    <w:p w14:paraId="6EDC6928"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56.</w:t>
      </w:r>
      <w:r w:rsidRPr="00EE0B4F">
        <w:rPr>
          <w:rFonts w:ascii="Times New Roman" w:hAnsi="Times New Roman" w:cs="Times New Roman"/>
        </w:rPr>
        <w:tab/>
        <w:t xml:space="preserve">English N, Anesetti-Rothermel A, Zhao C, Latterner A, Benson AF, Herman P, Emery S, Schneider J, </w:t>
      </w:r>
      <w:r w:rsidRPr="00EE0B4F">
        <w:rPr>
          <w:rFonts w:ascii="Times New Roman" w:hAnsi="Times New Roman" w:cs="Times New Roman"/>
          <w:b/>
        </w:rPr>
        <w:t>Rose SW</w:t>
      </w:r>
      <w:r w:rsidRPr="00EE0B4F">
        <w:rPr>
          <w:rFonts w:ascii="Times New Roman" w:hAnsi="Times New Roman" w:cs="Times New Roman"/>
        </w:rPr>
        <w:t xml:space="preserve">, Patel M, Schillo BA. Image Processing for Public Health Surveillance of Tobacco Point-of-Sale Advertising: Machine Learning-Based Methodology. </w:t>
      </w:r>
      <w:r w:rsidRPr="00EE0B4F">
        <w:rPr>
          <w:rFonts w:ascii="Times New Roman" w:hAnsi="Times New Roman" w:cs="Times New Roman"/>
          <w:i/>
          <w:iCs/>
        </w:rPr>
        <w:t>J Med Internet Res</w:t>
      </w:r>
      <w:r w:rsidRPr="00EE0B4F">
        <w:rPr>
          <w:rFonts w:ascii="Times New Roman" w:hAnsi="Times New Roman" w:cs="Times New Roman"/>
        </w:rPr>
        <w:t>. Aug 27 2021;23(8):e24408. doi:10.2196/24408. PMID:34448700.</w:t>
      </w:r>
    </w:p>
    <w:p w14:paraId="18BB03BE"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57.</w:t>
      </w:r>
      <w:r w:rsidRPr="00EE0B4F">
        <w:rPr>
          <w:rFonts w:ascii="Times New Roman" w:hAnsi="Times New Roman" w:cs="Times New Roman"/>
        </w:rPr>
        <w:tab/>
        <w:t xml:space="preserve">Kavuluru R, Noh J, </w:t>
      </w:r>
      <w:r w:rsidRPr="00EE0B4F">
        <w:rPr>
          <w:rFonts w:ascii="Times New Roman" w:hAnsi="Times New Roman" w:cs="Times New Roman"/>
          <w:b/>
          <w:u w:val="single"/>
        </w:rPr>
        <w:t>Rose SW</w:t>
      </w:r>
      <w:r w:rsidRPr="00EE0B4F">
        <w:rPr>
          <w:rFonts w:ascii="Times New Roman" w:hAnsi="Times New Roman" w:cs="Times New Roman"/>
        </w:rPr>
        <w:t xml:space="preserve">. Twitter discourse on nicotine as potential prophylactic or therapeutic for COVID-19. </w:t>
      </w:r>
      <w:r w:rsidRPr="00EE0B4F">
        <w:rPr>
          <w:rFonts w:ascii="Times New Roman" w:hAnsi="Times New Roman" w:cs="Times New Roman"/>
          <w:i/>
          <w:iCs/>
        </w:rPr>
        <w:t>Int J Drug Policy</w:t>
      </w:r>
      <w:r w:rsidRPr="00EE0B4F">
        <w:rPr>
          <w:rFonts w:ascii="Times New Roman" w:hAnsi="Times New Roman" w:cs="Times New Roman"/>
        </w:rPr>
        <w:t>. Jan 2022;99:103470. doi:10.1016/j.drugpo.2021.103470. PMID:34607223.</w:t>
      </w:r>
    </w:p>
    <w:p w14:paraId="598B4C31"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58.</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xml:space="preserve">, Anesetti-Rothermel A, Westneat S, van de Venne J, Folger S, Rahman B, Azam T, Zhou Y, Debnam C, Ribisl K, Cohn AM. Inequitable Distribution of FTP Marketing by Neighborhood Characteristics: Further Evidence for Targeted Marketing. </w:t>
      </w:r>
      <w:r w:rsidRPr="00EE0B4F">
        <w:rPr>
          <w:rFonts w:ascii="Times New Roman" w:hAnsi="Times New Roman" w:cs="Times New Roman"/>
          <w:i/>
          <w:iCs/>
        </w:rPr>
        <w:t>Nicotine Tob Res</w:t>
      </w:r>
      <w:r w:rsidRPr="00EE0B4F">
        <w:rPr>
          <w:rFonts w:ascii="Times New Roman" w:hAnsi="Times New Roman" w:cs="Times New Roman"/>
        </w:rPr>
        <w:t>. Mar 1 2022;24(4):484-492. doi:10.1093/ntr/ntab222. PMID:34687204.</w:t>
      </w:r>
    </w:p>
    <w:p w14:paraId="4FF6C82B"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59.</w:t>
      </w:r>
      <w:r w:rsidRPr="00EE0B4F">
        <w:rPr>
          <w:rFonts w:ascii="Times New Roman" w:hAnsi="Times New Roman" w:cs="Times New Roman"/>
        </w:rPr>
        <w:tab/>
        <w:t xml:space="preserve">Diaz MC, Kierstead EC, Edwards D, Kim Y, </w:t>
      </w:r>
      <w:r w:rsidRPr="00EE0B4F">
        <w:rPr>
          <w:rFonts w:ascii="Times New Roman" w:hAnsi="Times New Roman" w:cs="Times New Roman"/>
          <w:b/>
        </w:rPr>
        <w:t>Rose SW</w:t>
      </w:r>
      <w:r w:rsidRPr="00EE0B4F">
        <w:rPr>
          <w:rFonts w:ascii="Times New Roman" w:hAnsi="Times New Roman" w:cs="Times New Roman"/>
        </w:rPr>
        <w:t xml:space="preserve">, Emery S, Khatib B, Liu M, Kostygina G. Online Tobacco Advertising and Current Chew, Dip, Snuff and Snus Use among Youth and Young Adults, 2018-2019. </w:t>
      </w:r>
      <w:r w:rsidRPr="00EE0B4F">
        <w:rPr>
          <w:rFonts w:ascii="Times New Roman" w:hAnsi="Times New Roman" w:cs="Times New Roman"/>
          <w:i/>
          <w:iCs/>
        </w:rPr>
        <w:t>Int J Environ Res Public Health</w:t>
      </w:r>
      <w:r w:rsidRPr="00EE0B4F">
        <w:rPr>
          <w:rFonts w:ascii="Times New Roman" w:hAnsi="Times New Roman" w:cs="Times New Roman"/>
        </w:rPr>
        <w:t>. Apr 14 2022;19(8)doi:10.3390/ijerph19084786. PMID:35457651.</w:t>
      </w:r>
    </w:p>
    <w:p w14:paraId="496A07B1"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60.</w:t>
      </w:r>
      <w:r w:rsidRPr="00EE0B4F">
        <w:rPr>
          <w:rFonts w:ascii="Times New Roman" w:hAnsi="Times New Roman" w:cs="Times New Roman"/>
        </w:rPr>
        <w:tab/>
        <w:t xml:space="preserve">Tan ASL, Hinds JT, Smith PH, Antin T, Lee JP, Ostroff JS, Patten C, </w:t>
      </w:r>
      <w:r w:rsidRPr="00EE0B4F">
        <w:rPr>
          <w:rFonts w:ascii="Times New Roman" w:hAnsi="Times New Roman" w:cs="Times New Roman"/>
          <w:b/>
        </w:rPr>
        <w:t>Rose SW</w:t>
      </w:r>
      <w:r w:rsidRPr="00EE0B4F">
        <w:rPr>
          <w:rFonts w:ascii="Times New Roman" w:hAnsi="Times New Roman" w:cs="Times New Roman"/>
        </w:rPr>
        <w:t xml:space="preserve">, Sheffer CE, Fagan P. Incorporating intersectionality as a framework for equity-minded tobacco control research - A call for collective action toward a paradigm shift. </w:t>
      </w:r>
      <w:r w:rsidRPr="00EE0B4F">
        <w:rPr>
          <w:rFonts w:ascii="Times New Roman" w:hAnsi="Times New Roman" w:cs="Times New Roman"/>
          <w:i/>
          <w:iCs/>
        </w:rPr>
        <w:t>Nicotine Tob Res</w:t>
      </w:r>
      <w:r w:rsidRPr="00EE0B4F">
        <w:rPr>
          <w:rFonts w:ascii="Times New Roman" w:hAnsi="Times New Roman" w:cs="Times New Roman"/>
        </w:rPr>
        <w:t>. Apr 19 2022;doi:10.1093/ntr/ntac110. PMID:35439321.</w:t>
      </w:r>
    </w:p>
    <w:p w14:paraId="03B5E4A0"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61.</w:t>
      </w:r>
      <w:r w:rsidRPr="00EE0B4F">
        <w:rPr>
          <w:rFonts w:ascii="Times New Roman" w:hAnsi="Times New Roman" w:cs="Times New Roman"/>
        </w:rPr>
        <w:tab/>
        <w:t>Chen-Sankey JC</w:t>
      </w:r>
      <w:r w:rsidR="000B30F7" w:rsidRPr="00EE0B4F">
        <w:rPr>
          <w:rFonts w:ascii="Times New Roman" w:hAnsi="Times New Roman" w:cs="Times New Roman"/>
          <w:bCs/>
        </w:rPr>
        <w:t>†</w:t>
      </w:r>
      <w:r w:rsidRPr="00EE0B4F">
        <w:rPr>
          <w:rFonts w:ascii="Times New Roman" w:hAnsi="Times New Roman" w:cs="Times New Roman"/>
        </w:rPr>
        <w:t xml:space="preserve">, van de Venne J, Westneat S, Rahman B, Folger S, Anesetti-Rothermel A, Debnam C, Ribisl KM, Cohn A, </w:t>
      </w:r>
      <w:r w:rsidRPr="00EE0B4F">
        <w:rPr>
          <w:rFonts w:ascii="Times New Roman" w:hAnsi="Times New Roman" w:cs="Times New Roman"/>
          <w:b/>
          <w:u w:val="single"/>
        </w:rPr>
        <w:t>Rose SW</w:t>
      </w:r>
      <w:r w:rsidRPr="00EE0B4F">
        <w:rPr>
          <w:rFonts w:ascii="Times New Roman" w:hAnsi="Times New Roman" w:cs="Times New Roman"/>
        </w:rPr>
        <w:t xml:space="preserve">. Real-Time Context of Tobacco Marketing Exposure and Community Vulnerability-An Ecological Momentary Assessment Among Young Adults. </w:t>
      </w:r>
      <w:r w:rsidRPr="00EE0B4F">
        <w:rPr>
          <w:rFonts w:ascii="Times New Roman" w:hAnsi="Times New Roman" w:cs="Times New Roman"/>
          <w:i/>
          <w:iCs/>
        </w:rPr>
        <w:t>Ann Behav Med</w:t>
      </w:r>
      <w:r w:rsidRPr="00EE0B4F">
        <w:rPr>
          <w:rFonts w:ascii="Times New Roman" w:hAnsi="Times New Roman" w:cs="Times New Roman"/>
        </w:rPr>
        <w:t>. Jun 29 2022;56(6):620-631. doi:10.1093/abm/kaab066. PMID:34323267.</w:t>
      </w:r>
    </w:p>
    <w:p w14:paraId="74108100"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62.</w:t>
      </w:r>
      <w:r w:rsidRPr="00EE0B4F">
        <w:rPr>
          <w:rFonts w:ascii="Times New Roman" w:hAnsi="Times New Roman" w:cs="Times New Roman"/>
        </w:rPr>
        <w:tab/>
        <w:t xml:space="preserve">Villanti AC, Sterling K, </w:t>
      </w:r>
      <w:r w:rsidRPr="00EE0B4F">
        <w:rPr>
          <w:rFonts w:ascii="Times New Roman" w:hAnsi="Times New Roman" w:cs="Times New Roman"/>
          <w:b/>
          <w:u w:val="single"/>
        </w:rPr>
        <w:t>Rose SW</w:t>
      </w:r>
      <w:r w:rsidRPr="00EE0B4F">
        <w:rPr>
          <w:rFonts w:ascii="Times New Roman" w:hAnsi="Times New Roman" w:cs="Times New Roman"/>
        </w:rPr>
        <w:t xml:space="preserve">. US Food and Drug Administration Action on Menthol Cigarettes and Flavored Cigars-A Pivotal Moment for Health Equity. </w:t>
      </w:r>
      <w:r w:rsidRPr="00EE0B4F">
        <w:rPr>
          <w:rFonts w:ascii="Times New Roman" w:hAnsi="Times New Roman" w:cs="Times New Roman"/>
          <w:i/>
          <w:iCs/>
        </w:rPr>
        <w:t>JAMA Netw Open</w:t>
      </w:r>
      <w:r w:rsidRPr="00EE0B4F">
        <w:rPr>
          <w:rFonts w:ascii="Times New Roman" w:hAnsi="Times New Roman" w:cs="Times New Roman"/>
        </w:rPr>
        <w:t>. Jun 1 2022;5(6):e2217150. doi:10.1001/jamanetworkopen.2022.17150. PMID:35666505.</w:t>
      </w:r>
    </w:p>
    <w:p w14:paraId="3831C3A7"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63.</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Ickes M, Patel M, Rayens MK, van de Venne J, Annabathula A</w:t>
      </w:r>
      <w:r w:rsidR="0083598B" w:rsidRPr="00EE0B4F">
        <w:rPr>
          <w:rFonts w:ascii="Times New Roman" w:hAnsi="Times New Roman" w:cs="Times New Roman"/>
          <w:bCs/>
        </w:rPr>
        <w:t>†</w:t>
      </w:r>
      <w:r w:rsidRPr="00EE0B4F">
        <w:rPr>
          <w:rFonts w:ascii="Times New Roman" w:hAnsi="Times New Roman" w:cs="Times New Roman"/>
        </w:rPr>
        <w:t xml:space="preserve">, Schillo B. Centering equity in flavored tobacco ban policies: Implications for tobacco control researchers. </w:t>
      </w:r>
      <w:r w:rsidRPr="00EE0B4F">
        <w:rPr>
          <w:rFonts w:ascii="Times New Roman" w:hAnsi="Times New Roman" w:cs="Times New Roman"/>
          <w:i/>
          <w:iCs/>
        </w:rPr>
        <w:t>Prev Med</w:t>
      </w:r>
      <w:r w:rsidRPr="00EE0B4F">
        <w:rPr>
          <w:rFonts w:ascii="Times New Roman" w:hAnsi="Times New Roman" w:cs="Times New Roman"/>
        </w:rPr>
        <w:t>. Jul 20 2022;165:107173. doi:10.1016/j.ypmed.2022.107173. PMID:35870576.</w:t>
      </w:r>
    </w:p>
    <w:p w14:paraId="682BB1CF"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64.</w:t>
      </w:r>
      <w:r w:rsidRPr="00EE0B4F">
        <w:rPr>
          <w:rFonts w:ascii="Times New Roman" w:hAnsi="Times New Roman" w:cs="Times New Roman"/>
        </w:rPr>
        <w:tab/>
        <w:t xml:space="preserve">Emery SL, Binns S, Carter CC, </w:t>
      </w:r>
      <w:r w:rsidRPr="00EE0B4F">
        <w:rPr>
          <w:rFonts w:ascii="Times New Roman" w:hAnsi="Times New Roman" w:cs="Times New Roman"/>
          <w:b/>
        </w:rPr>
        <w:t>Rose SW</w:t>
      </w:r>
      <w:r w:rsidRPr="00EE0B4F">
        <w:rPr>
          <w:rFonts w:ascii="Times New Roman" w:hAnsi="Times New Roman" w:cs="Times New Roman"/>
        </w:rPr>
        <w:t xml:space="preserve">, Kostygina G. Characterising advertising strategies and expenditures for conventional and newer smokeless tobacco products. </w:t>
      </w:r>
      <w:r w:rsidRPr="00EE0B4F">
        <w:rPr>
          <w:rFonts w:ascii="Times New Roman" w:hAnsi="Times New Roman" w:cs="Times New Roman"/>
          <w:i/>
          <w:iCs/>
        </w:rPr>
        <w:t>Tob Control</w:t>
      </w:r>
      <w:r w:rsidRPr="00EE0B4F">
        <w:rPr>
          <w:rFonts w:ascii="Times New Roman" w:hAnsi="Times New Roman" w:cs="Times New Roman"/>
        </w:rPr>
        <w:t>. Jul 8 2022;doi:10.1136/tobaccocontrol-2022-057282. PMID:35803674.</w:t>
      </w:r>
    </w:p>
    <w:p w14:paraId="6F5151B9"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65.</w:t>
      </w:r>
      <w:r w:rsidRPr="00EE0B4F">
        <w:rPr>
          <w:rFonts w:ascii="Times New Roman" w:hAnsi="Times New Roman" w:cs="Times New Roman"/>
        </w:rPr>
        <w:tab/>
        <w:t xml:space="preserve">Horn K, Crandell I, Patel M, </w:t>
      </w:r>
      <w:r w:rsidRPr="00EE0B4F">
        <w:rPr>
          <w:rFonts w:ascii="Times New Roman" w:hAnsi="Times New Roman" w:cs="Times New Roman"/>
          <w:b/>
        </w:rPr>
        <w:t>Rose SW</w:t>
      </w:r>
      <w:r w:rsidRPr="00EE0B4F">
        <w:rPr>
          <w:rFonts w:ascii="Times New Roman" w:hAnsi="Times New Roman" w:cs="Times New Roman"/>
        </w:rPr>
        <w:t xml:space="preserve">, Schillo B, Folger S, Bernat D, Branstetter S. Individual Health Determinants That Predict Low Risk of Transitioning to Tobacco Use During Young Adulthood: An In-Depth Examination of Race and Ethnicity. </w:t>
      </w:r>
      <w:r w:rsidRPr="00EE0B4F">
        <w:rPr>
          <w:rFonts w:ascii="Times New Roman" w:hAnsi="Times New Roman" w:cs="Times New Roman"/>
          <w:i/>
          <w:iCs/>
        </w:rPr>
        <w:t>Nicotine Tob Res</w:t>
      </w:r>
      <w:r w:rsidRPr="00EE0B4F">
        <w:rPr>
          <w:rFonts w:ascii="Times New Roman" w:hAnsi="Times New Roman" w:cs="Times New Roman"/>
        </w:rPr>
        <w:t>. Aug 6 2022;24(9):1487-1497. doi:10.1093/ntr/ntac106. PMID:35429388.</w:t>
      </w:r>
    </w:p>
    <w:p w14:paraId="1DB92C42"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66.</w:t>
      </w:r>
      <w:r w:rsidRPr="00EE0B4F">
        <w:rPr>
          <w:rFonts w:ascii="Times New Roman" w:hAnsi="Times New Roman" w:cs="Times New Roman"/>
        </w:rPr>
        <w:tab/>
        <w:t xml:space="preserve">Czaplicki L, Patel M, Rahman B, Yoon S, Schillo B, </w:t>
      </w:r>
      <w:r w:rsidRPr="00EE0B4F">
        <w:rPr>
          <w:rFonts w:ascii="Times New Roman" w:hAnsi="Times New Roman" w:cs="Times New Roman"/>
          <w:b/>
          <w:u w:val="single"/>
        </w:rPr>
        <w:t>Rose SW</w:t>
      </w:r>
      <w:r w:rsidRPr="00EE0B4F">
        <w:rPr>
          <w:rFonts w:ascii="Times New Roman" w:hAnsi="Times New Roman" w:cs="Times New Roman"/>
        </w:rPr>
        <w:t xml:space="preserve">. Oral nicotine marketing claims in direct-mail advertising. </w:t>
      </w:r>
      <w:r w:rsidRPr="00EE0B4F">
        <w:rPr>
          <w:rFonts w:ascii="Times New Roman" w:hAnsi="Times New Roman" w:cs="Times New Roman"/>
          <w:i/>
          <w:iCs/>
        </w:rPr>
        <w:t>Tob Control</w:t>
      </w:r>
      <w:r w:rsidRPr="00EE0B4F">
        <w:rPr>
          <w:rFonts w:ascii="Times New Roman" w:hAnsi="Times New Roman" w:cs="Times New Roman"/>
        </w:rPr>
        <w:t>. Sep 2022;31(5):663-666. doi:10.1136/tobaccocontrol-2020-056446. PMID:33958422.</w:t>
      </w:r>
    </w:p>
    <w:p w14:paraId="63E391CD"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67.</w:t>
      </w:r>
      <w:r w:rsidRPr="00EE0B4F">
        <w:rPr>
          <w:rFonts w:ascii="Times New Roman" w:hAnsi="Times New Roman" w:cs="Times New Roman"/>
        </w:rPr>
        <w:tab/>
        <w:t>Jackson A</w:t>
      </w:r>
      <w:r w:rsidR="000B30F7" w:rsidRPr="00EE0B4F">
        <w:rPr>
          <w:rFonts w:ascii="Times New Roman" w:hAnsi="Times New Roman" w:cs="Times New Roman"/>
          <w:bCs/>
        </w:rPr>
        <w:t>†</w:t>
      </w:r>
      <w:r w:rsidRPr="00EE0B4F">
        <w:rPr>
          <w:rFonts w:ascii="Times New Roman" w:hAnsi="Times New Roman" w:cs="Times New Roman"/>
        </w:rPr>
        <w:t xml:space="preserve">, Fleischli ME, Haeny A, </w:t>
      </w:r>
      <w:r w:rsidRPr="00EE0B4F">
        <w:rPr>
          <w:rFonts w:ascii="Times New Roman" w:hAnsi="Times New Roman" w:cs="Times New Roman"/>
          <w:b/>
        </w:rPr>
        <w:t>Rose SW</w:t>
      </w:r>
      <w:r w:rsidRPr="00EE0B4F">
        <w:rPr>
          <w:rFonts w:ascii="Times New Roman" w:hAnsi="Times New Roman" w:cs="Times New Roman"/>
        </w:rPr>
        <w:t xml:space="preserve">, Fagan P, Krishnan-Sarin S, Gerrard M, Gibbons FX. Association of non-cigarette tobacco advertisements and racial discrimination </w:t>
      </w:r>
      <w:r w:rsidRPr="00EE0B4F">
        <w:rPr>
          <w:rFonts w:ascii="Times New Roman" w:hAnsi="Times New Roman" w:cs="Times New Roman"/>
        </w:rPr>
        <w:lastRenderedPageBreak/>
        <w:t xml:space="preserve">with non-cigarette tobacco product use among Black adults. </w:t>
      </w:r>
      <w:r w:rsidRPr="00EE0B4F">
        <w:rPr>
          <w:rFonts w:ascii="Times New Roman" w:hAnsi="Times New Roman" w:cs="Times New Roman"/>
          <w:i/>
          <w:iCs/>
        </w:rPr>
        <w:t>Nicotine Tob Res</w:t>
      </w:r>
      <w:r w:rsidRPr="00EE0B4F">
        <w:rPr>
          <w:rFonts w:ascii="Times New Roman" w:hAnsi="Times New Roman" w:cs="Times New Roman"/>
        </w:rPr>
        <w:t>. Sep 28 2022;doi:10.1093/ntr/ntac226. PMID:36169563.</w:t>
      </w:r>
    </w:p>
    <w:p w14:paraId="2C5D5DA9" w14:textId="77777777" w:rsidR="00AB0178" w:rsidRPr="00EE0B4F" w:rsidRDefault="00AB0178" w:rsidP="00AB0178">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68.</w:t>
      </w:r>
      <w:r w:rsidRPr="00EE0B4F">
        <w:rPr>
          <w:rFonts w:ascii="Times New Roman" w:hAnsi="Times New Roman" w:cs="Times New Roman"/>
        </w:rPr>
        <w:tab/>
        <w:t xml:space="preserve">Horn K, Schoenberg N, </w:t>
      </w:r>
      <w:r w:rsidRPr="00EE0B4F">
        <w:rPr>
          <w:rFonts w:ascii="Times New Roman" w:hAnsi="Times New Roman" w:cs="Times New Roman"/>
          <w:b/>
        </w:rPr>
        <w:t>Rose S</w:t>
      </w:r>
      <w:r w:rsidRPr="00EE0B4F">
        <w:rPr>
          <w:rFonts w:ascii="Times New Roman" w:hAnsi="Times New Roman" w:cs="Times New Roman"/>
        </w:rPr>
        <w:t xml:space="preserve">, Romm K, Berg C. Tobacco use among Appalachian adolescents: An urgent need for virtual scale out of effective interventions. </w:t>
      </w:r>
      <w:r w:rsidRPr="00EE0B4F">
        <w:rPr>
          <w:rFonts w:ascii="Times New Roman" w:hAnsi="Times New Roman" w:cs="Times New Roman"/>
          <w:i/>
          <w:iCs/>
        </w:rPr>
        <w:t>Tobacco Prevention &amp; Cessation</w:t>
      </w:r>
      <w:r w:rsidRPr="00EE0B4F">
        <w:rPr>
          <w:rFonts w:ascii="Times New Roman" w:hAnsi="Times New Roman" w:cs="Times New Roman"/>
        </w:rPr>
        <w:t>. Nov 2022;8(November):1-10. doi:10.18332/tpc/155331. PMID:WOS:000884460700001.</w:t>
      </w:r>
    </w:p>
    <w:p w14:paraId="14DEDD5C" w14:textId="77777777" w:rsidR="00B34AE7" w:rsidRPr="00EE0B4F" w:rsidRDefault="00AB0178" w:rsidP="00B34AE7">
      <w:pPr>
        <w:autoSpaceDE w:val="0"/>
        <w:autoSpaceDN w:val="0"/>
        <w:adjustRightInd w:val="0"/>
        <w:spacing w:after="0" w:line="240" w:lineRule="auto"/>
        <w:ind w:left="990" w:hanging="720"/>
        <w:rPr>
          <w:rFonts w:ascii="Times New Roman" w:hAnsi="Times New Roman" w:cs="Times New Roman"/>
        </w:rPr>
      </w:pPr>
      <w:r w:rsidRPr="00EE0B4F">
        <w:rPr>
          <w:rFonts w:ascii="Times New Roman" w:hAnsi="Times New Roman" w:cs="Times New Roman"/>
        </w:rPr>
        <w:t>69.</w:t>
      </w:r>
      <w:r w:rsidRPr="00EE0B4F">
        <w:rPr>
          <w:rFonts w:ascii="Times New Roman" w:hAnsi="Times New Roman" w:cs="Times New Roman"/>
        </w:rPr>
        <w:tab/>
      </w:r>
      <w:r w:rsidRPr="00EE0B4F">
        <w:rPr>
          <w:rFonts w:ascii="Times New Roman" w:hAnsi="Times New Roman" w:cs="Times New Roman"/>
          <w:b/>
          <w:u w:val="single"/>
        </w:rPr>
        <w:t>Rose SW</w:t>
      </w:r>
      <w:r w:rsidRPr="00EE0B4F">
        <w:rPr>
          <w:rFonts w:ascii="Times New Roman" w:hAnsi="Times New Roman" w:cs="Times New Roman"/>
        </w:rPr>
        <w:t>, Annabathula A</w:t>
      </w:r>
      <w:r w:rsidR="000B30F7" w:rsidRPr="00EE0B4F">
        <w:rPr>
          <w:rFonts w:ascii="Times New Roman" w:hAnsi="Times New Roman" w:cs="Times New Roman"/>
          <w:bCs/>
        </w:rPr>
        <w:t>†</w:t>
      </w:r>
      <w:r w:rsidRPr="00EE0B4F">
        <w:rPr>
          <w:rFonts w:ascii="Times New Roman" w:hAnsi="Times New Roman" w:cs="Times New Roman"/>
        </w:rPr>
        <w:t xml:space="preserve">, Westneat S, van de Venne J, Hrywna M, Ackerman C, Lee JGL, Sesay M, Giovenco DP, Spillane T, Hudson SV, Delnevo CD. Neighborhood distribution of availability of newer tobacco products: A US four-site study, 2021. </w:t>
      </w:r>
      <w:r w:rsidRPr="00EE0B4F">
        <w:rPr>
          <w:rFonts w:ascii="Times New Roman" w:hAnsi="Times New Roman" w:cs="Times New Roman"/>
          <w:i/>
          <w:iCs/>
        </w:rPr>
        <w:t>Prev Med Rep</w:t>
      </w:r>
      <w:r w:rsidRPr="00EE0B4F">
        <w:rPr>
          <w:rFonts w:ascii="Times New Roman" w:hAnsi="Times New Roman" w:cs="Times New Roman"/>
        </w:rPr>
        <w:t>. Dec 2022;30:102028. doi:10.1016/j.pmedr.2022.102028. PMID:36325253.</w:t>
      </w:r>
    </w:p>
    <w:p w14:paraId="18F5ED91" w14:textId="77777777" w:rsidR="00657C36" w:rsidRDefault="00657C36" w:rsidP="00657C36">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657C36">
        <w:rPr>
          <w:rFonts w:ascii="Times New Roman" w:hAnsi="Times New Roman" w:cs="Times New Roman"/>
          <w:sz w:val="22"/>
          <w:szCs w:val="22"/>
        </w:rPr>
        <w:t xml:space="preserve">Reimold AE, D'Angelo H, </w:t>
      </w:r>
      <w:r w:rsidRPr="00657C36">
        <w:rPr>
          <w:rFonts w:ascii="Times New Roman" w:hAnsi="Times New Roman" w:cs="Times New Roman"/>
          <w:b/>
          <w:sz w:val="22"/>
          <w:szCs w:val="22"/>
        </w:rPr>
        <w:t>Rose SW</w:t>
      </w:r>
      <w:r w:rsidRPr="00657C36">
        <w:rPr>
          <w:rFonts w:ascii="Times New Roman" w:hAnsi="Times New Roman" w:cs="Times New Roman"/>
          <w:sz w:val="22"/>
          <w:szCs w:val="22"/>
        </w:rPr>
        <w:t>, Ribisl KM. Changes in retail tobacco product sales and market share among retail payroll establishments in the U.S. Economic Census between 1997 and 2017. Prev Med Rep. Oct 2023;35:102294. doi:10.1016/j.pmedr.2023.102294. PMID:37449007.</w:t>
      </w:r>
    </w:p>
    <w:p w14:paraId="1A021841" w14:textId="77777777" w:rsidR="00AE697E" w:rsidRPr="00AE697E" w:rsidRDefault="00AE697E" w:rsidP="00AE697E">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E697E">
        <w:rPr>
          <w:rFonts w:ascii="Times New Roman" w:hAnsi="Times New Roman" w:cs="Times New Roman"/>
          <w:sz w:val="22"/>
          <w:szCs w:val="22"/>
        </w:rPr>
        <w:t>Kostygina G, Kim Y, Gebhardt Z, Tran H, Norris A, Page S, Borowiecki M, Rose SW, Emery S. Using Exogenous Social Media Exposure Measures to Assess the Effects of Smokeless Tobacco-Related Social Media Content on Smokeless Tobacco Sales in the United States. Nicotine Tob Res. Feb 15 2024;26(Supplement_1):S49-S56. doi:10.1093/ntr/ntad169. PMID:38366341.</w:t>
      </w:r>
    </w:p>
    <w:p w14:paraId="43A76915" w14:textId="77777777" w:rsidR="00AE697E" w:rsidRPr="00AE697E" w:rsidRDefault="00AE697E" w:rsidP="00AE697E">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E697E">
        <w:rPr>
          <w:rFonts w:ascii="Times New Roman" w:hAnsi="Times New Roman" w:cs="Times New Roman"/>
          <w:sz w:val="22"/>
          <w:szCs w:val="22"/>
        </w:rPr>
        <w:t xml:space="preserve">Smiley SL, </w:t>
      </w:r>
      <w:r w:rsidRPr="00AE697E">
        <w:rPr>
          <w:rFonts w:ascii="Times New Roman" w:hAnsi="Times New Roman" w:cs="Times New Roman"/>
          <w:b/>
          <w:sz w:val="22"/>
          <w:szCs w:val="22"/>
        </w:rPr>
        <w:t>Rose SW</w:t>
      </w:r>
      <w:r w:rsidRPr="00AE697E">
        <w:rPr>
          <w:rFonts w:ascii="Times New Roman" w:hAnsi="Times New Roman" w:cs="Times New Roman"/>
          <w:sz w:val="22"/>
          <w:szCs w:val="22"/>
        </w:rPr>
        <w:t>. What Will It Take to Achieve Equity in Policies Restricting Menthol and Other Flavored Nicotine and Commercial Tobacco Products? Nicotine Tob Res. May 31 2024;26(Supplement_2):S61-S64. doi:10.1093/ntr/ntad251. PMID:38817029.</w:t>
      </w:r>
    </w:p>
    <w:p w14:paraId="60B3A1CF" w14:textId="61AA9BB7" w:rsidR="00AE697E" w:rsidRPr="00AE697E" w:rsidRDefault="00AE697E" w:rsidP="00AE697E">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E697E">
        <w:rPr>
          <w:rFonts w:ascii="Times New Roman" w:hAnsi="Times New Roman" w:cs="Times New Roman"/>
          <w:b/>
          <w:sz w:val="22"/>
          <w:szCs w:val="22"/>
        </w:rPr>
        <w:t>Rose SW</w:t>
      </w:r>
      <w:r w:rsidRPr="00AE697E">
        <w:rPr>
          <w:rFonts w:ascii="Times New Roman" w:hAnsi="Times New Roman" w:cs="Times New Roman"/>
          <w:sz w:val="22"/>
          <w:szCs w:val="22"/>
        </w:rPr>
        <w:t>, Tan A</w:t>
      </w:r>
      <w:r>
        <w:rPr>
          <w:rFonts w:ascii="Times New Roman" w:hAnsi="Times New Roman" w:cs="Times New Roman"/>
          <w:sz w:val="22"/>
          <w:szCs w:val="22"/>
        </w:rPr>
        <w:t>*</w:t>
      </w:r>
      <w:r w:rsidRPr="00AE697E">
        <w:rPr>
          <w:rFonts w:ascii="Times New Roman" w:hAnsi="Times New Roman" w:cs="Times New Roman"/>
          <w:sz w:val="22"/>
          <w:szCs w:val="22"/>
        </w:rPr>
        <w:t>, Bandi P, Maddox R, Berman M, Czaplicki L, Faseru B, Frazer K, Choi K. Commercial Tobacco and Nicotine Industry-Funded Research Has No Place in SRNT and Nicotine &amp; Tobacco Research. Nicotine Tob Res. May 4 2024;doi:10.1093/ntr/ntae109. PMID:38703079.</w:t>
      </w:r>
      <w:r>
        <w:rPr>
          <w:rFonts w:ascii="Times New Roman" w:hAnsi="Times New Roman" w:cs="Times New Roman"/>
          <w:sz w:val="22"/>
          <w:szCs w:val="22"/>
        </w:rPr>
        <w:t xml:space="preserve"> *co-first authors</w:t>
      </w:r>
    </w:p>
    <w:p w14:paraId="0707E682" w14:textId="77777777" w:rsidR="00AE697E" w:rsidRPr="00AE697E" w:rsidRDefault="00AE697E" w:rsidP="00AE697E">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E697E">
        <w:rPr>
          <w:rFonts w:ascii="Times New Roman" w:hAnsi="Times New Roman" w:cs="Times New Roman"/>
          <w:sz w:val="22"/>
          <w:szCs w:val="22"/>
        </w:rPr>
        <w:t xml:space="preserve">Patel M, Kierstead EC, Liu MS, Schillo B, </w:t>
      </w:r>
      <w:r w:rsidRPr="00AE697E">
        <w:rPr>
          <w:rFonts w:ascii="Times New Roman" w:hAnsi="Times New Roman" w:cs="Times New Roman"/>
          <w:b/>
          <w:sz w:val="22"/>
          <w:szCs w:val="22"/>
        </w:rPr>
        <w:t>Rose SW</w:t>
      </w:r>
      <w:r w:rsidRPr="00AE697E">
        <w:rPr>
          <w:rFonts w:ascii="Times New Roman" w:hAnsi="Times New Roman" w:cs="Times New Roman"/>
          <w:sz w:val="22"/>
          <w:szCs w:val="22"/>
        </w:rPr>
        <w:t>. Examining the relationship of flavored tobacco product policy restrictions and flavored tobacco product use, among adolescents and young adults in the U.S. Prev Med. May 2024;182:107947. doi:10.1016/j.ypmed.2024.107947. PMID:38574971.</w:t>
      </w:r>
    </w:p>
    <w:p w14:paraId="03230DB9" w14:textId="77777777" w:rsidR="00AE697E" w:rsidRPr="00AE697E" w:rsidRDefault="00AE697E" w:rsidP="00AE697E">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E697E">
        <w:rPr>
          <w:rFonts w:ascii="Times New Roman" w:hAnsi="Times New Roman" w:cs="Times New Roman"/>
          <w:sz w:val="22"/>
          <w:szCs w:val="22"/>
        </w:rPr>
        <w:t xml:space="preserve">Marshall LL, Norman L, </w:t>
      </w:r>
      <w:r w:rsidRPr="00AE697E">
        <w:rPr>
          <w:rFonts w:ascii="Times New Roman" w:hAnsi="Times New Roman" w:cs="Times New Roman"/>
          <w:b/>
          <w:sz w:val="22"/>
          <w:szCs w:val="22"/>
        </w:rPr>
        <w:t>Rose SW</w:t>
      </w:r>
      <w:r w:rsidRPr="00AE697E">
        <w:rPr>
          <w:rFonts w:ascii="Times New Roman" w:hAnsi="Times New Roman" w:cs="Times New Roman"/>
          <w:sz w:val="22"/>
          <w:szCs w:val="22"/>
        </w:rPr>
        <w:t>, Tseng TS. Preventing Chronic Disease Collection: From Data to Action: National, State, and Local Efforts to End Menthol and Other Flavored Commercial Tobacco Product Use. Prev Chronic Dis. May 30 2024;21:E39. doi:10.5888/pcd21.240143. PMID:38815047.</w:t>
      </w:r>
    </w:p>
    <w:p w14:paraId="5C89A950" w14:textId="77777777" w:rsidR="00AE697E" w:rsidRPr="00AE697E" w:rsidRDefault="00AE697E" w:rsidP="00AE697E">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E697E">
        <w:rPr>
          <w:rFonts w:ascii="Times New Roman" w:hAnsi="Times New Roman" w:cs="Times New Roman"/>
          <w:sz w:val="22"/>
          <w:szCs w:val="22"/>
        </w:rPr>
        <w:t xml:space="preserve">Lee JG, Sesay M, van de Venne J, Kong AY, Hrywna M, </w:t>
      </w:r>
      <w:r w:rsidRPr="00AE697E">
        <w:rPr>
          <w:rFonts w:ascii="Times New Roman" w:hAnsi="Times New Roman" w:cs="Times New Roman"/>
          <w:b/>
          <w:sz w:val="22"/>
          <w:szCs w:val="22"/>
        </w:rPr>
        <w:t>Rose SW</w:t>
      </w:r>
      <w:r w:rsidRPr="00AE697E">
        <w:rPr>
          <w:rFonts w:ascii="Times New Roman" w:hAnsi="Times New Roman" w:cs="Times New Roman"/>
          <w:sz w:val="22"/>
          <w:szCs w:val="22"/>
        </w:rPr>
        <w:t xml:space="preserve">, Delnevo CD. Retailers’ Compliance with Federal Age of Cigarette Sales Policies–Pitt County, North Carolina, January–March 2022. North Carolina Medical Journal. 2024;85(3):49-53. </w:t>
      </w:r>
    </w:p>
    <w:p w14:paraId="7E129D8A" w14:textId="77777777" w:rsidR="00AE697E" w:rsidRPr="00AE697E" w:rsidRDefault="00AE697E" w:rsidP="00AE697E">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E697E">
        <w:rPr>
          <w:rFonts w:ascii="Times New Roman" w:hAnsi="Times New Roman" w:cs="Times New Roman"/>
          <w:sz w:val="22"/>
          <w:szCs w:val="22"/>
        </w:rPr>
        <w:t xml:space="preserve">Kierstead EC, Smiley SL, Kucherlapaty P, Kingsley M, Rogers T, Schillo B, </w:t>
      </w:r>
      <w:r w:rsidRPr="00AE697E">
        <w:rPr>
          <w:rFonts w:ascii="Times New Roman" w:hAnsi="Times New Roman" w:cs="Times New Roman"/>
          <w:b/>
          <w:sz w:val="22"/>
          <w:szCs w:val="22"/>
        </w:rPr>
        <w:t>Rose SW</w:t>
      </w:r>
      <w:r w:rsidRPr="00AE697E">
        <w:rPr>
          <w:rFonts w:ascii="Times New Roman" w:hAnsi="Times New Roman" w:cs="Times New Roman"/>
          <w:sz w:val="22"/>
          <w:szCs w:val="22"/>
        </w:rPr>
        <w:t>. Recommendations for Centering Equity to Advance Federal and Local US Policies Regulating the Availability and Sale of Flavored Tobacco Products. Nicotine Tob Res. Apr 23 2024;doi:10.1093/ntr/ntae078. PMID:38652492.</w:t>
      </w:r>
    </w:p>
    <w:p w14:paraId="60F38F90" w14:textId="6ED50AF7" w:rsidR="00AE697E" w:rsidRPr="00AE697E" w:rsidRDefault="00AE697E" w:rsidP="00AE697E">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E697E">
        <w:rPr>
          <w:rFonts w:ascii="Times New Roman" w:hAnsi="Times New Roman" w:cs="Times New Roman"/>
          <w:sz w:val="22"/>
          <w:szCs w:val="22"/>
        </w:rPr>
        <w:t xml:space="preserve">Erinoso O, Brown JL, Glasser AM, Gravely S, Fong GT, Chung-Hall J, Kyriakos CN, Liber AC, Craig LV, White AM, </w:t>
      </w:r>
      <w:r w:rsidRPr="00AE697E">
        <w:rPr>
          <w:rFonts w:ascii="Times New Roman" w:hAnsi="Times New Roman" w:cs="Times New Roman"/>
          <w:b/>
          <w:sz w:val="22"/>
          <w:szCs w:val="22"/>
        </w:rPr>
        <w:t>Rose SW</w:t>
      </w:r>
      <w:r w:rsidRPr="00AE697E">
        <w:rPr>
          <w:rFonts w:ascii="Times New Roman" w:hAnsi="Times New Roman" w:cs="Times New Roman"/>
          <w:sz w:val="22"/>
          <w:szCs w:val="22"/>
        </w:rPr>
        <w:t>, Smiley SL, Zeller M, Leischow S, Ayo-Yusuf O, Cohen JE, Ashley D, Tobacco Regulatory Science Writing G. Evidence-based post-ban research to inform effective menthol cigarette bans in the United States and other jurisdictions. Nicotine Tob Res. Apr 13 2024;doi:10.1093/ntr/ntae082. PMID:38613422.</w:t>
      </w:r>
    </w:p>
    <w:p w14:paraId="7FD38D79" w14:textId="6CE65881" w:rsidR="00C06743" w:rsidRDefault="00AE697E" w:rsidP="00222B3D">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E697E">
        <w:rPr>
          <w:rFonts w:ascii="Times New Roman" w:hAnsi="Times New Roman" w:cs="Times New Roman"/>
          <w:sz w:val="22"/>
          <w:szCs w:val="22"/>
        </w:rPr>
        <w:lastRenderedPageBreak/>
        <w:t xml:space="preserve">Kong AY, Westneat SC, Anesetti-Rothermel A, van de Venne JG, Debnam C, Ribisl KM, Cohn AM, </w:t>
      </w:r>
      <w:r w:rsidRPr="00AE697E">
        <w:rPr>
          <w:rFonts w:ascii="Times New Roman" w:hAnsi="Times New Roman" w:cs="Times New Roman"/>
          <w:b/>
          <w:sz w:val="22"/>
          <w:szCs w:val="22"/>
        </w:rPr>
        <w:t>Rose SW</w:t>
      </w:r>
      <w:r w:rsidRPr="00AE697E">
        <w:rPr>
          <w:rFonts w:ascii="Times New Roman" w:hAnsi="Times New Roman" w:cs="Times New Roman"/>
          <w:sz w:val="22"/>
          <w:szCs w:val="22"/>
        </w:rPr>
        <w:t>. Neighborhood Inequities in Tobacco Product Descriptors, Washington, DC, 2018-2019. Nicotine Tob Res. May 31 2024;26(Supplement_2):S73-S81. doi:10.1093/ntr/ntad226. PMID:38817025.</w:t>
      </w:r>
    </w:p>
    <w:p w14:paraId="79AF6E0F" w14:textId="656CBC29" w:rsidR="001D42EC" w:rsidRPr="00222B3D" w:rsidRDefault="00AC489C" w:rsidP="00222B3D">
      <w:pPr>
        <w:pStyle w:val="ListParagraph"/>
        <w:numPr>
          <w:ilvl w:val="0"/>
          <w:numId w:val="7"/>
        </w:numPr>
        <w:autoSpaceDE w:val="0"/>
        <w:autoSpaceDN w:val="0"/>
        <w:adjustRightInd w:val="0"/>
        <w:ind w:left="990" w:hanging="720"/>
        <w:rPr>
          <w:rFonts w:ascii="Times New Roman" w:hAnsi="Times New Roman" w:cs="Times New Roman"/>
          <w:sz w:val="22"/>
          <w:szCs w:val="22"/>
        </w:rPr>
      </w:pPr>
      <w:r w:rsidRPr="00AC489C">
        <w:rPr>
          <w:rFonts w:ascii="Times New Roman" w:hAnsi="Times New Roman" w:cs="Times New Roman"/>
          <w:sz w:val="22"/>
          <w:szCs w:val="22"/>
        </w:rPr>
        <w:t>Mattingly DT, Agbonlahor O, Richardson M, Rayens MK, Rose SW, Hart JL. Factors associated with disposable electronic cigarette use among US youth: A national repeated cross-sectional study, 2021-22. Addiction. Jul 23 2024;doi:10.1111/add.16628.</w:t>
      </w:r>
    </w:p>
    <w:p w14:paraId="38BEACE7" w14:textId="77777777" w:rsidR="00AE697E" w:rsidRDefault="00AE697E" w:rsidP="00AE697E">
      <w:pPr>
        <w:spacing w:after="0" w:line="240" w:lineRule="auto"/>
        <w:rPr>
          <w:rFonts w:ascii="Times New Roman" w:eastAsia="Times New Roman" w:hAnsi="Times New Roman" w:cs="Times New Roman"/>
          <w:b/>
          <w:bCs/>
          <w:u w:val="single"/>
        </w:rPr>
      </w:pPr>
    </w:p>
    <w:p w14:paraId="2CFFB3F2" w14:textId="77777777" w:rsidR="00AE697E" w:rsidRDefault="00AE697E" w:rsidP="00AE697E">
      <w:pPr>
        <w:spacing w:after="0" w:line="240" w:lineRule="auto"/>
        <w:rPr>
          <w:rFonts w:ascii="Times New Roman" w:eastAsia="Times New Roman" w:hAnsi="Times New Roman" w:cs="Times New Roman"/>
          <w:b/>
          <w:bCs/>
          <w:u w:val="single"/>
        </w:rPr>
      </w:pPr>
    </w:p>
    <w:p w14:paraId="2E290BC0" w14:textId="6B294099" w:rsidR="0024058B" w:rsidRPr="00EE0B4F" w:rsidRDefault="00AE697E" w:rsidP="00AE697E">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L</w:t>
      </w:r>
      <w:r w:rsidR="0024058B" w:rsidRPr="00EE0B4F">
        <w:rPr>
          <w:rFonts w:ascii="Times New Roman" w:eastAsia="Times New Roman" w:hAnsi="Times New Roman" w:cs="Times New Roman"/>
          <w:b/>
          <w:bCs/>
          <w:u w:val="single"/>
        </w:rPr>
        <w:t>etters, Book Reviews, Lay Press</w:t>
      </w:r>
      <w:r w:rsidR="00672628" w:rsidRPr="00EE0B4F">
        <w:rPr>
          <w:rFonts w:ascii="Times New Roman" w:eastAsia="Times New Roman" w:hAnsi="Times New Roman" w:cs="Times New Roman"/>
          <w:b/>
          <w:bCs/>
          <w:u w:val="single"/>
        </w:rPr>
        <w:t>, Blogs</w:t>
      </w:r>
    </w:p>
    <w:p w14:paraId="77B48B8E" w14:textId="77777777" w:rsidR="0024058B" w:rsidRPr="00EE0B4F" w:rsidRDefault="0024058B" w:rsidP="0024058B">
      <w:pPr>
        <w:spacing w:after="0" w:line="240" w:lineRule="auto"/>
        <w:rPr>
          <w:rFonts w:ascii="Times New Roman" w:eastAsia="Times New Roman" w:hAnsi="Times New Roman" w:cs="Times New Roman"/>
          <w:b/>
          <w:bCs/>
        </w:rPr>
      </w:pPr>
    </w:p>
    <w:p w14:paraId="645AB960" w14:textId="0B099866" w:rsidR="00297122" w:rsidRPr="00EE0B4F" w:rsidRDefault="003D0A0F" w:rsidP="00A65E99">
      <w:pPr>
        <w:pStyle w:val="ListParagraph"/>
        <w:numPr>
          <w:ilvl w:val="0"/>
          <w:numId w:val="6"/>
        </w:numPr>
        <w:rPr>
          <w:rFonts w:ascii="Times New Roman" w:hAnsi="Times New Roman" w:cs="Times New Roman"/>
          <w:color w:val="000000" w:themeColor="text1"/>
          <w:sz w:val="22"/>
          <w:szCs w:val="22"/>
        </w:rPr>
      </w:pPr>
      <w:r w:rsidRPr="00EE0B4F">
        <w:rPr>
          <w:rFonts w:ascii="Times New Roman" w:hAnsi="Times New Roman" w:cs="Times New Roman"/>
          <w:sz w:val="22"/>
          <w:szCs w:val="22"/>
        </w:rPr>
        <w:t xml:space="preserve">Jefferson, D. </w:t>
      </w:r>
      <w:r w:rsidRPr="00EE0B4F">
        <w:rPr>
          <w:rFonts w:ascii="Times New Roman" w:hAnsi="Times New Roman" w:cs="Times New Roman"/>
          <w:b/>
          <w:sz w:val="22"/>
          <w:szCs w:val="22"/>
        </w:rPr>
        <w:t>Rose, SW</w:t>
      </w:r>
      <w:r w:rsidRPr="00EE0B4F">
        <w:rPr>
          <w:rFonts w:ascii="Times New Roman" w:hAnsi="Times New Roman" w:cs="Times New Roman"/>
          <w:sz w:val="22"/>
          <w:szCs w:val="22"/>
        </w:rPr>
        <w:t>, Rath, JM. Menthol Cigarette Use Remains Issue Among African American Communities. ASHTO Experts Blog. 02/13/2018</w:t>
      </w:r>
      <w:r w:rsidR="0024058B" w:rsidRPr="00EE0B4F">
        <w:rPr>
          <w:rFonts w:ascii="Times New Roman" w:hAnsi="Times New Roman" w:cs="Times New Roman"/>
          <w:sz w:val="22"/>
          <w:szCs w:val="22"/>
        </w:rPr>
        <w:t xml:space="preserve">; </w:t>
      </w:r>
      <w:hyperlink r:id="rId18" w:history="1">
        <w:r w:rsidRPr="00EE0B4F">
          <w:rPr>
            <w:rStyle w:val="Hyperlink"/>
            <w:rFonts w:ascii="Times New Roman" w:hAnsi="Times New Roman" w:cs="Times New Roman"/>
            <w:sz w:val="22"/>
            <w:szCs w:val="22"/>
          </w:rPr>
          <w:t>https://www.astho.org/StatePublicHealth/Menthol-Cigarette-Use-Remains-Issue-Among-African-American-Communities/02-13-18/</w:t>
        </w:r>
      </w:hyperlink>
      <w:r w:rsidR="0024058B" w:rsidRPr="00EE0B4F">
        <w:rPr>
          <w:rFonts w:ascii="Times New Roman" w:hAnsi="Times New Roman" w:cs="Times New Roman"/>
          <w:sz w:val="22"/>
          <w:szCs w:val="22"/>
        </w:rPr>
        <w:t>.</w:t>
      </w:r>
      <w:r w:rsidR="00297122" w:rsidRPr="00EE0B4F">
        <w:rPr>
          <w:rFonts w:ascii="Times New Roman" w:hAnsi="Times New Roman" w:cs="Times New Roman"/>
          <w:sz w:val="22"/>
          <w:szCs w:val="22"/>
        </w:rPr>
        <w:t>.</w:t>
      </w:r>
      <w:r w:rsidR="00297122" w:rsidRPr="00EE0B4F">
        <w:rPr>
          <w:rFonts w:ascii="Times New Roman" w:hAnsi="Times New Roman" w:cs="Times New Roman"/>
          <w:color w:val="000000" w:themeColor="text1"/>
          <w:sz w:val="22"/>
          <w:szCs w:val="22"/>
        </w:rPr>
        <w:t xml:space="preserve"> </w:t>
      </w:r>
    </w:p>
    <w:p w14:paraId="07867C35" w14:textId="77777777" w:rsidR="0024058B" w:rsidRPr="00EE0B4F" w:rsidRDefault="00297122" w:rsidP="00A65E99">
      <w:pPr>
        <w:pStyle w:val="ListParagraph"/>
        <w:numPr>
          <w:ilvl w:val="0"/>
          <w:numId w:val="6"/>
        </w:numPr>
        <w:rPr>
          <w:rFonts w:ascii="Times New Roman" w:hAnsi="Times New Roman" w:cs="Times New Roman"/>
          <w:sz w:val="22"/>
          <w:szCs w:val="22"/>
        </w:rPr>
      </w:pPr>
      <w:r w:rsidRPr="00EE0B4F">
        <w:rPr>
          <w:rFonts w:ascii="Times New Roman" w:hAnsi="Times New Roman" w:cs="Times New Roman"/>
          <w:b/>
          <w:color w:val="000000" w:themeColor="text1"/>
          <w:sz w:val="22"/>
          <w:szCs w:val="22"/>
        </w:rPr>
        <w:t>Rose, S,</w:t>
      </w:r>
      <w:r w:rsidRPr="00EE0B4F">
        <w:rPr>
          <w:rFonts w:ascii="Times New Roman" w:hAnsi="Times New Roman" w:cs="Times New Roman"/>
          <w:color w:val="000000" w:themeColor="text1"/>
          <w:sz w:val="22"/>
          <w:szCs w:val="22"/>
        </w:rPr>
        <w:t xml:space="preserve"> Chen-Sankey, J. Tobacco marketing exposure linked to community vulnerability. Public Health Post. 2021.</w:t>
      </w:r>
      <w:r w:rsidRPr="00EE0B4F">
        <w:rPr>
          <w:sz w:val="22"/>
          <w:szCs w:val="22"/>
        </w:rPr>
        <w:t xml:space="preserve"> </w:t>
      </w:r>
      <w:hyperlink r:id="rId19" w:history="1">
        <w:r w:rsidRPr="00EE0B4F">
          <w:rPr>
            <w:rStyle w:val="Hyperlink"/>
            <w:rFonts w:ascii="Times New Roman" w:hAnsi="Times New Roman" w:cs="Times New Roman"/>
            <w:sz w:val="22"/>
            <w:szCs w:val="22"/>
          </w:rPr>
          <w:t>https://www.publichealthpost.org/research/tobacco-marketing/</w:t>
        </w:r>
      </w:hyperlink>
    </w:p>
    <w:p w14:paraId="4D57B90C" w14:textId="77777777" w:rsidR="0024058B" w:rsidRPr="00EE0B4F" w:rsidRDefault="0024058B" w:rsidP="0024058B">
      <w:pPr>
        <w:spacing w:after="0" w:line="240" w:lineRule="auto"/>
        <w:rPr>
          <w:rFonts w:ascii="Times New Roman" w:eastAsia="Times New Roman" w:hAnsi="Times New Roman" w:cs="Times New Roman"/>
          <w:b/>
          <w:bCs/>
        </w:rPr>
      </w:pPr>
    </w:p>
    <w:p w14:paraId="3962D940" w14:textId="016DD1ED"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Electronic Media</w:t>
      </w:r>
    </w:p>
    <w:p w14:paraId="20354890" w14:textId="77777777" w:rsidR="0024058B" w:rsidRPr="00EE0B4F" w:rsidRDefault="0024058B" w:rsidP="0024058B">
      <w:pPr>
        <w:spacing w:after="0" w:line="240" w:lineRule="auto"/>
        <w:rPr>
          <w:rFonts w:ascii="Times New Roman" w:eastAsia="Times New Roman" w:hAnsi="Times New Roman" w:cs="Times New Roman"/>
          <w:bCs/>
        </w:rPr>
      </w:pPr>
    </w:p>
    <w:p w14:paraId="372D8DC3" w14:textId="77777777" w:rsidR="00297122" w:rsidRPr="00EE0B4F" w:rsidRDefault="00297122" w:rsidP="00A65E99">
      <w:pPr>
        <w:pStyle w:val="ListParagraph"/>
        <w:numPr>
          <w:ilvl w:val="0"/>
          <w:numId w:val="5"/>
        </w:numPr>
        <w:rPr>
          <w:rFonts w:ascii="Times New Roman" w:hAnsi="Times New Roman" w:cs="Times New Roman"/>
          <w:color w:val="000000" w:themeColor="text1"/>
          <w:sz w:val="22"/>
          <w:szCs w:val="22"/>
        </w:rPr>
      </w:pPr>
      <w:r w:rsidRPr="00EE0B4F">
        <w:rPr>
          <w:rFonts w:ascii="Times New Roman" w:hAnsi="Times New Roman" w:cs="Times New Roman"/>
          <w:sz w:val="22"/>
          <w:szCs w:val="22"/>
        </w:rPr>
        <w:t>Health Day. Adherence is generally high to tobacco control act provisions. Medical Xpress. 2013</w:t>
      </w:r>
      <w:r w:rsidRPr="00EE0B4F">
        <w:rPr>
          <w:rFonts w:ascii="Times New Roman" w:hAnsi="Times New Roman" w:cs="Times New Roman"/>
          <w:color w:val="000000" w:themeColor="text1"/>
          <w:sz w:val="22"/>
          <w:szCs w:val="22"/>
        </w:rPr>
        <w:t xml:space="preserve">; </w:t>
      </w:r>
      <w:hyperlink r:id="rId20" w:history="1">
        <w:r w:rsidRPr="00EE0B4F">
          <w:rPr>
            <w:rFonts w:ascii="Times New Roman" w:hAnsi="Times New Roman" w:cs="Times New Roman"/>
            <w:color w:val="000000" w:themeColor="text1"/>
            <w:sz w:val="22"/>
            <w:szCs w:val="22"/>
          </w:rPr>
          <w:t>https://medicalxpress.com/news/2013-04-adherence-high-tobacco-provisions.html</w:t>
        </w:r>
      </w:hyperlink>
    </w:p>
    <w:p w14:paraId="69A43652" w14:textId="77777777" w:rsidR="00297122" w:rsidRPr="00EE0B4F" w:rsidRDefault="00297122" w:rsidP="00297122">
      <w:pPr>
        <w:pStyle w:val="ListParagraph"/>
        <w:ind w:left="360"/>
        <w:rPr>
          <w:rFonts w:ascii="Times New Roman" w:hAnsi="Times New Roman" w:cs="Times New Roman"/>
          <w:color w:val="000000" w:themeColor="text1"/>
          <w:sz w:val="22"/>
          <w:szCs w:val="22"/>
        </w:rPr>
      </w:pPr>
    </w:p>
    <w:p w14:paraId="5BC4E8BD" w14:textId="6D1B2937" w:rsidR="001A52A5" w:rsidRPr="00EE0B4F" w:rsidRDefault="00E04EDE" w:rsidP="00A65E99">
      <w:pPr>
        <w:pStyle w:val="ListParagraph"/>
        <w:numPr>
          <w:ilvl w:val="0"/>
          <w:numId w:val="5"/>
        </w:numPr>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Retailers express mixed support for wide range of tobacco-related policies</w:t>
      </w:r>
      <w:r w:rsidR="0024058B" w:rsidRPr="00EE0B4F">
        <w:rPr>
          <w:rFonts w:ascii="Times New Roman" w:hAnsi="Times New Roman" w:cs="Times New Roman"/>
          <w:color w:val="000000" w:themeColor="text1"/>
          <w:sz w:val="22"/>
          <w:szCs w:val="22"/>
        </w:rPr>
        <w:t>.</w:t>
      </w:r>
      <w:r w:rsidRPr="00EE0B4F">
        <w:rPr>
          <w:rFonts w:ascii="Times New Roman" w:hAnsi="Times New Roman" w:cs="Times New Roman"/>
          <w:color w:val="000000" w:themeColor="text1"/>
          <w:sz w:val="22"/>
          <w:szCs w:val="22"/>
        </w:rPr>
        <w:t>UNC Gillings School of Global Public Health: Health Behavior News, Research News</w:t>
      </w:r>
      <w:r w:rsidR="0024058B" w:rsidRPr="00EE0B4F">
        <w:rPr>
          <w:rFonts w:ascii="Times New Roman" w:hAnsi="Times New Roman" w:cs="Times New Roman"/>
          <w:color w:val="000000" w:themeColor="text1"/>
          <w:sz w:val="22"/>
          <w:szCs w:val="22"/>
        </w:rPr>
        <w:t xml:space="preserve">. </w:t>
      </w:r>
      <w:r w:rsidRPr="00EE0B4F">
        <w:rPr>
          <w:rFonts w:ascii="Times New Roman" w:hAnsi="Times New Roman" w:cs="Times New Roman"/>
          <w:color w:val="000000" w:themeColor="text1"/>
          <w:sz w:val="22"/>
          <w:szCs w:val="22"/>
        </w:rPr>
        <w:t>2015</w:t>
      </w:r>
      <w:r w:rsidR="0024058B" w:rsidRPr="00EE0B4F">
        <w:rPr>
          <w:rFonts w:ascii="Times New Roman" w:hAnsi="Times New Roman" w:cs="Times New Roman"/>
          <w:color w:val="000000" w:themeColor="text1"/>
          <w:sz w:val="22"/>
          <w:szCs w:val="22"/>
        </w:rPr>
        <w:t>;</w:t>
      </w:r>
      <w:r w:rsidRPr="00EE0B4F">
        <w:rPr>
          <w:rFonts w:ascii="Times New Roman" w:hAnsi="Times New Roman" w:cs="Times New Roman"/>
          <w:color w:val="000000" w:themeColor="text1"/>
          <w:sz w:val="22"/>
          <w:szCs w:val="22"/>
        </w:rPr>
        <w:t xml:space="preserve"> </w:t>
      </w:r>
      <w:hyperlink r:id="rId21" w:history="1">
        <w:r w:rsidRPr="00EE0B4F">
          <w:rPr>
            <w:rFonts w:ascii="Times New Roman" w:hAnsi="Times New Roman" w:cs="Times New Roman"/>
            <w:color w:val="000000" w:themeColor="text1"/>
            <w:sz w:val="22"/>
            <w:szCs w:val="22"/>
          </w:rPr>
          <w:t>https://sph.unc.edu/sph-news/retailers-express-mixed-support-for-wide-range-of-tobacco-related-policies/</w:t>
        </w:r>
      </w:hyperlink>
    </w:p>
    <w:p w14:paraId="2C218BA7" w14:textId="77777777" w:rsidR="00297122" w:rsidRPr="00EE0B4F" w:rsidRDefault="00297122" w:rsidP="00297122">
      <w:pPr>
        <w:pStyle w:val="ListParagraph"/>
        <w:rPr>
          <w:rFonts w:ascii="Times New Roman" w:hAnsi="Times New Roman" w:cs="Times New Roman"/>
          <w:color w:val="000000" w:themeColor="text1"/>
          <w:sz w:val="22"/>
          <w:szCs w:val="22"/>
        </w:rPr>
      </w:pPr>
    </w:p>
    <w:p w14:paraId="1DF75C36" w14:textId="77777777" w:rsidR="00297122" w:rsidRPr="00EE0B4F" w:rsidRDefault="00297122" w:rsidP="00A65E99">
      <w:pPr>
        <w:pStyle w:val="ListParagraph"/>
        <w:numPr>
          <w:ilvl w:val="0"/>
          <w:numId w:val="5"/>
        </w:numPr>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Out with tobacco/cigarettes and in with apples: How teamwork can create healthier stores. Truth Initiative. 2016 </w:t>
      </w:r>
      <w:hyperlink r:id="rId22" w:history="1">
        <w:r w:rsidRPr="00EE0B4F">
          <w:rPr>
            <w:rStyle w:val="Hyperlink"/>
            <w:rFonts w:ascii="Times New Roman" w:hAnsi="Times New Roman" w:cs="Times New Roman"/>
            <w:sz w:val="22"/>
            <w:szCs w:val="22"/>
          </w:rPr>
          <w:t>https://truthinitiative.org/research-resources/tobacco-industry-marketing/out-tobaccocigarettes-and-apples-how-teamwork-can</w:t>
        </w:r>
      </w:hyperlink>
    </w:p>
    <w:p w14:paraId="35995597" w14:textId="77777777" w:rsidR="00297122" w:rsidRPr="00EE0B4F" w:rsidRDefault="00297122" w:rsidP="00297122">
      <w:pPr>
        <w:pStyle w:val="ListParagraph"/>
        <w:rPr>
          <w:rFonts w:ascii="Times New Roman" w:hAnsi="Times New Roman" w:cs="Times New Roman"/>
          <w:color w:val="000000" w:themeColor="text1"/>
          <w:sz w:val="22"/>
          <w:szCs w:val="22"/>
        </w:rPr>
      </w:pPr>
    </w:p>
    <w:p w14:paraId="567550C1" w14:textId="77777777" w:rsidR="00297122" w:rsidRPr="00EE0B4F" w:rsidRDefault="00297122" w:rsidP="00A65E99">
      <w:pPr>
        <w:pStyle w:val="ListParagraph"/>
        <w:numPr>
          <w:ilvl w:val="0"/>
          <w:numId w:val="5"/>
        </w:numPr>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Who goes to vape shops? Truth Initiative. 2017 </w:t>
      </w:r>
      <w:hyperlink r:id="rId23" w:history="1">
        <w:r w:rsidRPr="00EE0B4F">
          <w:rPr>
            <w:rStyle w:val="Hyperlink"/>
            <w:rFonts w:ascii="Times New Roman" w:hAnsi="Times New Roman" w:cs="Times New Roman"/>
            <w:sz w:val="22"/>
            <w:szCs w:val="22"/>
          </w:rPr>
          <w:t>https://truthinitiative.org/research-resources/emerging-tobacco-products/who-goes-vape-shops</w:t>
        </w:r>
      </w:hyperlink>
      <w:r w:rsidRPr="00EE0B4F">
        <w:rPr>
          <w:rFonts w:ascii="Times New Roman" w:hAnsi="Times New Roman" w:cs="Times New Roman"/>
          <w:color w:val="000000" w:themeColor="text1"/>
          <w:sz w:val="22"/>
          <w:szCs w:val="22"/>
        </w:rPr>
        <w:t xml:space="preserve"> </w:t>
      </w:r>
    </w:p>
    <w:p w14:paraId="6DA7E037" w14:textId="77777777" w:rsidR="006D24F4" w:rsidRPr="00EE0B4F" w:rsidRDefault="006D24F4" w:rsidP="006D24F4">
      <w:pPr>
        <w:pStyle w:val="ListParagraph"/>
        <w:rPr>
          <w:rFonts w:ascii="Times New Roman" w:hAnsi="Times New Roman" w:cs="Times New Roman"/>
          <w:color w:val="000000" w:themeColor="text1"/>
          <w:sz w:val="22"/>
          <w:szCs w:val="22"/>
        </w:rPr>
      </w:pPr>
    </w:p>
    <w:p w14:paraId="5C519198" w14:textId="77777777" w:rsidR="006D24F4" w:rsidRPr="00EE0B4F" w:rsidRDefault="006D24F4" w:rsidP="00A65E99">
      <w:pPr>
        <w:pStyle w:val="ListParagraph"/>
        <w:numPr>
          <w:ilvl w:val="0"/>
          <w:numId w:val="5"/>
        </w:numPr>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Measuring disparities in tobacco advertising exposure. Truth Initiative. 2017. </w:t>
      </w:r>
      <w:hyperlink r:id="rId24" w:history="1">
        <w:r w:rsidRPr="00EE0B4F">
          <w:rPr>
            <w:rStyle w:val="Hyperlink"/>
            <w:rFonts w:ascii="Times New Roman" w:hAnsi="Times New Roman" w:cs="Times New Roman"/>
            <w:sz w:val="22"/>
            <w:szCs w:val="22"/>
          </w:rPr>
          <w:t>https://truthinitiative.org/research-resources/tobacco-industry-marketing/measuring-disparities-tobacco-advertising-exposure</w:t>
        </w:r>
      </w:hyperlink>
      <w:r w:rsidRPr="00EE0B4F">
        <w:rPr>
          <w:rFonts w:ascii="Times New Roman" w:hAnsi="Times New Roman" w:cs="Times New Roman"/>
          <w:color w:val="000000" w:themeColor="text1"/>
          <w:sz w:val="22"/>
          <w:szCs w:val="22"/>
        </w:rPr>
        <w:t xml:space="preserve"> </w:t>
      </w:r>
    </w:p>
    <w:p w14:paraId="404B588C" w14:textId="77777777" w:rsidR="00297122" w:rsidRPr="00EE0B4F" w:rsidRDefault="00297122" w:rsidP="00297122">
      <w:pPr>
        <w:pStyle w:val="ListParagraph"/>
        <w:rPr>
          <w:rFonts w:ascii="Times New Roman" w:hAnsi="Times New Roman" w:cs="Times New Roman"/>
          <w:color w:val="000000" w:themeColor="text1"/>
          <w:sz w:val="22"/>
          <w:szCs w:val="22"/>
        </w:rPr>
      </w:pPr>
    </w:p>
    <w:p w14:paraId="2590D504" w14:textId="77777777" w:rsidR="00297122" w:rsidRPr="00EE0B4F" w:rsidRDefault="00297122" w:rsidP="00A65E99">
      <w:pPr>
        <w:pStyle w:val="ListParagraph"/>
        <w:numPr>
          <w:ilvl w:val="0"/>
          <w:numId w:val="5"/>
        </w:numPr>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How Twitter can help de-normalize menthol cigarettes. Truth Initiative. 2017 </w:t>
      </w:r>
      <w:hyperlink r:id="rId25" w:history="1">
        <w:r w:rsidR="0007717F" w:rsidRPr="00EE0B4F">
          <w:rPr>
            <w:rStyle w:val="Hyperlink"/>
            <w:rFonts w:ascii="Times New Roman" w:hAnsi="Times New Roman" w:cs="Times New Roman"/>
            <w:sz w:val="22"/>
            <w:szCs w:val="22"/>
          </w:rPr>
          <w:t>https://truthinitiative.org/research-resources/smoking-pop-culture/how-twitter-can-help-de-normalize-menthol-cigarettes</w:t>
        </w:r>
      </w:hyperlink>
      <w:r w:rsidR="0007717F" w:rsidRPr="00EE0B4F">
        <w:rPr>
          <w:rFonts w:ascii="Times New Roman" w:hAnsi="Times New Roman" w:cs="Times New Roman"/>
          <w:color w:val="000000" w:themeColor="text1"/>
          <w:sz w:val="22"/>
          <w:szCs w:val="22"/>
        </w:rPr>
        <w:t xml:space="preserve"> </w:t>
      </w:r>
    </w:p>
    <w:p w14:paraId="4048D258" w14:textId="77777777" w:rsidR="00297122" w:rsidRPr="00EE0B4F" w:rsidRDefault="00297122" w:rsidP="00297122">
      <w:pPr>
        <w:pStyle w:val="ListParagraph"/>
        <w:rPr>
          <w:rFonts w:ascii="Times New Roman" w:hAnsi="Times New Roman" w:cs="Times New Roman"/>
          <w:color w:val="000000" w:themeColor="text1"/>
          <w:sz w:val="22"/>
          <w:szCs w:val="22"/>
        </w:rPr>
      </w:pPr>
    </w:p>
    <w:p w14:paraId="44BA5648" w14:textId="77777777" w:rsidR="00297122" w:rsidRPr="00EE0B4F" w:rsidRDefault="00297122" w:rsidP="00A65E99">
      <w:pPr>
        <w:pStyle w:val="ListParagraph"/>
        <w:numPr>
          <w:ilvl w:val="0"/>
          <w:numId w:val="5"/>
        </w:numPr>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When and where do nonsmokers encounter tobacco advertising? Truth Initiative. 2018. </w:t>
      </w:r>
      <w:hyperlink r:id="rId26" w:history="1">
        <w:r w:rsidRPr="00EE0B4F">
          <w:rPr>
            <w:rStyle w:val="Hyperlink"/>
            <w:rFonts w:ascii="Times New Roman" w:hAnsi="Times New Roman" w:cs="Times New Roman"/>
            <w:sz w:val="22"/>
            <w:szCs w:val="22"/>
          </w:rPr>
          <w:t>https://truthinitiative.org/research-resources/tobacco-industry-marketing/when-and-where-do-nonsmokers-encounter-tobacco</w:t>
        </w:r>
      </w:hyperlink>
    </w:p>
    <w:p w14:paraId="3B8CD99B" w14:textId="77777777" w:rsidR="00297122" w:rsidRPr="00EE0B4F" w:rsidRDefault="00297122" w:rsidP="00297122">
      <w:pPr>
        <w:pStyle w:val="ListParagraph"/>
        <w:rPr>
          <w:rFonts w:ascii="Times New Roman" w:hAnsi="Times New Roman" w:cs="Times New Roman"/>
          <w:color w:val="000000" w:themeColor="text1"/>
          <w:sz w:val="22"/>
          <w:szCs w:val="22"/>
        </w:rPr>
      </w:pPr>
    </w:p>
    <w:p w14:paraId="2584D3CC" w14:textId="77777777" w:rsidR="00297122" w:rsidRPr="00EE0B4F" w:rsidRDefault="003A6672" w:rsidP="00A65E99">
      <w:pPr>
        <w:pStyle w:val="ListParagraph"/>
        <w:numPr>
          <w:ilvl w:val="0"/>
          <w:numId w:val="5"/>
        </w:numPr>
        <w:rPr>
          <w:rStyle w:val="Hyperlink"/>
          <w:rFonts w:ascii="Times New Roman" w:hAnsi="Times New Roman" w:cs="Times New Roman"/>
          <w:color w:val="000000" w:themeColor="text1"/>
          <w:sz w:val="22"/>
          <w:szCs w:val="22"/>
          <w:u w:val="none"/>
        </w:rPr>
      </w:pPr>
      <w:r w:rsidRPr="00EE0B4F">
        <w:rPr>
          <w:rFonts w:ascii="Times New Roman" w:hAnsi="Times New Roman" w:cs="Times New Roman"/>
          <w:color w:val="000000" w:themeColor="text1"/>
          <w:sz w:val="22"/>
          <w:szCs w:val="22"/>
        </w:rPr>
        <w:lastRenderedPageBreak/>
        <w:t xml:space="preserve">Reichel, C. Menthol flavor most popular among young smokers, research shows. Journalist’s Resource. 2020; </w:t>
      </w:r>
      <w:hyperlink r:id="rId27" w:history="1">
        <w:r w:rsidRPr="00EE0B4F">
          <w:rPr>
            <w:rStyle w:val="Hyperlink"/>
            <w:rFonts w:ascii="Times New Roman" w:hAnsi="Times New Roman" w:cs="Times New Roman"/>
            <w:sz w:val="22"/>
            <w:szCs w:val="22"/>
          </w:rPr>
          <w:t>https://journalistsresource.org/studies/society/public-health/menthol-cigarette-vape-flavor-bans/</w:t>
        </w:r>
      </w:hyperlink>
    </w:p>
    <w:p w14:paraId="73BDED55" w14:textId="77777777" w:rsidR="00297122" w:rsidRPr="00EE0B4F" w:rsidRDefault="00297122" w:rsidP="00297122">
      <w:pPr>
        <w:pStyle w:val="ListParagraph"/>
        <w:rPr>
          <w:rFonts w:ascii="Times New Roman" w:hAnsi="Times New Roman" w:cs="Times New Roman"/>
          <w:color w:val="000000" w:themeColor="text1"/>
          <w:sz w:val="22"/>
          <w:szCs w:val="22"/>
        </w:rPr>
      </w:pPr>
    </w:p>
    <w:p w14:paraId="5846C6DF" w14:textId="77777777" w:rsidR="0093300D" w:rsidRPr="00EE0B4F" w:rsidRDefault="00923957" w:rsidP="00A65E99">
      <w:pPr>
        <w:pStyle w:val="ListParagraph"/>
        <w:numPr>
          <w:ilvl w:val="0"/>
          <w:numId w:val="5"/>
        </w:numPr>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Chapin, E. Menthol ban could increase health equity. UK Now. 2020. </w:t>
      </w:r>
      <w:hyperlink r:id="rId28" w:history="1">
        <w:r w:rsidRPr="00EE0B4F">
          <w:rPr>
            <w:rStyle w:val="Hyperlink"/>
            <w:rFonts w:ascii="Times New Roman" w:hAnsi="Times New Roman" w:cs="Times New Roman"/>
            <w:sz w:val="22"/>
            <w:szCs w:val="22"/>
          </w:rPr>
          <w:t>https://uknow.uky.edu/research/menthol-ban-could-increase-health-equity</w:t>
        </w:r>
      </w:hyperlink>
    </w:p>
    <w:p w14:paraId="2E482F8E" w14:textId="4609250F" w:rsidR="0093300D" w:rsidRPr="00EE0B4F" w:rsidRDefault="0093300D" w:rsidP="0093300D">
      <w:pPr>
        <w:spacing w:before="100" w:beforeAutospacing="1" w:after="100" w:afterAutospacing="1"/>
        <w:ind w:left="270" w:hanging="270"/>
        <w:rPr>
          <w:rFonts w:ascii="Times New Roman" w:hAnsi="Times New Roman" w:cs="Times New Roman"/>
          <w:color w:val="000000" w:themeColor="text1"/>
        </w:rPr>
      </w:pPr>
      <w:r w:rsidRPr="00EE0B4F">
        <w:rPr>
          <w:rFonts w:ascii="Times New Roman" w:eastAsia="Times New Roman" w:hAnsi="Times New Roman" w:cs="Times New Roman"/>
        </w:rPr>
        <w:t>6.</w:t>
      </w:r>
      <w:r w:rsidRPr="00EE0B4F">
        <w:rPr>
          <w:rFonts w:ascii="Times New Roman" w:hAnsi="Times New Roman" w:cs="Times New Roman"/>
          <w:color w:val="000000" w:themeColor="text1"/>
        </w:rPr>
        <w:t xml:space="preserve"> Chapin, E. UK Study: Tobacco Marketing Exposure Linked to Community Vulnerability. UK Now. 2021. </w:t>
      </w:r>
      <w:hyperlink r:id="rId29" w:history="1">
        <w:r w:rsidRPr="00EE0B4F">
          <w:rPr>
            <w:rStyle w:val="Hyperlink"/>
            <w:rFonts w:ascii="Times New Roman" w:hAnsi="Times New Roman" w:cs="Times New Roman"/>
          </w:rPr>
          <w:t>http://uknow.uky.edu/research/uk-study-tobacco-marketing-exposure-linked-community-vulnerability</w:t>
        </w:r>
      </w:hyperlink>
    </w:p>
    <w:p w14:paraId="22552C8F" w14:textId="77777777" w:rsidR="00D839D1" w:rsidRPr="00EE0B4F" w:rsidRDefault="0093300D" w:rsidP="00A65E99">
      <w:pPr>
        <w:pStyle w:val="ListParagraph"/>
        <w:numPr>
          <w:ilvl w:val="0"/>
          <w:numId w:val="3"/>
        </w:numPr>
        <w:spacing w:before="100" w:beforeAutospacing="1" w:after="120"/>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Chapin, E. UK Study to Reveal Health Equity Impacts of Flavored Tobacco Sale Restrictions. UK Now. 2021. </w:t>
      </w:r>
      <w:hyperlink r:id="rId30" w:history="1">
        <w:r w:rsidRPr="00EE0B4F">
          <w:rPr>
            <w:rStyle w:val="Hyperlink"/>
            <w:rFonts w:ascii="Times New Roman" w:hAnsi="Times New Roman" w:cs="Times New Roman"/>
            <w:sz w:val="22"/>
            <w:szCs w:val="22"/>
          </w:rPr>
          <w:t>https://uknow.uky.edu/research/uk-study-reveal-health-equity-impacts-flavored-tobacco-sale-restrictions</w:t>
        </w:r>
      </w:hyperlink>
      <w:r w:rsidRPr="00EE0B4F">
        <w:rPr>
          <w:rFonts w:ascii="Times New Roman" w:hAnsi="Times New Roman" w:cs="Times New Roman"/>
          <w:color w:val="000000" w:themeColor="text1"/>
          <w:sz w:val="22"/>
          <w:szCs w:val="22"/>
        </w:rPr>
        <w:t xml:space="preserve"> </w:t>
      </w:r>
    </w:p>
    <w:p w14:paraId="389B38D9" w14:textId="77777777" w:rsidR="005F5F05" w:rsidRPr="00EE0B4F" w:rsidRDefault="00D839D1" w:rsidP="00A65E99">
      <w:pPr>
        <w:pStyle w:val="ListParagraph"/>
        <w:numPr>
          <w:ilvl w:val="0"/>
          <w:numId w:val="3"/>
        </w:numPr>
        <w:spacing w:before="100" w:beforeAutospacing="1" w:after="100" w:afterAutospacing="1"/>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Truth Initiative. Black DC Neighborhoods have greater marketing for flavored tobacco products, including cigars. April 18, 2022. </w:t>
      </w:r>
      <w:hyperlink r:id="rId31" w:history="1">
        <w:r w:rsidRPr="00EE0B4F">
          <w:rPr>
            <w:rStyle w:val="Hyperlink"/>
            <w:rFonts w:ascii="Times New Roman" w:hAnsi="Times New Roman" w:cs="Times New Roman"/>
            <w:sz w:val="22"/>
            <w:szCs w:val="22"/>
          </w:rPr>
          <w:t>https://truthinitiative.org/research-resources/traditional-tobacco-products/black-dc-neighborhoods-have-greater-marketing</w:t>
        </w:r>
      </w:hyperlink>
      <w:r w:rsidRPr="00EE0B4F">
        <w:rPr>
          <w:rFonts w:ascii="Times New Roman" w:hAnsi="Times New Roman" w:cs="Times New Roman"/>
          <w:color w:val="000000" w:themeColor="text1"/>
          <w:sz w:val="22"/>
          <w:szCs w:val="22"/>
        </w:rPr>
        <w:t xml:space="preserve"> </w:t>
      </w:r>
      <w:r w:rsidR="00F305FF" w:rsidRPr="00EE0B4F">
        <w:rPr>
          <w:rFonts w:ascii="Times New Roman" w:hAnsi="Times New Roman" w:cs="Times New Roman"/>
          <w:color w:val="000000" w:themeColor="text1"/>
          <w:sz w:val="22"/>
          <w:szCs w:val="22"/>
        </w:rPr>
        <w:br/>
      </w:r>
    </w:p>
    <w:p w14:paraId="35E0C0F0" w14:textId="67DF7C0D" w:rsidR="005F5F05" w:rsidRPr="00EE0B4F" w:rsidRDefault="005F5F05" w:rsidP="00A65E99">
      <w:pPr>
        <w:pStyle w:val="ListParagraph"/>
        <w:numPr>
          <w:ilvl w:val="0"/>
          <w:numId w:val="3"/>
        </w:numPr>
        <w:spacing w:before="100" w:beforeAutospacing="1" w:after="100" w:afterAutospacing="1"/>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UK College of Medicine Digital Annual Report 2022. Through Alliance Collaboration, Dr. Shyanika Rose Combats Health Disparities. 2022. </w:t>
      </w:r>
      <w:hyperlink r:id="rId32" w:history="1">
        <w:r w:rsidR="00F305FF" w:rsidRPr="00EE0B4F">
          <w:rPr>
            <w:rStyle w:val="Hyperlink"/>
            <w:rFonts w:ascii="Times New Roman" w:hAnsi="Times New Roman" w:cs="Times New Roman"/>
            <w:sz w:val="22"/>
            <w:szCs w:val="22"/>
          </w:rPr>
          <w:t>https://medicine.mc.uky.edu/ar/shyanika.html</w:t>
        </w:r>
      </w:hyperlink>
      <w:r w:rsidRPr="00EE0B4F">
        <w:rPr>
          <w:rFonts w:ascii="Times New Roman" w:hAnsi="Times New Roman" w:cs="Times New Roman"/>
          <w:color w:val="000000" w:themeColor="text1"/>
          <w:sz w:val="22"/>
          <w:szCs w:val="22"/>
        </w:rPr>
        <w:br/>
      </w:r>
    </w:p>
    <w:p w14:paraId="0A568471" w14:textId="77777777" w:rsidR="001E443D" w:rsidRPr="00EE0B4F" w:rsidRDefault="001E443D" w:rsidP="00A65E99">
      <w:pPr>
        <w:pStyle w:val="ListParagraph"/>
        <w:numPr>
          <w:ilvl w:val="0"/>
          <w:numId w:val="3"/>
        </w:numPr>
        <w:spacing w:before="100" w:beforeAutospacing="1" w:after="100" w:afterAutospacing="1"/>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UK Markey Cancer Center 2022 Annual Report. Taking on Tobacco Use from 3 Angles. 2022. Lexington, KY </w:t>
      </w:r>
      <w:r w:rsidRPr="00EE0B4F">
        <w:rPr>
          <w:rFonts w:ascii="Times New Roman" w:hAnsi="Times New Roman" w:cs="Times New Roman"/>
          <w:color w:val="000000" w:themeColor="text1"/>
          <w:sz w:val="22"/>
          <w:szCs w:val="22"/>
        </w:rPr>
        <w:br/>
      </w:r>
    </w:p>
    <w:p w14:paraId="3CE40D16" w14:textId="1B37E0B5" w:rsidR="000D438F" w:rsidRPr="00030655" w:rsidRDefault="005F5F05" w:rsidP="00030655">
      <w:pPr>
        <w:pStyle w:val="ListParagraph"/>
        <w:numPr>
          <w:ilvl w:val="0"/>
          <w:numId w:val="3"/>
        </w:numPr>
        <w:spacing w:before="100" w:beforeAutospacing="1" w:after="100" w:afterAutospacing="1"/>
        <w:rPr>
          <w:rFonts w:ascii="Times New Roman" w:hAnsi="Times New Roman" w:cs="Times New Roman"/>
          <w:color w:val="000000" w:themeColor="text1"/>
          <w:sz w:val="22"/>
          <w:szCs w:val="22"/>
        </w:rPr>
      </w:pPr>
      <w:r w:rsidRPr="00EE0B4F">
        <w:rPr>
          <w:rFonts w:ascii="Times New Roman" w:hAnsi="Times New Roman" w:cs="Times New Roman"/>
          <w:color w:val="000000" w:themeColor="text1"/>
          <w:sz w:val="22"/>
          <w:szCs w:val="22"/>
        </w:rPr>
        <w:t xml:space="preserve">Ysteboe, T, Chapin, E. 3 innovative ways Markey researchers are taking on tobacco use. UK Now. 2022. </w:t>
      </w:r>
      <w:hyperlink r:id="rId33" w:history="1">
        <w:r w:rsidRPr="00EE0B4F">
          <w:rPr>
            <w:rStyle w:val="Hyperlink"/>
            <w:rFonts w:ascii="Times New Roman" w:hAnsi="Times New Roman" w:cs="Times New Roman"/>
            <w:sz w:val="22"/>
            <w:szCs w:val="22"/>
          </w:rPr>
          <w:t>https://uknow.uky.edu/research/3-innovative-ways-markey-researchers-are-taking-tobacco-use</w:t>
        </w:r>
      </w:hyperlink>
      <w:r w:rsidRPr="00EE0B4F">
        <w:rPr>
          <w:rFonts w:ascii="Times New Roman" w:hAnsi="Times New Roman" w:cs="Times New Roman"/>
          <w:color w:val="000000" w:themeColor="text1"/>
          <w:sz w:val="22"/>
          <w:szCs w:val="22"/>
        </w:rPr>
        <w:t xml:space="preserve"> </w:t>
      </w:r>
    </w:p>
    <w:p w14:paraId="55E218BD" w14:textId="77777777" w:rsidR="00844954" w:rsidRPr="00EE0B4F" w:rsidRDefault="00844954" w:rsidP="00844954">
      <w:pPr>
        <w:spacing w:before="100" w:beforeAutospacing="1" w:after="100" w:afterAutospacing="1"/>
        <w:rPr>
          <w:rFonts w:ascii="Times New Roman" w:hAnsi="Times New Roman" w:cs="Times New Roman"/>
          <w:b/>
          <w:color w:val="000000" w:themeColor="text1"/>
          <w:u w:val="single"/>
        </w:rPr>
      </w:pPr>
      <w:r w:rsidRPr="00EE0B4F">
        <w:rPr>
          <w:rFonts w:ascii="Times New Roman" w:hAnsi="Times New Roman" w:cs="Times New Roman"/>
          <w:b/>
          <w:color w:val="000000" w:themeColor="text1"/>
          <w:u w:val="single"/>
        </w:rPr>
        <w:t>Docket Submissions</w:t>
      </w:r>
    </w:p>
    <w:p w14:paraId="5DDBE6AC" w14:textId="77777777" w:rsidR="00844954" w:rsidRPr="00EE0B4F" w:rsidRDefault="00844954" w:rsidP="00A65E99">
      <w:pPr>
        <w:pStyle w:val="ListParagraph"/>
        <w:numPr>
          <w:ilvl w:val="0"/>
          <w:numId w:val="4"/>
        </w:numPr>
        <w:autoSpaceDE w:val="0"/>
        <w:autoSpaceDN w:val="0"/>
        <w:adjustRightInd w:val="0"/>
        <w:rPr>
          <w:rFonts w:ascii="Times New Roman" w:hAnsi="Times New Roman" w:cs="Times New Roman"/>
          <w:sz w:val="22"/>
          <w:szCs w:val="22"/>
        </w:rPr>
      </w:pPr>
      <w:r w:rsidRPr="00EE0B4F">
        <w:rPr>
          <w:rFonts w:ascii="Times New Roman" w:hAnsi="Times New Roman" w:cs="Times New Roman"/>
          <w:sz w:val="22"/>
          <w:szCs w:val="22"/>
        </w:rPr>
        <w:t xml:space="preserve">Tam J,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Kulik MC, Fleischer N, Sterling, KL</w:t>
      </w:r>
      <w:r w:rsidR="003D04F4" w:rsidRPr="00EE0B4F">
        <w:rPr>
          <w:rFonts w:ascii="Times New Roman" w:hAnsi="Times New Roman" w:cs="Times New Roman"/>
          <w:sz w:val="22"/>
          <w:szCs w:val="22"/>
        </w:rPr>
        <w:t xml:space="preserve">, D’Silva J, Lindblom E.N., Huang, D. Making Tobacco Use Disparities an Explicit Consideration in PMTA reviews. Response to Docket No. FDA-2019-N-2854, Premarket Tobacco Product Applications and Recordkeeping Requirements. Comment ID: FDA-2019-N-2854-1077. Dec 2019. </w:t>
      </w:r>
      <w:hyperlink r:id="rId34" w:history="1">
        <w:r w:rsidR="003D04F4" w:rsidRPr="00EE0B4F">
          <w:rPr>
            <w:rStyle w:val="Hyperlink"/>
            <w:rFonts w:ascii="Times New Roman" w:hAnsi="Times New Roman" w:cs="Times New Roman"/>
            <w:sz w:val="22"/>
            <w:szCs w:val="22"/>
          </w:rPr>
          <w:t>https://www.regulations.gov/document/FDA-2019-N-2854-1077</w:t>
        </w:r>
      </w:hyperlink>
      <w:r w:rsidR="003D04F4" w:rsidRPr="00EE0B4F">
        <w:rPr>
          <w:rFonts w:ascii="Times New Roman" w:hAnsi="Times New Roman" w:cs="Times New Roman"/>
          <w:sz w:val="22"/>
          <w:szCs w:val="22"/>
        </w:rPr>
        <w:t xml:space="preserve"> </w:t>
      </w:r>
    </w:p>
    <w:p w14:paraId="582D306C" w14:textId="77777777" w:rsidR="003D04F4" w:rsidRPr="00EE0B4F" w:rsidRDefault="003D04F4" w:rsidP="00A65E99">
      <w:pPr>
        <w:pStyle w:val="ListParagraph"/>
        <w:numPr>
          <w:ilvl w:val="0"/>
          <w:numId w:val="4"/>
        </w:numPr>
        <w:autoSpaceDE w:val="0"/>
        <w:autoSpaceDN w:val="0"/>
        <w:adjustRightInd w:val="0"/>
        <w:rPr>
          <w:rFonts w:ascii="Times New Roman" w:hAnsi="Times New Roman" w:cs="Times New Roman"/>
          <w:sz w:val="22"/>
          <w:szCs w:val="22"/>
        </w:rPr>
      </w:pPr>
      <w:r w:rsidRPr="00EE0B4F">
        <w:rPr>
          <w:rFonts w:ascii="Times New Roman" w:hAnsi="Times New Roman" w:cs="Times New Roman"/>
          <w:sz w:val="22"/>
          <w:szCs w:val="22"/>
        </w:rPr>
        <w:t>*</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xml:space="preserve"> lead author. Society for Research on Nicotine and Tobacco. SRNT Comment Tobacco Product Standard for Menthol in Cigarettes. Response to Docket FDA-2021-N-1349 Tobacco Product Standard for Menthol in Cigarettes. Comment ID: FDA-2021-N-1349-175160. </w:t>
      </w:r>
      <w:hyperlink r:id="rId35" w:history="1">
        <w:r w:rsidRPr="00EE0B4F">
          <w:rPr>
            <w:rStyle w:val="Hyperlink"/>
            <w:rFonts w:ascii="Times New Roman" w:hAnsi="Times New Roman" w:cs="Times New Roman"/>
            <w:sz w:val="22"/>
            <w:szCs w:val="22"/>
          </w:rPr>
          <w:t>https://www.regulations.gov/comment/FDA-2021-N-1349-175160</w:t>
        </w:r>
      </w:hyperlink>
      <w:r w:rsidRPr="00EE0B4F">
        <w:rPr>
          <w:rFonts w:ascii="Times New Roman" w:hAnsi="Times New Roman" w:cs="Times New Roman"/>
          <w:sz w:val="22"/>
          <w:szCs w:val="22"/>
        </w:rPr>
        <w:t xml:space="preserve"> </w:t>
      </w:r>
    </w:p>
    <w:p w14:paraId="58A77434" w14:textId="03A6E321" w:rsidR="0024058B" w:rsidRPr="00EE0B4F" w:rsidRDefault="0024058B" w:rsidP="00B142F3">
      <w:pPr>
        <w:spacing w:before="100" w:beforeAutospacing="1" w:after="100" w:afterAutospacing="1" w:line="240" w:lineRule="auto"/>
        <w:rPr>
          <w:rFonts w:ascii="Times New Roman" w:eastAsia="Times New Roman" w:hAnsi="Times New Roman" w:cs="Times New Roman"/>
          <w:b/>
          <w:bCs/>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XIV.RESEARCH &amp; INTELLECTUAL CONTRIBUTIONS</w:t>
      </w:r>
      <w:r w:rsidRPr="00EE0B4F">
        <w:rPr>
          <w:rFonts w:ascii="Times New Roman" w:eastAsia="Times New Roman" w:hAnsi="Times New Roman" w:cs="Times New Roman"/>
          <w:b/>
          <w:bCs/>
        </w:rPr>
        <w:t xml:space="preserve"> </w:t>
      </w:r>
      <w:r w:rsidRPr="00EE0B4F">
        <w:rPr>
          <w:rFonts w:ascii="Times New Roman" w:eastAsia="Times New Roman" w:hAnsi="Times New Roman" w:cs="Times New Roman"/>
          <w:b/>
          <w:bCs/>
          <w:i/>
        </w:rPr>
        <w:t>- continued</w:t>
      </w:r>
      <w:r w:rsidRPr="00EE0B4F">
        <w:rPr>
          <w:rFonts w:ascii="Times New Roman" w:eastAsia="Times New Roman" w:hAnsi="Times New Roman" w:cs="Times New Roman"/>
          <w:b/>
          <w:bCs/>
        </w:rPr>
        <w:t xml:space="preserve"> </w:t>
      </w:r>
    </w:p>
    <w:p w14:paraId="2B21C7FB" w14:textId="77777777" w:rsidR="0024058B" w:rsidRPr="00EE0B4F" w:rsidRDefault="0024058B" w:rsidP="0024058B">
      <w:pPr>
        <w:spacing w:after="0" w:line="240" w:lineRule="auto"/>
        <w:rPr>
          <w:rFonts w:ascii="Times New Roman" w:eastAsia="Times New Roman" w:hAnsi="Times New Roman" w:cs="Times New Roman"/>
          <w:b/>
          <w:bCs/>
          <w:u w:val="single"/>
        </w:rPr>
      </w:pPr>
    </w:p>
    <w:p w14:paraId="4A01C0E6" w14:textId="34642BC0" w:rsidR="0024058B" w:rsidRPr="00EE0B4F" w:rsidRDefault="0024058B" w:rsidP="0024058B">
      <w:pPr>
        <w:spacing w:after="0" w:line="240" w:lineRule="auto"/>
        <w:rPr>
          <w:rFonts w:ascii="CG Times" w:eastAsia="Times New Roman" w:hAnsi="CG Times" w:cs="CG Times"/>
        </w:rPr>
      </w:pPr>
      <w:r w:rsidRPr="00EE0B4F">
        <w:rPr>
          <w:rFonts w:ascii="Times New Roman" w:eastAsia="Times New Roman" w:hAnsi="Times New Roman" w:cs="Times New Roman"/>
          <w:b/>
          <w:bCs/>
          <w:u w:val="single"/>
        </w:rPr>
        <w:t>B.ABSTRACT PRESENTATIONS</w:t>
      </w:r>
      <w:r w:rsidRPr="00EE0B4F">
        <w:rPr>
          <w:rFonts w:ascii="Times New Roman" w:eastAsia="Times New Roman" w:hAnsi="Times New Roman" w:cs="Times New Roman"/>
          <w:bCs/>
        </w:rPr>
        <w:t xml:space="preserve"> </w:t>
      </w:r>
    </w:p>
    <w:p w14:paraId="405213CB"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Local/State/Regional Meetings</w:t>
      </w:r>
    </w:p>
    <w:p w14:paraId="27CE1D3A" w14:textId="77777777" w:rsidR="00C61CD1" w:rsidRPr="00EE0B4F" w:rsidRDefault="006A514C" w:rsidP="00A65E99">
      <w:pPr>
        <w:pStyle w:val="ListParagraph"/>
        <w:numPr>
          <w:ilvl w:val="0"/>
          <w:numId w:val="2"/>
        </w:numPr>
        <w:rPr>
          <w:rFonts w:ascii="Times New Roman" w:hAnsi="Times New Roman" w:cs="Times New Roman"/>
          <w:sz w:val="22"/>
          <w:szCs w:val="22"/>
        </w:rPr>
      </w:pPr>
      <w:r w:rsidRPr="00EE0B4F">
        <w:rPr>
          <w:rFonts w:ascii="Times New Roman" w:hAnsi="Times New Roman" w:cs="Times New Roman"/>
          <w:sz w:val="22"/>
          <w:szCs w:val="22"/>
        </w:rPr>
        <w:lastRenderedPageBreak/>
        <w:t xml:space="preserve">March 2021.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xml:space="preserve">.* Flavored tobacco product policies, distribution, advertising exposure and use among young adults and implications for health equity. </w:t>
      </w:r>
      <w:r w:rsidR="00F25D74" w:rsidRPr="00EE0B4F">
        <w:rPr>
          <w:rFonts w:ascii="Times New Roman" w:hAnsi="Times New Roman" w:cs="Times New Roman"/>
          <w:sz w:val="22"/>
          <w:szCs w:val="22"/>
        </w:rPr>
        <w:t xml:space="preserve">Podium </w:t>
      </w:r>
      <w:r w:rsidRPr="00EE0B4F">
        <w:rPr>
          <w:rFonts w:ascii="Times New Roman" w:hAnsi="Times New Roman" w:cs="Times New Roman"/>
          <w:sz w:val="22"/>
          <w:szCs w:val="22"/>
        </w:rPr>
        <w:t xml:space="preserve">Panel on Substance Use Disorder: Research Policy Barriers and Facilitators. SURE Conference. University of Kentucky. Lexington, KY. </w:t>
      </w:r>
    </w:p>
    <w:p w14:paraId="294402AD" w14:textId="77777777" w:rsidR="0024058B" w:rsidRPr="00EE0B4F" w:rsidRDefault="0024058B" w:rsidP="0024058B">
      <w:pPr>
        <w:spacing w:after="0" w:line="240" w:lineRule="auto"/>
        <w:ind w:left="1440" w:hanging="1440"/>
        <w:rPr>
          <w:rFonts w:ascii="Times New Roman" w:eastAsia="Times New Roman" w:hAnsi="Times New Roman" w:cs="Times New Roman"/>
        </w:rPr>
      </w:pPr>
    </w:p>
    <w:p w14:paraId="31278110" w14:textId="77777777" w:rsidR="0024058B" w:rsidRPr="00EE0B4F" w:rsidRDefault="0024058B" w:rsidP="0024058B">
      <w:pPr>
        <w:spacing w:after="0" w:line="240" w:lineRule="auto"/>
        <w:rPr>
          <w:rFonts w:ascii="Times New Roman" w:eastAsia="Times New Roman" w:hAnsi="Times New Roman" w:cs="Times New Roman"/>
          <w:bCs/>
        </w:rPr>
      </w:pPr>
      <w:r w:rsidRPr="00EE0B4F">
        <w:rPr>
          <w:rFonts w:ascii="Times New Roman" w:eastAsia="Times New Roman" w:hAnsi="Times New Roman" w:cs="Times New Roman"/>
          <w:b/>
          <w:bCs/>
          <w:u w:val="single"/>
        </w:rPr>
        <w:t>National/International Meetings</w:t>
      </w:r>
      <w:r w:rsidR="00AB0178" w:rsidRPr="00EE0B4F">
        <w:rPr>
          <w:rFonts w:ascii="Times New Roman" w:eastAsia="Times New Roman" w:hAnsi="Times New Roman" w:cs="Times New Roman"/>
          <w:b/>
          <w:bCs/>
          <w:u w:val="single"/>
        </w:rPr>
        <w:t xml:space="preserve"> </w:t>
      </w:r>
      <w:r w:rsidR="00AB0178" w:rsidRPr="00EE0B4F">
        <w:rPr>
          <w:rFonts w:ascii="Times New Roman" w:eastAsia="Times New Roman" w:hAnsi="Times New Roman" w:cs="Times New Roman"/>
          <w:bCs/>
        </w:rPr>
        <w:t xml:space="preserve">* indicates </w:t>
      </w:r>
      <w:r w:rsidR="00147233" w:rsidRPr="00EE0B4F">
        <w:rPr>
          <w:rFonts w:ascii="Times New Roman" w:eastAsia="Times New Roman" w:hAnsi="Times New Roman" w:cs="Times New Roman"/>
          <w:bCs/>
        </w:rPr>
        <w:t xml:space="preserve">if presenting </w:t>
      </w:r>
      <w:r w:rsidR="00AB0178" w:rsidRPr="00EE0B4F">
        <w:rPr>
          <w:rFonts w:ascii="Times New Roman" w:eastAsia="Times New Roman" w:hAnsi="Times New Roman" w:cs="Times New Roman"/>
          <w:bCs/>
        </w:rPr>
        <w:t>author</w:t>
      </w:r>
      <w:r w:rsidR="00147233" w:rsidRPr="00EE0B4F">
        <w:rPr>
          <w:rFonts w:ascii="Times New Roman" w:eastAsia="Times New Roman" w:hAnsi="Times New Roman" w:cs="Times New Roman"/>
          <w:bCs/>
        </w:rPr>
        <w:t xml:space="preserve"> other than SWR</w:t>
      </w:r>
      <w:r w:rsidR="00AB0178" w:rsidRPr="00EE0B4F">
        <w:rPr>
          <w:rFonts w:ascii="Times New Roman" w:eastAsia="Times New Roman" w:hAnsi="Times New Roman" w:cs="Times New Roman"/>
          <w:bCs/>
        </w:rPr>
        <w:t>.</w:t>
      </w:r>
      <w:r w:rsidR="00FC22D1" w:rsidRPr="00EE0B4F">
        <w:rPr>
          <w:rFonts w:ascii="Times New Roman" w:hAnsi="Times New Roman" w:cs="Times New Roman"/>
          <w:bCs/>
        </w:rPr>
        <w:t xml:space="preserve"> † indicates student/trainee author</w:t>
      </w:r>
    </w:p>
    <w:p w14:paraId="538F10F6" w14:textId="01EF3886" w:rsidR="00B7779C" w:rsidRPr="00EE0B4F" w:rsidRDefault="00B7779C" w:rsidP="00A65E99">
      <w:pPr>
        <w:pStyle w:val="EnvelopeReturn"/>
        <w:numPr>
          <w:ilvl w:val="0"/>
          <w:numId w:val="1"/>
        </w:numPr>
        <w:spacing w:after="120"/>
        <w:rPr>
          <w:rFonts w:ascii="Times New Roman" w:hAnsi="Times New Roman" w:cs="Times New Roman"/>
          <w:sz w:val="22"/>
          <w:szCs w:val="22"/>
        </w:rPr>
      </w:pPr>
      <w:bookmarkStart w:id="2" w:name="_Hlk28937913"/>
      <w:r w:rsidRPr="00EE0B4F">
        <w:rPr>
          <w:rFonts w:ascii="Times New Roman" w:hAnsi="Times New Roman" w:cs="Times New Roman"/>
          <w:sz w:val="22"/>
          <w:szCs w:val="22"/>
        </w:rPr>
        <w:t>Apr 1999.</w:t>
      </w:r>
      <w:r w:rsidRPr="00EE0B4F">
        <w:rPr>
          <w:rFonts w:ascii="Times New Roman" w:hAnsi="Times New Roman" w:cs="Times New Roman"/>
          <w:b/>
          <w:sz w:val="22"/>
          <w:szCs w:val="22"/>
        </w:rPr>
        <w:t>Wijesinha S.</w:t>
      </w:r>
      <w:r w:rsidRPr="00EE0B4F">
        <w:rPr>
          <w:rFonts w:ascii="Times New Roman" w:hAnsi="Times New Roman" w:cs="Times New Roman"/>
          <w:sz w:val="22"/>
          <w:szCs w:val="22"/>
        </w:rPr>
        <w:t xml:space="preserve"> Conducting Appropriate Evaluations in Community Health Programs: Examples from the Prevention Marketing Initiative (PMI). Society for Applied Anthropology. Phoenix, AZ. Oral Presentation. </w:t>
      </w:r>
    </w:p>
    <w:p w14:paraId="328A9884" w14:textId="77777777" w:rsidR="00B7779C" w:rsidRPr="00EE0B4F" w:rsidRDefault="00B7779C" w:rsidP="00A65E99">
      <w:pPr>
        <w:pStyle w:val="EnvelopeReturn"/>
        <w:numPr>
          <w:ilvl w:val="0"/>
          <w:numId w:val="1"/>
        </w:numPr>
        <w:spacing w:after="120"/>
        <w:rPr>
          <w:rFonts w:ascii="Times New Roman" w:hAnsi="Times New Roman" w:cs="Times New Roman"/>
          <w:sz w:val="22"/>
          <w:szCs w:val="22"/>
        </w:rPr>
      </w:pPr>
      <w:r w:rsidRPr="00EE0B4F">
        <w:rPr>
          <w:rFonts w:ascii="Times New Roman" w:hAnsi="Times New Roman" w:cs="Times New Roman"/>
          <w:sz w:val="22"/>
          <w:szCs w:val="22"/>
        </w:rPr>
        <w:t>Nov 2002. Tucker CM</w:t>
      </w:r>
      <w:r w:rsidR="00B142F3" w:rsidRPr="00EE0B4F">
        <w:rPr>
          <w:rFonts w:ascii="Times New Roman" w:hAnsi="Times New Roman" w:cs="Times New Roman"/>
          <w:sz w:val="22"/>
          <w:szCs w:val="22"/>
        </w:rPr>
        <w:t>*</w:t>
      </w:r>
      <w:r w:rsidRPr="00EE0B4F">
        <w:rPr>
          <w:rFonts w:ascii="Times New Roman" w:hAnsi="Times New Roman" w:cs="Times New Roman"/>
          <w:sz w:val="22"/>
          <w:szCs w:val="22"/>
        </w:rPr>
        <w:t xml:space="preserve">, Whetten-Goldstein K, </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and Knott C. Training data collectors for an HIV/AIDS survey to consider social justice concepts. American Public Health Association. Philadelphia, PA.</w:t>
      </w:r>
      <w:r w:rsidRPr="00EE0B4F">
        <w:rPr>
          <w:rFonts w:ascii="Times New Roman" w:hAnsi="Times New Roman"/>
          <w:sz w:val="22"/>
          <w:szCs w:val="22"/>
        </w:rPr>
        <w:t xml:space="preserve"> Poster Presentation</w:t>
      </w:r>
    </w:p>
    <w:p w14:paraId="0A09D00E" w14:textId="77777777" w:rsidR="00B7779C" w:rsidRPr="00EE0B4F" w:rsidRDefault="00B7779C" w:rsidP="00A65E99">
      <w:pPr>
        <w:pStyle w:val="EnvelopeReturn"/>
        <w:numPr>
          <w:ilvl w:val="0"/>
          <w:numId w:val="1"/>
        </w:numPr>
        <w:spacing w:after="120"/>
        <w:rPr>
          <w:rFonts w:ascii="Times New Roman" w:hAnsi="Times New Roman"/>
          <w:sz w:val="22"/>
          <w:szCs w:val="22"/>
        </w:rPr>
      </w:pPr>
      <w:r w:rsidRPr="00EE0B4F">
        <w:rPr>
          <w:rFonts w:ascii="Times New Roman" w:hAnsi="Times New Roman" w:cs="Times New Roman"/>
          <w:sz w:val="22"/>
          <w:szCs w:val="22"/>
        </w:rPr>
        <w:t xml:space="preserve">Nov </w:t>
      </w:r>
      <w:r w:rsidRPr="00EE0B4F">
        <w:rPr>
          <w:rFonts w:ascii="Times New Roman" w:hAnsi="Times New Roman"/>
          <w:sz w:val="22"/>
          <w:szCs w:val="22"/>
        </w:rPr>
        <w:t>2006. Orians C</w:t>
      </w:r>
      <w:r w:rsidR="007549E6" w:rsidRPr="00EE0B4F">
        <w:rPr>
          <w:rFonts w:ascii="Times New Roman" w:hAnsi="Times New Roman"/>
          <w:sz w:val="22"/>
          <w:szCs w:val="22"/>
        </w:rPr>
        <w:t>*</w:t>
      </w:r>
      <w:r w:rsidRPr="00EE0B4F">
        <w:rPr>
          <w:rFonts w:ascii="Times New Roman" w:hAnsi="Times New Roman"/>
          <w:sz w:val="22"/>
          <w:szCs w:val="22"/>
        </w:rPr>
        <w:t xml:space="preserve"> and </w:t>
      </w:r>
      <w:r w:rsidR="00AB0178" w:rsidRPr="00EE0B4F">
        <w:rPr>
          <w:rFonts w:ascii="Times New Roman" w:hAnsi="Times New Roman"/>
          <w:b/>
          <w:sz w:val="22"/>
          <w:szCs w:val="22"/>
        </w:rPr>
        <w:t>Rose S</w:t>
      </w:r>
      <w:r w:rsidRPr="00EE0B4F">
        <w:rPr>
          <w:rFonts w:ascii="Times New Roman" w:hAnsi="Times New Roman"/>
          <w:sz w:val="22"/>
          <w:szCs w:val="22"/>
        </w:rPr>
        <w:t xml:space="preserve">. Measuring advocacy and policy work: Tools for measuring coalition policy and advocacy efforts. American Evaluation Association, Portland, OR. </w:t>
      </w:r>
      <w:bookmarkStart w:id="3" w:name="_Hlk28944115"/>
      <w:r w:rsidRPr="00EE0B4F">
        <w:rPr>
          <w:rFonts w:ascii="Times New Roman" w:hAnsi="Times New Roman"/>
          <w:sz w:val="22"/>
          <w:szCs w:val="22"/>
        </w:rPr>
        <w:t xml:space="preserve">Oral Presentation. </w:t>
      </w:r>
      <w:bookmarkEnd w:id="3"/>
    </w:p>
    <w:p w14:paraId="357F633B" w14:textId="51582301" w:rsidR="00B7779C" w:rsidRPr="00EE0B4F" w:rsidRDefault="00B7779C" w:rsidP="00A65E99">
      <w:pPr>
        <w:pStyle w:val="pub"/>
        <w:numPr>
          <w:ilvl w:val="0"/>
          <w:numId w:val="1"/>
        </w:numPr>
        <w:spacing w:after="120"/>
        <w:rPr>
          <w:rFonts w:ascii="Times New Roman" w:hAnsi="Times New Roman"/>
          <w:sz w:val="22"/>
          <w:szCs w:val="22"/>
        </w:rPr>
      </w:pPr>
      <w:r w:rsidRPr="00EE0B4F">
        <w:rPr>
          <w:rFonts w:ascii="Times New Roman" w:hAnsi="Times New Roman"/>
          <w:sz w:val="22"/>
          <w:szCs w:val="22"/>
        </w:rPr>
        <w:t>Nov 2006.</w:t>
      </w:r>
      <w:r w:rsidR="00AB0178" w:rsidRPr="00EE0B4F">
        <w:rPr>
          <w:rFonts w:ascii="Times New Roman" w:hAnsi="Times New Roman"/>
          <w:b/>
          <w:sz w:val="22"/>
          <w:szCs w:val="22"/>
        </w:rPr>
        <w:t>Rose S</w:t>
      </w:r>
      <w:r w:rsidRPr="00EE0B4F">
        <w:rPr>
          <w:rFonts w:ascii="Times New Roman" w:hAnsi="Times New Roman"/>
          <w:sz w:val="22"/>
          <w:szCs w:val="22"/>
        </w:rPr>
        <w:t xml:space="preserve"> and Abed J. Innovative solutions in monitoring and tracking using technology-based data management systems: Monitoring the implementation of the New Jersey Cancer Control Plan. American Evaluation Association. Portland, OR. Oral Presentation.</w:t>
      </w:r>
    </w:p>
    <w:p w14:paraId="730EA679" w14:textId="3D43AB4B" w:rsidR="00B7779C" w:rsidRPr="00EE0B4F" w:rsidRDefault="00B7779C" w:rsidP="00A65E99">
      <w:pPr>
        <w:pStyle w:val="pub"/>
        <w:numPr>
          <w:ilvl w:val="0"/>
          <w:numId w:val="1"/>
        </w:numPr>
        <w:spacing w:after="120"/>
        <w:rPr>
          <w:rFonts w:ascii="Times New Roman" w:hAnsi="Times New Roman"/>
          <w:sz w:val="22"/>
          <w:szCs w:val="22"/>
        </w:rPr>
      </w:pPr>
      <w:r w:rsidRPr="00EE0B4F">
        <w:rPr>
          <w:rFonts w:ascii="Times New Roman" w:hAnsi="Times New Roman"/>
          <w:sz w:val="22"/>
          <w:szCs w:val="22"/>
        </w:rPr>
        <w:t xml:space="preserve">Nov 2007.Fierro L, Orians C, </w:t>
      </w:r>
      <w:r w:rsidR="00AB0178" w:rsidRPr="00EE0B4F">
        <w:rPr>
          <w:rFonts w:ascii="Times New Roman" w:hAnsi="Times New Roman"/>
          <w:b/>
          <w:sz w:val="22"/>
          <w:szCs w:val="22"/>
        </w:rPr>
        <w:t>Rose SW</w:t>
      </w:r>
      <w:r w:rsidRPr="00EE0B4F">
        <w:rPr>
          <w:rFonts w:ascii="Times New Roman" w:hAnsi="Times New Roman"/>
          <w:b/>
          <w:sz w:val="22"/>
          <w:szCs w:val="22"/>
        </w:rPr>
        <w:t>,</w:t>
      </w:r>
      <w:r w:rsidRPr="00EE0B4F">
        <w:rPr>
          <w:rFonts w:ascii="Times New Roman" w:hAnsi="Times New Roman"/>
          <w:sz w:val="22"/>
          <w:szCs w:val="22"/>
        </w:rPr>
        <w:t xml:space="preserve"> and Winges L. More juice for the squeeze: Developing evaluation indicators and reference materials for state asthma control partnerships. American Evaluation Association. Baltimore, MD. Panel Discussion on “Coalitions and Participatory Approaches in Health Partnership Evaluations.”</w:t>
      </w:r>
    </w:p>
    <w:p w14:paraId="14155A35" w14:textId="77777777" w:rsidR="00B7779C" w:rsidRPr="00EE0B4F" w:rsidRDefault="00B7779C" w:rsidP="00A65E99">
      <w:pPr>
        <w:pStyle w:val="pub"/>
        <w:numPr>
          <w:ilvl w:val="0"/>
          <w:numId w:val="1"/>
        </w:numPr>
        <w:spacing w:after="120"/>
        <w:rPr>
          <w:rFonts w:ascii="Times New Roman" w:hAnsi="Times New Roman"/>
          <w:sz w:val="22"/>
          <w:szCs w:val="22"/>
        </w:rPr>
      </w:pPr>
      <w:r w:rsidRPr="00EE0B4F">
        <w:rPr>
          <w:rFonts w:ascii="Times New Roman" w:hAnsi="Times New Roman"/>
          <w:sz w:val="22"/>
          <w:szCs w:val="22"/>
        </w:rPr>
        <w:t xml:space="preserve">Nov 2010. </w:t>
      </w:r>
      <w:r w:rsidR="00AB0178" w:rsidRPr="00EE0B4F">
        <w:rPr>
          <w:rFonts w:ascii="Times New Roman" w:hAnsi="Times New Roman"/>
          <w:b/>
          <w:sz w:val="22"/>
          <w:szCs w:val="22"/>
        </w:rPr>
        <w:t>Rose S</w:t>
      </w:r>
      <w:r w:rsidRPr="00EE0B4F">
        <w:rPr>
          <w:rFonts w:ascii="Times New Roman" w:hAnsi="Times New Roman"/>
          <w:b/>
          <w:sz w:val="22"/>
          <w:szCs w:val="22"/>
        </w:rPr>
        <w:t>,</w:t>
      </w:r>
      <w:r w:rsidRPr="00EE0B4F">
        <w:rPr>
          <w:rFonts w:ascii="Times New Roman" w:hAnsi="Times New Roman"/>
          <w:sz w:val="22"/>
          <w:szCs w:val="22"/>
        </w:rPr>
        <w:t xml:space="preserve"> Abed J, Orians C, and Winges L. Tools for Aligning National-Level and Local-Level Evaluations: Helping Grantees Evaluate Their Public Health Interventions. American Evaluation Association. San Antonio, TX. Skills-Building Workshop.</w:t>
      </w:r>
    </w:p>
    <w:p w14:paraId="12326C9D" w14:textId="680F2320" w:rsidR="00B7779C" w:rsidRPr="00EE0B4F" w:rsidRDefault="00B7779C" w:rsidP="00A65E99">
      <w:pPr>
        <w:pStyle w:val="pub"/>
        <w:numPr>
          <w:ilvl w:val="0"/>
          <w:numId w:val="1"/>
        </w:numPr>
        <w:spacing w:after="120"/>
        <w:rPr>
          <w:rFonts w:ascii="Times New Roman" w:hAnsi="Times New Roman"/>
          <w:sz w:val="22"/>
          <w:szCs w:val="22"/>
        </w:rPr>
      </w:pPr>
      <w:r w:rsidRPr="00EE0B4F">
        <w:rPr>
          <w:rFonts w:ascii="Times New Roman" w:hAnsi="Times New Roman"/>
          <w:sz w:val="22"/>
          <w:szCs w:val="22"/>
        </w:rPr>
        <w:t>Aug 2012.</w:t>
      </w:r>
      <w:r w:rsidR="00AB0178" w:rsidRPr="00EE0B4F">
        <w:rPr>
          <w:rFonts w:ascii="Times New Roman" w:hAnsi="Times New Roman"/>
          <w:b/>
          <w:sz w:val="22"/>
          <w:szCs w:val="22"/>
        </w:rPr>
        <w:t>Rose SW</w:t>
      </w:r>
      <w:r w:rsidRPr="00EE0B4F">
        <w:rPr>
          <w:rFonts w:ascii="Times New Roman" w:hAnsi="Times New Roman"/>
          <w:b/>
          <w:sz w:val="22"/>
          <w:szCs w:val="22"/>
        </w:rPr>
        <w:t>,</w:t>
      </w:r>
      <w:r w:rsidRPr="00EE0B4F">
        <w:rPr>
          <w:rFonts w:ascii="Times New Roman" w:hAnsi="Times New Roman"/>
          <w:sz w:val="22"/>
          <w:szCs w:val="22"/>
        </w:rPr>
        <w:t xml:space="preserve"> Ribisl KM, and Myers AE. Assessing Retailer Compliance with FDA Tobacco Control Act Point of Sale Provisions. National Conference on Tobacco or Health. Kansas City, MO. Oral Presentation.</w:t>
      </w:r>
    </w:p>
    <w:p w14:paraId="337D6FD8" w14:textId="27C37C63" w:rsidR="00B7779C" w:rsidRPr="00EE0B4F" w:rsidRDefault="00B7779C" w:rsidP="00A65E99">
      <w:pPr>
        <w:pStyle w:val="pub"/>
        <w:numPr>
          <w:ilvl w:val="0"/>
          <w:numId w:val="1"/>
        </w:numPr>
        <w:spacing w:after="120"/>
        <w:rPr>
          <w:rFonts w:ascii="Times New Roman" w:hAnsi="Times New Roman"/>
          <w:sz w:val="22"/>
          <w:szCs w:val="22"/>
        </w:rPr>
      </w:pPr>
      <w:r w:rsidRPr="00EE0B4F">
        <w:rPr>
          <w:rFonts w:ascii="Times New Roman" w:hAnsi="Times New Roman"/>
          <w:sz w:val="22"/>
          <w:szCs w:val="22"/>
        </w:rPr>
        <w:t>Aug 2012.D’Angelo H</w:t>
      </w:r>
      <w:r w:rsidR="007549E6" w:rsidRPr="00EE0B4F">
        <w:rPr>
          <w:rFonts w:ascii="Times New Roman" w:hAnsi="Times New Roman"/>
          <w:sz w:val="22"/>
          <w:szCs w:val="22"/>
        </w:rPr>
        <w:t>*</w:t>
      </w:r>
      <w:r w:rsidRPr="00EE0B4F">
        <w:rPr>
          <w:rFonts w:ascii="Times New Roman" w:hAnsi="Times New Roman"/>
          <w:sz w:val="22"/>
          <w:szCs w:val="22"/>
        </w:rPr>
        <w:t xml:space="preserve">, Fleischhacker S, </w:t>
      </w:r>
      <w:r w:rsidR="00AB0178" w:rsidRPr="00EE0B4F">
        <w:rPr>
          <w:rFonts w:ascii="Times New Roman" w:hAnsi="Times New Roman"/>
          <w:b/>
          <w:sz w:val="22"/>
          <w:szCs w:val="22"/>
        </w:rPr>
        <w:t>Rose SW</w:t>
      </w:r>
      <w:r w:rsidRPr="00EE0B4F">
        <w:rPr>
          <w:rFonts w:ascii="Times New Roman" w:hAnsi="Times New Roman"/>
          <w:b/>
          <w:sz w:val="22"/>
          <w:szCs w:val="22"/>
        </w:rPr>
        <w:t>,</w:t>
      </w:r>
      <w:r w:rsidRPr="00EE0B4F">
        <w:rPr>
          <w:rFonts w:ascii="Times New Roman" w:hAnsi="Times New Roman"/>
          <w:sz w:val="22"/>
          <w:szCs w:val="22"/>
        </w:rPr>
        <w:t xml:space="preserve"> Ribisl K. Evidence of Validity for Commercial Databases to Identify Retailers in a State without Tobacco Retailer Licensing. National Conference on Tobacco or Health. Kansas City, MO. Poster Presentation.</w:t>
      </w:r>
    </w:p>
    <w:p w14:paraId="6E387CC5" w14:textId="11879BD0" w:rsidR="00B7779C" w:rsidRPr="00EE0B4F" w:rsidRDefault="00B7779C" w:rsidP="00A65E99">
      <w:pPr>
        <w:pStyle w:val="ListParagraph"/>
        <w:numPr>
          <w:ilvl w:val="0"/>
          <w:numId w:val="1"/>
        </w:numPr>
        <w:spacing w:before="100" w:beforeAutospacing="1" w:after="120"/>
        <w:rPr>
          <w:rStyle w:val="Strong"/>
          <w:rFonts w:ascii="Times New Roman" w:hAnsi="Times New Roman" w:cs="Times New Roman"/>
          <w:sz w:val="22"/>
          <w:szCs w:val="22"/>
        </w:rPr>
      </w:pPr>
      <w:r w:rsidRPr="00EE0B4F">
        <w:rPr>
          <w:rFonts w:ascii="Times New Roman" w:hAnsi="Times New Roman" w:cs="Times New Roman"/>
          <w:sz w:val="22"/>
          <w:szCs w:val="22"/>
        </w:rPr>
        <w:t>Sep 2013.</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Barker D, D’Angelo H, Khan TA, Huang J, Chaloupka F, and Ribisl KM. The availability of electronic cigarettes in US retail outlets, 2012: Results of two national studies. State and Community Tobacco Control Research Meeting. Phoenix, AZ. Oral Presentation.</w:t>
      </w:r>
    </w:p>
    <w:p w14:paraId="08178077" w14:textId="1A7136BC"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Feb 2014.</w:t>
      </w:r>
      <w:r w:rsidRPr="00EE0B4F">
        <w:rPr>
          <w:rFonts w:ascii="Times New Roman" w:hAnsi="Times New Roman" w:cs="Times New Roman"/>
          <w:b/>
          <w:sz w:val="22"/>
          <w:szCs w:val="22"/>
        </w:rPr>
        <w:t xml:space="preserve"> </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Barker D, D’Angelo H, Khan TA, Huang J, Chaloupka F, and Ribisl KM. The availability of electronic cigarettes in US retail outlets, 2012: Results of two national studies. Society for Research on Nicotine and Tobacco Annual Meeting. Seattle, WA. Oral Presentation.</w:t>
      </w:r>
    </w:p>
    <w:p w14:paraId="08A8021E" w14:textId="0A2825EC"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 xml:space="preserve">Feb 2014. </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 xml:space="preserve">, </w:t>
      </w:r>
      <w:r w:rsidRPr="00EE0B4F">
        <w:rPr>
          <w:rFonts w:ascii="Times New Roman" w:hAnsi="Times New Roman" w:cs="Times New Roman"/>
          <w:sz w:val="22"/>
          <w:szCs w:val="22"/>
        </w:rPr>
        <w:t>Emery S, Ribisl KM. Factors affecting public support for tobacco control point of sale policies. Society for Research on Nicotine and Tobacco Annual Meeting. Seattle, WA. Poster Presentation.</w:t>
      </w:r>
    </w:p>
    <w:p w14:paraId="3065E4CF" w14:textId="77777777"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lastRenderedPageBreak/>
        <w:t xml:space="preserve">Feb 2015. </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 xml:space="preserve">, </w:t>
      </w:r>
      <w:r w:rsidRPr="00EE0B4F">
        <w:rPr>
          <w:rFonts w:ascii="Times New Roman" w:hAnsi="Times New Roman" w:cs="Times New Roman"/>
          <w:sz w:val="22"/>
          <w:szCs w:val="22"/>
        </w:rPr>
        <w:t>Pearson JL, Villanti AC, Vallone D. Support for various government restrictions on cigarette contents among US young adults. Society for Research on Nicotine and Tobacco Annual Meeting. Philadelphia, PA. Oral Presentation.</w:t>
      </w:r>
    </w:p>
    <w:p w14:paraId="50079D9C" w14:textId="044D784F"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Mar 2016. Cruz TB, Baezconde-Garbanati L, Byron MJ,</w:t>
      </w:r>
      <w:r w:rsidR="007549E6" w:rsidRPr="00EE0B4F">
        <w:rPr>
          <w:rFonts w:ascii="Times New Roman" w:hAnsi="Times New Roman" w:cs="Times New Roman"/>
          <w:sz w:val="22"/>
          <w:szCs w:val="22"/>
        </w:rPr>
        <w:t>*</w:t>
      </w:r>
      <w:r w:rsidRPr="00EE0B4F">
        <w:rPr>
          <w:rFonts w:ascii="Times New Roman" w:hAnsi="Times New Roman" w:cs="Times New Roman"/>
          <w:sz w:val="22"/>
          <w:szCs w:val="22"/>
        </w:rPr>
        <w:t xml:space="preserve"> Garcia R, Huang L, Lienemann BA, Meissner HI, Pentz MA, </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Unger JB. A systematic review of tobacco industry marketing and tobacco control communications to vulnerable populations. Society for Research on Nicotine and Tobacco Annual Meeting. Chicago, IL.Oral Presentation.</w:t>
      </w:r>
    </w:p>
    <w:p w14:paraId="4F363D4B" w14:textId="77777777"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 xml:space="preserve">Mar 2016. D’Angelo H, Golden SD, Henriksen L,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Rust S, Ribisl KM. E-cigarette retail availability and marketing in the US, 2014-15. Society for Research on Nicotine and Tobacco Annual Meeting. Chicago, IL. Oral Presentation.</w:t>
      </w:r>
    </w:p>
    <w:p w14:paraId="6EDA34FE" w14:textId="4143904C"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 xml:space="preserve">Mar 2016. Glasser A, Johnson A, Delnevo C,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Ganz O, Cantrell J, Villanti A. Correlates of self-reported cigar, flavored cigar and premium cigar use among US young adults: 2011-2014. Society for Research on Nicotine and Tobacco Annual Meeting. Chicago, IL.Poster Presentation.</w:t>
      </w:r>
    </w:p>
    <w:p w14:paraId="442FF0CE" w14:textId="2B0D100B"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Mar 2016.</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 xml:space="preserve">, </w:t>
      </w:r>
      <w:r w:rsidRPr="00EE0B4F">
        <w:rPr>
          <w:rFonts w:ascii="Times New Roman" w:hAnsi="Times New Roman" w:cs="Times New Roman"/>
          <w:sz w:val="22"/>
          <w:szCs w:val="22"/>
        </w:rPr>
        <w:t>Elmasry H, Mayo A, Anesetti-Rothermel A, Kirchner T, Niaura R. Would restrictions on flavored tobacco products reduce tobacco use disparities?: Future directions from a pilot study of young adults. Society for Research on Nicotine and Tobacco Annual Meeting. Chicago, IL. Oral Presentation.</w:t>
      </w:r>
    </w:p>
    <w:p w14:paraId="7E35E47A" w14:textId="2F2D4951"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 xml:space="preserve">Mar 2017.Mayo A,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Anesetti-Rothermel A, Elmasry H, Niaura R. Neighborhood variability in the price discounting of tobacco products in the retail environment. National Conference on Tobacco or Health. Austin, TX. Poster Presentation.</w:t>
      </w:r>
    </w:p>
    <w:p w14:paraId="748B0DC2" w14:textId="77777777"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 xml:space="preserve">Mar 2017. D’Angelo H, </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Ribisl KM. Tobacco product sales in US retail stores: Sales volume and market share, 1997 to 2012. National Conference on Tobacco or Health. Austin, T. Oral Presentation.</w:t>
      </w:r>
    </w:p>
    <w:p w14:paraId="159BCBFB" w14:textId="776281AA" w:rsidR="007549E6" w:rsidRPr="00EE0B4F" w:rsidRDefault="007549E6"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Mar 2017.Wagoner K, Berman M, </w:t>
      </w:r>
      <w:r w:rsidR="00AB0178" w:rsidRPr="00EE0B4F">
        <w:rPr>
          <w:rFonts w:ascii="Times New Roman" w:hAnsi="Times New Roman" w:cs="Times New Roman"/>
          <w:b/>
          <w:sz w:val="22"/>
          <w:szCs w:val="22"/>
        </w:rPr>
        <w:t>Rose S</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Cornacchione, J, Wolfson M, Klein E, Kelley D, Song Eunyoung, Sutfin E. Environmental assessment of health claims in vape shops. Society for Research on Nicotine and Tobacco Annual Meeting. Florence, Italy. Poster Presentation.</w:t>
      </w:r>
    </w:p>
    <w:p w14:paraId="14ED2371" w14:textId="19153D6A" w:rsidR="007549E6" w:rsidRPr="00EE0B4F" w:rsidRDefault="007549E6"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Mar 2017.</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Cohn A, Pearson J, Mayo A, Villanti A. Menthol tobacco users’ response to restrictions on menthol cigarettes: Results among US young adults. Society for Research on Nicotine and Tobacco Annual Meeting. Florence Italy. Oral Presentation.</w:t>
      </w:r>
    </w:p>
    <w:p w14:paraId="687575EC" w14:textId="77777777" w:rsidR="007549E6" w:rsidRPr="00EE0B4F" w:rsidRDefault="007549E6"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Mar 2017. </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 xml:space="preserve">, </w:t>
      </w:r>
      <w:r w:rsidRPr="00EE0B4F">
        <w:rPr>
          <w:rFonts w:ascii="Times New Roman" w:hAnsi="Times New Roman" w:cs="Times New Roman"/>
          <w:sz w:val="22"/>
          <w:szCs w:val="22"/>
        </w:rPr>
        <w:t>Mayo A, Perreras L, Ganz O, Cohn A. Racial/ethnic discrimination, marketing, and substance use among young adults. Society for Research on Nicotine and Tobacco Annual Meeting. Florence Italy. Poster Presentation.</w:t>
      </w:r>
    </w:p>
    <w:p w14:paraId="7D39D0B2" w14:textId="77777777" w:rsidR="007549E6" w:rsidRPr="00EE0B4F" w:rsidRDefault="007549E6" w:rsidP="00A65E99">
      <w:pPr>
        <w:pStyle w:val="ListParagraph"/>
        <w:numPr>
          <w:ilvl w:val="0"/>
          <w:numId w:val="1"/>
        </w:numPr>
        <w:rPr>
          <w:rFonts w:ascii="Times New Roman" w:hAnsi="Times New Roman" w:cs="Times New Roman"/>
          <w:sz w:val="22"/>
          <w:szCs w:val="22"/>
        </w:rPr>
      </w:pPr>
      <w:bookmarkStart w:id="4" w:name="_Hlk28937320"/>
      <w:r w:rsidRPr="00EE0B4F">
        <w:rPr>
          <w:rFonts w:ascii="Times New Roman" w:hAnsi="Times New Roman" w:cs="Times New Roman"/>
          <w:sz w:val="22"/>
          <w:szCs w:val="22"/>
        </w:rPr>
        <w:t xml:space="preserve">March 2017. </w:t>
      </w:r>
      <w:bookmarkEnd w:id="4"/>
      <w:r w:rsidRPr="00EE0B4F">
        <w:rPr>
          <w:rFonts w:ascii="Times New Roman" w:hAnsi="Times New Roman" w:cs="Times New Roman"/>
          <w:sz w:val="22"/>
          <w:szCs w:val="22"/>
        </w:rPr>
        <w:t xml:space="preserve">Cohn A, </w:t>
      </w:r>
      <w:r w:rsidR="00AB0178" w:rsidRPr="00EE0B4F">
        <w:rPr>
          <w:rFonts w:ascii="Times New Roman" w:hAnsi="Times New Roman" w:cs="Times New Roman"/>
          <w:b/>
          <w:sz w:val="22"/>
          <w:szCs w:val="22"/>
        </w:rPr>
        <w:t>Rose S</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Ilakkuvan V, Gray T, Curry L, Villanti A, Lindblom E, Mays D, Tercyak K, Debnam C. Do perceptions of harm for one’s own cigarette brand differ across menthol and non-menthol smokers and brand? Findings from the PATH study. Society for Research on Nicotine and Tobacco Annual Meeting. Florence, Italy. Poster Presentation.</w:t>
      </w:r>
    </w:p>
    <w:p w14:paraId="2E08476F" w14:textId="77777777" w:rsidR="007549E6" w:rsidRPr="00EE0B4F" w:rsidRDefault="007549E6"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Mar 2017. Pearson J, Johnson A, Villanti A, Glasser A, Collins L, Cohn A, </w:t>
      </w:r>
      <w:r w:rsidR="00AB0178" w:rsidRPr="00EE0B4F">
        <w:rPr>
          <w:rFonts w:ascii="Times New Roman" w:hAnsi="Times New Roman" w:cs="Times New Roman"/>
          <w:b/>
          <w:sz w:val="22"/>
          <w:szCs w:val="22"/>
        </w:rPr>
        <w:t>Rose S</w:t>
      </w:r>
      <w:r w:rsidRPr="00EE0B4F">
        <w:rPr>
          <w:rFonts w:ascii="Times New Roman" w:hAnsi="Times New Roman" w:cs="Times New Roman"/>
          <w:sz w:val="22"/>
          <w:szCs w:val="22"/>
        </w:rPr>
        <w:t>, Niaura R, Stanton C. Misperceptions of Harm among American Spirit Smokers: Results from Wave 1 of the Population Assessment of Tobacco and Health (PATH) Study (2013-2014). Society for Research on Nicotine and Tobacco Annual Meeting. Florence, Italy. Oral Presentation.</w:t>
      </w:r>
    </w:p>
    <w:p w14:paraId="0EA93017" w14:textId="77777777" w:rsidR="007549E6" w:rsidRPr="00EE0B4F" w:rsidRDefault="007549E6"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March 2017. Cohn A, Johnson A, </w:t>
      </w:r>
      <w:r w:rsidR="00AB0178" w:rsidRPr="00EE0B4F">
        <w:rPr>
          <w:rFonts w:ascii="Times New Roman" w:hAnsi="Times New Roman" w:cs="Times New Roman"/>
          <w:b/>
          <w:sz w:val="22"/>
          <w:szCs w:val="22"/>
        </w:rPr>
        <w:t>Rose S</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Pearson J, Villanti A, Glasser A, Stanton C. Patterns and differences in the co-use of alcohol and marijuana with the spectrum of alternative tobacco </w:t>
      </w:r>
      <w:r w:rsidRPr="00EE0B4F">
        <w:rPr>
          <w:rFonts w:ascii="Times New Roman" w:hAnsi="Times New Roman" w:cs="Times New Roman"/>
          <w:sz w:val="22"/>
          <w:szCs w:val="22"/>
        </w:rPr>
        <w:lastRenderedPageBreak/>
        <w:t>products across young adults and adults: results from Wave 1 of the PATH study. Society for Research on Nicotine and Tobacco Annual Meeting. Florence, Italy. Poster Presentation.</w:t>
      </w:r>
    </w:p>
    <w:p w14:paraId="0BA68FC4" w14:textId="77777777"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 xml:space="preserve">Feb 2018. Ganz O, </w:t>
      </w:r>
      <w:r w:rsidR="00AB0178" w:rsidRPr="00EE0B4F">
        <w:rPr>
          <w:rFonts w:ascii="Times New Roman" w:hAnsi="Times New Roman" w:cs="Times New Roman"/>
          <w:b/>
          <w:sz w:val="22"/>
          <w:szCs w:val="22"/>
        </w:rPr>
        <w:t>Rose S</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Cantrell J. Swisher Sweets “Artist Project:” Using musical events to promote cigars. Society for Research on Nicotine and Tobacco Annual Meeting. Bal</w:t>
      </w:r>
      <w:r w:rsidR="007549E6" w:rsidRPr="00EE0B4F">
        <w:rPr>
          <w:rFonts w:ascii="Times New Roman" w:hAnsi="Times New Roman" w:cs="Times New Roman"/>
          <w:sz w:val="22"/>
          <w:szCs w:val="22"/>
        </w:rPr>
        <w:t>t</w:t>
      </w:r>
      <w:r w:rsidRPr="00EE0B4F">
        <w:rPr>
          <w:rFonts w:ascii="Times New Roman" w:hAnsi="Times New Roman" w:cs="Times New Roman"/>
          <w:sz w:val="22"/>
          <w:szCs w:val="22"/>
        </w:rPr>
        <w:t>imore, MD. Poster Presentation.</w:t>
      </w:r>
    </w:p>
    <w:p w14:paraId="0FE60888"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Feb 2018.</w:t>
      </w:r>
      <w:r w:rsidRPr="00EE0B4F">
        <w:rPr>
          <w:rFonts w:ascii="Times New Roman" w:hAnsi="Times New Roman" w:cs="Times New Roman"/>
          <w:b/>
          <w:sz w:val="22"/>
          <w:szCs w:val="22"/>
        </w:rPr>
        <w:t xml:space="preserve"> </w:t>
      </w:r>
      <w:r w:rsidR="00AB0178" w:rsidRPr="00EE0B4F">
        <w:rPr>
          <w:rFonts w:ascii="Times New Roman" w:hAnsi="Times New Roman" w:cs="Times New Roman"/>
          <w:b/>
          <w:sz w:val="22"/>
          <w:szCs w:val="22"/>
        </w:rPr>
        <w:t>Rose S</w:t>
      </w:r>
      <w:r w:rsidRPr="00EE0B4F">
        <w:rPr>
          <w:rFonts w:ascii="Times New Roman" w:hAnsi="Times New Roman" w:cs="Times New Roman"/>
          <w:b/>
          <w:sz w:val="22"/>
          <w:szCs w:val="22"/>
        </w:rPr>
        <w:t xml:space="preserve">, </w:t>
      </w:r>
      <w:r w:rsidRPr="00EE0B4F">
        <w:rPr>
          <w:rFonts w:ascii="Times New Roman" w:hAnsi="Times New Roman" w:cs="Times New Roman"/>
          <w:sz w:val="22"/>
          <w:szCs w:val="22"/>
        </w:rPr>
        <w:t>Johnson A, Glasser A, Villanti A, Ambrose B, Conway K, Cummings KM, Stanton C, Delnevo C, Wackowsi O, Ross K, Feirman S, Bansal-Travers M, Bernat J, Holder-Hayes E, Green V, Silveira M, Zhou Y, Abudayyeh H, Hyland A. Flavor types used by youth and adult tobacco users in Wave 2 of the Population Assessment of Tobacco and Health (PATH) Study 2014-15. Society for Research on Nicotine and Tobacco Annual Meeting. Baltimore, MD. Poster Presentation.</w:t>
      </w:r>
    </w:p>
    <w:p w14:paraId="06E1F0F9"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Feb 2018. </w:t>
      </w:r>
      <w:r w:rsidR="00AB0178" w:rsidRPr="00EE0B4F">
        <w:rPr>
          <w:rFonts w:ascii="Times New Roman" w:hAnsi="Times New Roman" w:cs="Times New Roman"/>
          <w:b/>
          <w:sz w:val="22"/>
          <w:szCs w:val="22"/>
        </w:rPr>
        <w:t>Rose S</w:t>
      </w:r>
      <w:r w:rsidRPr="00EE0B4F">
        <w:rPr>
          <w:rFonts w:ascii="Times New Roman" w:hAnsi="Times New Roman" w:cs="Times New Roman"/>
          <w:sz w:val="22"/>
          <w:szCs w:val="22"/>
        </w:rPr>
        <w:t xml:space="preserve">, Ganz O, Mayo A, Perreras L, Cohn A. Perceived Discrimination, Point-of-Sale Marketing, and Tobacco Use Norms in Young Adults. </w:t>
      </w:r>
      <w:r w:rsidR="007549E6" w:rsidRPr="00EE0B4F">
        <w:rPr>
          <w:rFonts w:ascii="Times New Roman" w:hAnsi="Times New Roman" w:cs="Times New Roman"/>
          <w:sz w:val="22"/>
          <w:szCs w:val="22"/>
        </w:rPr>
        <w:t xml:space="preserve">Society </w:t>
      </w:r>
      <w:r w:rsidRPr="00EE0B4F">
        <w:rPr>
          <w:rFonts w:ascii="Times New Roman" w:hAnsi="Times New Roman" w:cs="Times New Roman"/>
          <w:sz w:val="22"/>
          <w:szCs w:val="22"/>
        </w:rPr>
        <w:t xml:space="preserve">for Research on Nicotine and Tobacco Annual Meeting. Baltimore, MD. Poster Presentation. </w:t>
      </w:r>
    </w:p>
    <w:p w14:paraId="24E63057" w14:textId="77777777"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Feb 2018. Anesetti-Rothermel A,</w:t>
      </w:r>
      <w:r w:rsidR="00123466" w:rsidRPr="00EE0B4F">
        <w:rPr>
          <w:rFonts w:ascii="Times New Roman" w:hAnsi="Times New Roman" w:cs="Times New Roman"/>
          <w:sz w:val="22"/>
          <w:szCs w:val="22"/>
        </w:rPr>
        <w:t>*</w:t>
      </w:r>
      <w:r w:rsidRPr="00EE0B4F">
        <w:rPr>
          <w:rFonts w:ascii="Times New Roman" w:hAnsi="Times New Roman" w:cs="Times New Roman"/>
          <w:sz w:val="22"/>
          <w:szCs w:val="22"/>
        </w:rPr>
        <w:t xml:space="preserve"> </w:t>
      </w:r>
      <w:r w:rsidR="00AB0178" w:rsidRPr="00EE0B4F">
        <w:rPr>
          <w:rFonts w:ascii="Times New Roman" w:hAnsi="Times New Roman" w:cs="Times New Roman"/>
          <w:b/>
          <w:sz w:val="22"/>
          <w:szCs w:val="22"/>
        </w:rPr>
        <w:t>Rose S</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Heuberger C, Placide S, Beswick-Bozier S, Nahvi S. Exploring the hookah retail landscape: associations between hookah availability and neighborhood sociodemographic characteristics. Society for Research on Nicotine and Tobacco Annual Meeting. Baltimore, MD. </w:t>
      </w:r>
      <w:r w:rsidRPr="00EE0B4F">
        <w:rPr>
          <w:rFonts w:ascii="Times New Roman" w:hAnsi="Times New Roman"/>
          <w:sz w:val="22"/>
          <w:szCs w:val="22"/>
        </w:rPr>
        <w:t>Poster Presentation</w:t>
      </w:r>
      <w:r w:rsidR="007549E6" w:rsidRPr="00EE0B4F">
        <w:rPr>
          <w:rFonts w:ascii="Times New Roman" w:hAnsi="Times New Roman"/>
          <w:sz w:val="22"/>
          <w:szCs w:val="22"/>
        </w:rPr>
        <w:t>.</w:t>
      </w:r>
    </w:p>
    <w:p w14:paraId="2DD92FB5" w14:textId="77777777"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Feb 2018. Cohn A,</w:t>
      </w:r>
      <w:r w:rsidR="00123466" w:rsidRPr="00EE0B4F">
        <w:rPr>
          <w:rFonts w:ascii="Times New Roman" w:hAnsi="Times New Roman" w:cs="Times New Roman"/>
          <w:sz w:val="22"/>
          <w:szCs w:val="22"/>
        </w:rPr>
        <w:t>*</w:t>
      </w:r>
      <w:r w:rsidRPr="00EE0B4F">
        <w:rPr>
          <w:rFonts w:ascii="Times New Roman" w:hAnsi="Times New Roman" w:cs="Times New Roman"/>
          <w:sz w:val="22"/>
          <w:szCs w:val="22"/>
        </w:rPr>
        <w:t xml:space="preserve"> Johnson A, Perreras L, Mayo A, Villanti A, Mays D, Lindblom E, Tercyak K, Debnam C. Ilakkuvan V, Gray T, Curry L, </w:t>
      </w:r>
      <w:r w:rsidR="00AB0178" w:rsidRPr="00EE0B4F">
        <w:rPr>
          <w:rFonts w:ascii="Times New Roman" w:hAnsi="Times New Roman" w:cs="Times New Roman"/>
          <w:b/>
          <w:sz w:val="22"/>
          <w:szCs w:val="22"/>
        </w:rPr>
        <w:t>Rose S</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Daily smoking patterns and positive subjective response to smoking menthol and non-menthol cigarettes in young adult smokers: results from an EMA study. Society for Research on Nicotine and Tobacco Annual Meeting. Baltimore, MD. </w:t>
      </w:r>
      <w:r w:rsidRPr="00EE0B4F">
        <w:rPr>
          <w:rFonts w:ascii="Times New Roman" w:hAnsi="Times New Roman"/>
          <w:sz w:val="22"/>
          <w:szCs w:val="22"/>
        </w:rPr>
        <w:t>Poster Presentation</w:t>
      </w:r>
      <w:r w:rsidR="007549E6" w:rsidRPr="00EE0B4F">
        <w:rPr>
          <w:rFonts w:ascii="Times New Roman" w:hAnsi="Times New Roman"/>
          <w:sz w:val="22"/>
          <w:szCs w:val="22"/>
        </w:rPr>
        <w:t>.</w:t>
      </w:r>
    </w:p>
    <w:p w14:paraId="0007EBC7" w14:textId="77777777" w:rsidR="00B7779C" w:rsidRPr="00EE0B4F" w:rsidRDefault="00B7779C" w:rsidP="00A65E99">
      <w:pPr>
        <w:pStyle w:val="ListParagraph"/>
        <w:numPr>
          <w:ilvl w:val="0"/>
          <w:numId w:val="1"/>
        </w:numPr>
        <w:spacing w:before="100" w:beforeAutospacing="1" w:after="120"/>
        <w:rPr>
          <w:rFonts w:ascii="Times New Roman" w:hAnsi="Times New Roman"/>
          <w:sz w:val="22"/>
          <w:szCs w:val="22"/>
        </w:rPr>
      </w:pPr>
      <w:r w:rsidRPr="00EE0B4F">
        <w:rPr>
          <w:rFonts w:ascii="Times New Roman" w:hAnsi="Times New Roman" w:cs="Times New Roman"/>
          <w:sz w:val="22"/>
          <w:szCs w:val="22"/>
        </w:rPr>
        <w:t>Feb 2018. D’Silva J</w:t>
      </w:r>
      <w:r w:rsidR="00123466" w:rsidRPr="00EE0B4F">
        <w:rPr>
          <w:rFonts w:ascii="Times New Roman" w:hAnsi="Times New Roman" w:cs="Times New Roman"/>
          <w:sz w:val="22"/>
          <w:szCs w:val="22"/>
        </w:rPr>
        <w:t>*</w:t>
      </w:r>
      <w:r w:rsidRPr="00EE0B4F">
        <w:rPr>
          <w:rFonts w:ascii="Times New Roman" w:hAnsi="Times New Roman" w:cs="Times New Roman"/>
          <w:sz w:val="22"/>
          <w:szCs w:val="22"/>
        </w:rPr>
        <w:t xml:space="preserve">, </w:t>
      </w:r>
      <w:r w:rsidR="00AB0178" w:rsidRPr="00EE0B4F">
        <w:rPr>
          <w:rFonts w:ascii="Times New Roman" w:hAnsi="Times New Roman" w:cs="Times New Roman"/>
          <w:b/>
          <w:sz w:val="22"/>
          <w:szCs w:val="22"/>
        </w:rPr>
        <w:t>Rose S</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Mayo A, Ganz O, Perreras L, Cohn A. Discrimination is associated with menthol cigarette use among young adult smokers above and beyond race/ethnicity and demographic factors. Society for Research on Nicotine and Tobacco Annual Meeting. Baltimore, MD. </w:t>
      </w:r>
      <w:r w:rsidRPr="00EE0B4F">
        <w:rPr>
          <w:rFonts w:ascii="Times New Roman" w:hAnsi="Times New Roman"/>
          <w:sz w:val="22"/>
          <w:szCs w:val="22"/>
        </w:rPr>
        <w:t>Poster Presentation</w:t>
      </w:r>
      <w:r w:rsidR="007549E6" w:rsidRPr="00EE0B4F">
        <w:rPr>
          <w:rFonts w:ascii="Times New Roman" w:hAnsi="Times New Roman"/>
          <w:sz w:val="22"/>
          <w:szCs w:val="22"/>
        </w:rPr>
        <w:t>.</w:t>
      </w:r>
    </w:p>
    <w:p w14:paraId="4AECED89" w14:textId="77777777" w:rsidR="00B7779C" w:rsidRPr="00EE0B4F" w:rsidRDefault="00B7779C" w:rsidP="00A65E99">
      <w:pPr>
        <w:pStyle w:val="ListParagraph"/>
        <w:numPr>
          <w:ilvl w:val="0"/>
          <w:numId w:val="1"/>
        </w:numPr>
        <w:spacing w:before="100" w:beforeAutospacing="1" w:after="120"/>
        <w:rPr>
          <w:rFonts w:ascii="Times New Roman" w:hAnsi="Times New Roman" w:cs="Times New Roman"/>
          <w:sz w:val="22"/>
          <w:szCs w:val="22"/>
        </w:rPr>
      </w:pPr>
      <w:r w:rsidRPr="00EE0B4F">
        <w:rPr>
          <w:rFonts w:ascii="Times New Roman" w:hAnsi="Times New Roman" w:cs="Times New Roman"/>
          <w:sz w:val="22"/>
          <w:szCs w:val="22"/>
        </w:rPr>
        <w:t>Feb 2018. Glasser A</w:t>
      </w:r>
      <w:r w:rsidR="00123466" w:rsidRPr="00EE0B4F">
        <w:rPr>
          <w:rFonts w:ascii="Times New Roman" w:hAnsi="Times New Roman" w:cs="Times New Roman"/>
          <w:sz w:val="22"/>
          <w:szCs w:val="22"/>
        </w:rPr>
        <w:t>*</w:t>
      </w:r>
      <w:r w:rsidRPr="00EE0B4F">
        <w:rPr>
          <w:rFonts w:ascii="Times New Roman" w:hAnsi="Times New Roman" w:cs="Times New Roman"/>
          <w:sz w:val="22"/>
          <w:szCs w:val="22"/>
        </w:rPr>
        <w:t xml:space="preserve">, Abudayyeh H, Liu M, Rath J, Cantrell J, </w:t>
      </w:r>
      <w:r w:rsidR="00AB0178" w:rsidRPr="00EE0B4F">
        <w:rPr>
          <w:rFonts w:ascii="Times New Roman" w:hAnsi="Times New Roman" w:cs="Times New Roman"/>
          <w:b/>
          <w:sz w:val="22"/>
          <w:szCs w:val="22"/>
        </w:rPr>
        <w:t>Rose S</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Hair E, Vallone D. Perceived impact of menthol in cigarettes on smoking Patterns and disparities among US Adults (2016). Society for Research on Nicotine and Tobacco Annual Meeting. Baltimore, MD. </w:t>
      </w:r>
      <w:r w:rsidRPr="00EE0B4F">
        <w:rPr>
          <w:rFonts w:ascii="Times New Roman" w:hAnsi="Times New Roman"/>
          <w:sz w:val="22"/>
          <w:szCs w:val="22"/>
        </w:rPr>
        <w:t>Poster Presentation</w:t>
      </w:r>
      <w:r w:rsidR="007549E6" w:rsidRPr="00EE0B4F">
        <w:rPr>
          <w:rFonts w:ascii="Times New Roman" w:hAnsi="Times New Roman"/>
          <w:sz w:val="22"/>
          <w:szCs w:val="22"/>
        </w:rPr>
        <w:t>.</w:t>
      </w:r>
    </w:p>
    <w:p w14:paraId="7E617C1B"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Feb 2018. Lienemann B</w:t>
      </w:r>
      <w:r w:rsidR="00123466" w:rsidRPr="00EE0B4F">
        <w:rPr>
          <w:rFonts w:ascii="Times New Roman" w:hAnsi="Times New Roman" w:cs="Times New Roman"/>
          <w:sz w:val="22"/>
          <w:szCs w:val="22"/>
        </w:rPr>
        <w:t>*</w:t>
      </w:r>
      <w:r w:rsidRPr="00EE0B4F">
        <w:rPr>
          <w:rFonts w:ascii="Times New Roman" w:hAnsi="Times New Roman" w:cs="Times New Roman"/>
          <w:sz w:val="22"/>
          <w:szCs w:val="22"/>
        </w:rPr>
        <w:t xml:space="preserve">, Cruz T, </w:t>
      </w:r>
      <w:r w:rsidR="00AB0178" w:rsidRPr="00EE0B4F">
        <w:rPr>
          <w:rFonts w:ascii="Times New Roman" w:hAnsi="Times New Roman" w:cs="Times New Roman"/>
          <w:b/>
          <w:sz w:val="22"/>
          <w:szCs w:val="22"/>
        </w:rPr>
        <w:t>Rose S</w:t>
      </w:r>
      <w:r w:rsidRPr="00EE0B4F">
        <w:rPr>
          <w:rFonts w:ascii="Times New Roman" w:hAnsi="Times New Roman" w:cs="Times New Roman"/>
          <w:sz w:val="22"/>
          <w:szCs w:val="22"/>
        </w:rPr>
        <w:t>, Unger J, Meissner H, Baezconde-Garbanati L, Byron MJ. The association of liking tobacco advertisements and tobacco use among young adults: Findings from Population Assessment of Tobacco and Health (PATH) Wave 1. Society for Research on Nicotine and Tobacco Annual Meeting. Baltimore, MD. Oral Presentation.</w:t>
      </w:r>
    </w:p>
    <w:p w14:paraId="7CE30F64"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Feb 2018.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Glasser A, Zhou Y, Cruz T, Cohn A, Byron MJ, Lienemann B, Huang L, Meissner H, Baezconde-Garbanati L, Unger J. Tobacco Coupon Receipt, Vulnerability Characteristics, and Tobacco Use Outcomes among US Youth: Longitudinal Analysis of Waves 1 and 2 of the PATH Study. Society for Research on Nicotine and Tobacco Annual Meeting. Baltimore, MD. Oral Presentation.</w:t>
      </w:r>
    </w:p>
    <w:p w14:paraId="2DD26BA3"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Feb 2018.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Roberts M, Lienemann B, Groom A. Tobacco marketing and Vulnerable Populations. Society for Research on Nicotine and Tobacco Annual Meeting. Baltimore, MD. Symposia. Chair.</w:t>
      </w:r>
    </w:p>
    <w:p w14:paraId="7C780CE0"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bCs/>
          <w:sz w:val="22"/>
          <w:szCs w:val="22"/>
        </w:rPr>
        <w:lastRenderedPageBreak/>
        <w:t xml:space="preserve">Feb 2019. </w:t>
      </w:r>
      <w:r w:rsidRPr="00EE0B4F">
        <w:rPr>
          <w:rFonts w:ascii="Times New Roman" w:hAnsi="Times New Roman" w:cs="Times New Roman"/>
          <w:sz w:val="22"/>
          <w:szCs w:val="22"/>
        </w:rPr>
        <w:t>Choi K</w:t>
      </w:r>
      <w:r w:rsidR="00147233" w:rsidRPr="00EE0B4F">
        <w:rPr>
          <w:rFonts w:ascii="Times New Roman" w:hAnsi="Times New Roman" w:cs="Times New Roman"/>
          <w:sz w:val="22"/>
          <w:szCs w:val="22"/>
        </w:rPr>
        <w:t>*</w:t>
      </w:r>
      <w:r w:rsidRPr="00EE0B4F">
        <w:rPr>
          <w:rFonts w:ascii="Times New Roman" w:hAnsi="Times New Roman" w:cs="Times New Roman"/>
          <w:sz w:val="22"/>
          <w:szCs w:val="22"/>
        </w:rPr>
        <w:t xml:space="preserve">,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Rahman B, Zhou Y, Hair EC. Exposure to multimedia tobacco marketing and product use among youth: a longitudinal analysis.</w:t>
      </w:r>
      <w:r w:rsidRPr="00EE0B4F">
        <w:rPr>
          <w:rFonts w:ascii="Times New Roman" w:hAnsi="Times New Roman" w:cs="Times New Roman"/>
          <w:bCs/>
          <w:sz w:val="22"/>
          <w:szCs w:val="22"/>
        </w:rPr>
        <w:t xml:space="preserve"> Society for Research on Nicotine and Tobacco Annual Meeting. San Francisco, CA. Poster Presentation.</w:t>
      </w:r>
    </w:p>
    <w:p w14:paraId="2492E437"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bCs/>
          <w:sz w:val="22"/>
          <w:szCs w:val="22"/>
        </w:rPr>
        <w:t>Feb 2019. Cohn AM</w:t>
      </w:r>
      <w:r w:rsidR="00123466" w:rsidRPr="00EE0B4F">
        <w:rPr>
          <w:rFonts w:ascii="Times New Roman" w:hAnsi="Times New Roman" w:cs="Times New Roman"/>
          <w:bCs/>
          <w:sz w:val="22"/>
          <w:szCs w:val="22"/>
        </w:rPr>
        <w:t>*</w:t>
      </w:r>
      <w:r w:rsidRPr="00EE0B4F">
        <w:rPr>
          <w:rFonts w:ascii="Times New Roman" w:hAnsi="Times New Roman" w:cs="Times New Roman"/>
          <w:bCs/>
          <w:sz w:val="22"/>
          <w:szCs w:val="22"/>
        </w:rPr>
        <w:t xml:space="preserve">, </w:t>
      </w:r>
      <w:r w:rsidR="00AB0178" w:rsidRPr="00EE0B4F">
        <w:rPr>
          <w:rFonts w:ascii="Times New Roman" w:hAnsi="Times New Roman" w:cs="Times New Roman"/>
          <w:b/>
          <w:bCs/>
          <w:sz w:val="22"/>
          <w:szCs w:val="22"/>
        </w:rPr>
        <w:t>Rose SW</w:t>
      </w:r>
      <w:r w:rsidRPr="00EE0B4F">
        <w:rPr>
          <w:rFonts w:ascii="Times New Roman" w:hAnsi="Times New Roman" w:cs="Times New Roman"/>
          <w:bCs/>
          <w:sz w:val="22"/>
          <w:szCs w:val="22"/>
        </w:rPr>
        <w:t xml:space="preserve">, Murphy JG, Hair E, Villanti AC. </w:t>
      </w:r>
      <w:r w:rsidRPr="00EE0B4F">
        <w:rPr>
          <w:rFonts w:ascii="Times New Roman" w:hAnsi="Times New Roman" w:cs="Times New Roman"/>
          <w:sz w:val="22"/>
          <w:szCs w:val="22"/>
        </w:rPr>
        <w:t xml:space="preserve">Demand and appeal for flavored vs unflavored little cigars/cigarillos in young adults: a behavioral economic approach to inform policy. </w:t>
      </w:r>
      <w:r w:rsidRPr="00EE0B4F">
        <w:rPr>
          <w:rFonts w:ascii="Times New Roman" w:hAnsi="Times New Roman" w:cs="Times New Roman"/>
          <w:bCs/>
          <w:sz w:val="22"/>
          <w:szCs w:val="22"/>
        </w:rPr>
        <w:t>Society for Research on Nicotine and Tobacco Annual Meeting. San Francisco, CA. Poster Presentation.</w:t>
      </w:r>
    </w:p>
    <w:p w14:paraId="3249C8C1" w14:textId="77777777" w:rsidR="00B7779C" w:rsidRPr="00EE0B4F" w:rsidRDefault="00B7779C"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Feb 2019.</w:t>
      </w:r>
      <w:r w:rsidRPr="00EE0B4F">
        <w:rPr>
          <w:rFonts w:ascii="Times New Roman" w:hAnsi="Times New Roman" w:cs="Times New Roman"/>
          <w:b/>
          <w:bCs/>
          <w:sz w:val="22"/>
          <w:szCs w:val="22"/>
        </w:rPr>
        <w:t xml:space="preserve"> </w:t>
      </w:r>
      <w:r w:rsidR="00AB0178" w:rsidRPr="00EE0B4F">
        <w:rPr>
          <w:rFonts w:ascii="Times New Roman" w:hAnsi="Times New Roman" w:cs="Times New Roman"/>
          <w:b/>
          <w:bCs/>
          <w:sz w:val="22"/>
          <w:szCs w:val="22"/>
        </w:rPr>
        <w:t>Rose SW</w:t>
      </w:r>
      <w:r w:rsidRPr="00EE0B4F">
        <w:rPr>
          <w:rFonts w:ascii="Times New Roman" w:hAnsi="Times New Roman" w:cs="Times New Roman"/>
          <w:bCs/>
          <w:sz w:val="22"/>
          <w:szCs w:val="22"/>
        </w:rPr>
        <w:t>, Emelle B, Safi Z, Akbar M, Meaney MD, Benson A, Anesetti-Rothermel A, Zhou Y, Amato MS</w:t>
      </w:r>
      <w:r w:rsidR="00123466" w:rsidRPr="00EE0B4F">
        <w:rPr>
          <w:rFonts w:ascii="Times New Roman" w:hAnsi="Times New Roman" w:cs="Times New Roman"/>
          <w:bCs/>
          <w:sz w:val="22"/>
          <w:szCs w:val="22"/>
        </w:rPr>
        <w:t>*</w:t>
      </w:r>
      <w:r w:rsidRPr="00EE0B4F">
        <w:rPr>
          <w:rFonts w:ascii="Times New Roman" w:hAnsi="Times New Roman" w:cs="Times New Roman"/>
          <w:bCs/>
          <w:sz w:val="22"/>
          <w:szCs w:val="22"/>
        </w:rPr>
        <w:t>, Gagosian S, Hair E. Overview of sales restrictions on flavored tobacco products in the U.S. Society for Research on Nicotine and Tobacco Annual Meeting. San Francisco, CA. Poster Presentation.</w:t>
      </w:r>
    </w:p>
    <w:p w14:paraId="53A7657C"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bCs/>
          <w:sz w:val="22"/>
          <w:szCs w:val="22"/>
        </w:rPr>
        <w:t xml:space="preserve">Feb 2019. </w:t>
      </w:r>
      <w:r w:rsidR="00AB0178" w:rsidRPr="00EE0B4F">
        <w:rPr>
          <w:rFonts w:ascii="Times New Roman" w:hAnsi="Times New Roman" w:cs="Times New Roman"/>
          <w:b/>
          <w:bCs/>
          <w:sz w:val="22"/>
          <w:szCs w:val="22"/>
        </w:rPr>
        <w:t>Rose SW</w:t>
      </w:r>
      <w:r w:rsidRPr="00EE0B4F">
        <w:rPr>
          <w:rFonts w:ascii="Times New Roman" w:hAnsi="Times New Roman" w:cs="Times New Roman"/>
          <w:b/>
          <w:bCs/>
          <w:sz w:val="22"/>
          <w:szCs w:val="22"/>
        </w:rPr>
        <w:t xml:space="preserve">, </w:t>
      </w:r>
      <w:r w:rsidRPr="00EE0B4F">
        <w:rPr>
          <w:rFonts w:ascii="Times New Roman" w:hAnsi="Times New Roman" w:cs="Times New Roman"/>
          <w:bCs/>
          <w:sz w:val="22"/>
          <w:szCs w:val="22"/>
        </w:rPr>
        <w:t>Zhou Y, Rahman B, Moore R, Rousu M, Thrasher JF. Estimating changes in demand due to banning flavors in tobacco: Results from an experimental auction among menthol cigarette smokers. Society for Research on Nicotine and Tobacco Annual Meeting. San Francisco, CA. Poster Presentation.</w:t>
      </w:r>
    </w:p>
    <w:p w14:paraId="57ED29ED"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bCs/>
          <w:sz w:val="22"/>
          <w:szCs w:val="22"/>
        </w:rPr>
        <w:t>Feb 2019. Soto C</w:t>
      </w:r>
      <w:r w:rsidR="00123466" w:rsidRPr="00EE0B4F">
        <w:rPr>
          <w:rFonts w:ascii="Times New Roman" w:hAnsi="Times New Roman" w:cs="Times New Roman"/>
          <w:bCs/>
          <w:sz w:val="22"/>
          <w:szCs w:val="22"/>
        </w:rPr>
        <w:t>*</w:t>
      </w:r>
      <w:r w:rsidRPr="00EE0B4F">
        <w:rPr>
          <w:rFonts w:ascii="Times New Roman" w:hAnsi="Times New Roman" w:cs="Times New Roman"/>
          <w:bCs/>
          <w:sz w:val="22"/>
          <w:szCs w:val="22"/>
        </w:rPr>
        <w:t xml:space="preserve">, Carroll DM, Baezconde-Garbanati L, Huang L, Lienemann B, Meissner H, </w:t>
      </w:r>
      <w:r w:rsidR="00AB0178" w:rsidRPr="00EE0B4F">
        <w:rPr>
          <w:rFonts w:ascii="Times New Roman" w:hAnsi="Times New Roman" w:cs="Times New Roman"/>
          <w:b/>
          <w:bCs/>
          <w:sz w:val="22"/>
          <w:szCs w:val="22"/>
        </w:rPr>
        <w:t>Rose S</w:t>
      </w:r>
      <w:r w:rsidRPr="00EE0B4F">
        <w:rPr>
          <w:rFonts w:ascii="Times New Roman" w:hAnsi="Times New Roman" w:cs="Times New Roman"/>
          <w:bCs/>
          <w:sz w:val="22"/>
          <w:szCs w:val="22"/>
        </w:rPr>
        <w:t xml:space="preserve">, Unger J, Cruz TB. </w:t>
      </w:r>
      <w:r w:rsidRPr="00EE0B4F">
        <w:rPr>
          <w:rFonts w:ascii="Times New Roman" w:hAnsi="Times New Roman" w:cs="Times New Roman"/>
          <w:sz w:val="22"/>
          <w:szCs w:val="22"/>
        </w:rPr>
        <w:t xml:space="preserve">Tobacco marketing exposure and current tobacco product use disparities among American Indians and Alaska Natives. </w:t>
      </w:r>
      <w:r w:rsidRPr="00EE0B4F">
        <w:rPr>
          <w:rFonts w:ascii="Times New Roman" w:hAnsi="Times New Roman" w:cs="Times New Roman"/>
          <w:bCs/>
          <w:sz w:val="22"/>
          <w:szCs w:val="22"/>
        </w:rPr>
        <w:t>Society for Research on Nicotine and Tobacco Annual Meeting. San Francisco, CA. Poster Presentation.</w:t>
      </w:r>
    </w:p>
    <w:p w14:paraId="406E47CF"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bCs/>
          <w:sz w:val="22"/>
          <w:szCs w:val="22"/>
        </w:rPr>
        <w:t xml:space="preserve">Aug 2019. </w:t>
      </w:r>
      <w:r w:rsidRPr="00EE0B4F">
        <w:rPr>
          <w:rFonts w:ascii="Times New Roman" w:hAnsi="Times New Roman" w:cs="Times New Roman"/>
          <w:sz w:val="22"/>
          <w:szCs w:val="22"/>
        </w:rPr>
        <w:t xml:space="preserve">Cruz TB,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xml:space="preserve">, Lienemann BA, Byron MJ, Meissner HI, Baezconde-Garbanati L, Huang L, Carroll DM,* Soto C, Unger JB. Pro- and Anti-Tobacco Marketing Aimed at Vulnerable Populations: A Systematic Review. </w:t>
      </w:r>
      <w:r w:rsidRPr="00EE0B4F">
        <w:rPr>
          <w:rFonts w:ascii="Times New Roman" w:hAnsi="Times New Roman" w:cs="Times New Roman"/>
          <w:bCs/>
          <w:sz w:val="22"/>
          <w:szCs w:val="22"/>
        </w:rPr>
        <w:t xml:space="preserve">National Conference on Tobacco or Health. Minneapolis, MN. </w:t>
      </w:r>
      <w:r w:rsidRPr="00EE0B4F">
        <w:rPr>
          <w:rFonts w:ascii="Times New Roman" w:hAnsi="Times New Roman" w:cs="Times New Roman"/>
          <w:sz w:val="22"/>
          <w:szCs w:val="22"/>
        </w:rPr>
        <w:t>Poster Presentation.</w:t>
      </w:r>
    </w:p>
    <w:p w14:paraId="61C59A74" w14:textId="77777777" w:rsidR="00B7779C" w:rsidRPr="00EE0B4F" w:rsidRDefault="00B7779C"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Aug 2019. </w:t>
      </w:r>
      <w:r w:rsidRPr="00EE0B4F">
        <w:rPr>
          <w:rFonts w:ascii="Times New Roman" w:hAnsi="Times New Roman" w:cs="Times New Roman"/>
          <w:sz w:val="22"/>
          <w:szCs w:val="22"/>
        </w:rPr>
        <w:t xml:space="preserve">Czaplicki L,*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xml:space="preserve">, Patel M, Simard B, Pitzer L, Bennett M, Vallone D, Hair E. Differences in Reasons to Use Cigars among a Sample of Flavored and Non-Flavored Cigar, Little Cigar and Cigarillo (LCC) Smokers. </w:t>
      </w:r>
      <w:r w:rsidRPr="00EE0B4F">
        <w:rPr>
          <w:rFonts w:ascii="Times New Roman" w:hAnsi="Times New Roman" w:cs="Times New Roman"/>
          <w:bCs/>
          <w:sz w:val="22"/>
          <w:szCs w:val="22"/>
        </w:rPr>
        <w:t xml:space="preserve">National Conference on Tobacco or Health. Minneapolis, MN. </w:t>
      </w:r>
      <w:r w:rsidRPr="00EE0B4F">
        <w:rPr>
          <w:rFonts w:ascii="Times New Roman" w:hAnsi="Times New Roman" w:cs="Times New Roman"/>
          <w:sz w:val="22"/>
          <w:szCs w:val="22"/>
        </w:rPr>
        <w:t>Poster Presentation.</w:t>
      </w:r>
    </w:p>
    <w:p w14:paraId="74C32E34"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Aug 2019. Czaplicki L,* Rahman B, Perks S, Simpson R, Xiao H, Moran M, Hair E, Schillo B, </w:t>
      </w:r>
      <w:r w:rsidR="00AB0178" w:rsidRPr="00EE0B4F">
        <w:rPr>
          <w:rFonts w:ascii="Times New Roman" w:hAnsi="Times New Roman" w:cs="Times New Roman"/>
          <w:b/>
          <w:bCs/>
          <w:sz w:val="22"/>
          <w:szCs w:val="22"/>
        </w:rPr>
        <w:t>Rose SW</w:t>
      </w:r>
      <w:r w:rsidRPr="00EE0B4F">
        <w:rPr>
          <w:rFonts w:ascii="Times New Roman" w:hAnsi="Times New Roman" w:cs="Times New Roman"/>
          <w:b/>
          <w:bCs/>
          <w:sz w:val="22"/>
          <w:szCs w:val="22"/>
        </w:rPr>
        <w:t xml:space="preserve">. </w:t>
      </w:r>
      <w:r w:rsidRPr="00EE0B4F">
        <w:rPr>
          <w:rFonts w:ascii="Times New Roman" w:hAnsi="Times New Roman" w:cs="Times New Roman"/>
          <w:bCs/>
          <w:sz w:val="22"/>
          <w:szCs w:val="22"/>
        </w:rPr>
        <w:t>Direct mail marketing of smokeless tobacco in the United States, July 2017-August 2018. National Conference on Tobacco or Health.</w:t>
      </w:r>
      <w:r w:rsidRPr="00EE0B4F">
        <w:rPr>
          <w:rFonts w:cstheme="minorHAnsi"/>
          <w:bCs/>
          <w:sz w:val="22"/>
          <w:szCs w:val="22"/>
        </w:rPr>
        <w:t xml:space="preserve"> </w:t>
      </w:r>
      <w:r w:rsidRPr="00EE0B4F">
        <w:rPr>
          <w:rFonts w:ascii="Times New Roman" w:hAnsi="Times New Roman" w:cs="Times New Roman"/>
          <w:sz w:val="22"/>
          <w:szCs w:val="22"/>
        </w:rPr>
        <w:t xml:space="preserve">Minneapolis, MN. Oral Presentation. </w:t>
      </w:r>
    </w:p>
    <w:p w14:paraId="7ED06777" w14:textId="77777777" w:rsidR="00B7779C" w:rsidRPr="00EE0B4F" w:rsidRDefault="00B7779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bCs/>
          <w:sz w:val="22"/>
          <w:szCs w:val="22"/>
        </w:rPr>
        <w:t>Au</w:t>
      </w:r>
      <w:r w:rsidR="007549E6" w:rsidRPr="00EE0B4F">
        <w:rPr>
          <w:rFonts w:ascii="Times New Roman" w:hAnsi="Times New Roman" w:cs="Times New Roman"/>
          <w:bCs/>
          <w:sz w:val="22"/>
          <w:szCs w:val="22"/>
        </w:rPr>
        <w:t>g</w:t>
      </w:r>
      <w:r w:rsidRPr="00EE0B4F">
        <w:rPr>
          <w:rFonts w:ascii="Times New Roman" w:hAnsi="Times New Roman" w:cs="Times New Roman"/>
          <w:bCs/>
          <w:sz w:val="22"/>
          <w:szCs w:val="22"/>
        </w:rPr>
        <w:t xml:space="preserve"> 2019. </w:t>
      </w:r>
      <w:r w:rsidRPr="00EE0B4F">
        <w:rPr>
          <w:rFonts w:ascii="Times New Roman" w:hAnsi="Times New Roman" w:cs="Times New Roman"/>
          <w:sz w:val="22"/>
          <w:szCs w:val="22"/>
        </w:rPr>
        <w:t xml:space="preserve">Mayfield M,*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xml:space="preserve">, Gagosian S. Assessing the Retail Environment for Menthol and Other Flavored Tobacco Products: A Pilot Study in Two "Tobacco Nation" Cities. </w:t>
      </w:r>
      <w:r w:rsidRPr="00EE0B4F">
        <w:rPr>
          <w:rFonts w:ascii="Times New Roman" w:hAnsi="Times New Roman" w:cs="Times New Roman"/>
          <w:bCs/>
          <w:sz w:val="22"/>
          <w:szCs w:val="22"/>
        </w:rPr>
        <w:t>National Conference on Tobacco or Health. Minneapolis, MN. Oral Presentation.</w:t>
      </w:r>
    </w:p>
    <w:p w14:paraId="1C1E33B3" w14:textId="77777777" w:rsidR="00B7779C" w:rsidRPr="00EE0B4F" w:rsidRDefault="00B7779C" w:rsidP="00A65E99">
      <w:pPr>
        <w:pStyle w:val="ListParagraph"/>
        <w:numPr>
          <w:ilvl w:val="0"/>
          <w:numId w:val="1"/>
        </w:numPr>
        <w:rPr>
          <w:rFonts w:ascii="Times New Roman" w:hAnsi="Times New Roman" w:cs="Times New Roman"/>
          <w:bCs/>
          <w:sz w:val="22"/>
          <w:szCs w:val="22"/>
        </w:rPr>
      </w:pPr>
      <w:bookmarkStart w:id="5" w:name="_Hlk496452458"/>
      <w:r w:rsidRPr="00EE0B4F">
        <w:rPr>
          <w:rFonts w:ascii="Times New Roman" w:hAnsi="Times New Roman" w:cs="Times New Roman"/>
          <w:bCs/>
          <w:sz w:val="22"/>
          <w:szCs w:val="22"/>
        </w:rPr>
        <w:t xml:space="preserve">Aug 2019. </w:t>
      </w:r>
      <w:r w:rsidRPr="00EE0B4F">
        <w:rPr>
          <w:rFonts w:ascii="Times New Roman" w:hAnsi="Times New Roman" w:cs="Times New Roman"/>
          <w:sz w:val="22"/>
          <w:szCs w:val="22"/>
        </w:rPr>
        <w:t xml:space="preserve">Carroll DC,* Soto C, Baezcode-Garbanati L, Huang L, Lienemann BA, Meissner HI, </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 xml:space="preserve">, </w:t>
      </w:r>
      <w:r w:rsidRPr="00EE0B4F">
        <w:rPr>
          <w:rFonts w:ascii="Times New Roman" w:hAnsi="Times New Roman" w:cs="Times New Roman"/>
          <w:sz w:val="22"/>
          <w:szCs w:val="22"/>
        </w:rPr>
        <w:t xml:space="preserve">Unger JB, Cruz TB. Tobacco Marketing Exposure and Commercial Tobacco Product Use Disparities among American Indians and Alaska Natives. </w:t>
      </w:r>
      <w:r w:rsidRPr="00EE0B4F">
        <w:rPr>
          <w:rFonts w:ascii="Times New Roman" w:hAnsi="Times New Roman" w:cs="Times New Roman"/>
          <w:bCs/>
          <w:sz w:val="22"/>
          <w:szCs w:val="22"/>
        </w:rPr>
        <w:t>National Conference on Tobacco or Health. Minneapolis, MN. Oral Presentation.</w:t>
      </w:r>
    </w:p>
    <w:p w14:paraId="4DB20A0E" w14:textId="5EE1B94A" w:rsidR="009A345C" w:rsidRPr="00EE0B4F" w:rsidRDefault="0098455F"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Feb 2020. </w:t>
      </w:r>
      <w:r w:rsidR="00AB0178" w:rsidRPr="00EE0B4F">
        <w:rPr>
          <w:rFonts w:ascii="Times New Roman" w:hAnsi="Times New Roman" w:cs="Times New Roman"/>
          <w:b/>
          <w:bCs/>
          <w:sz w:val="22"/>
          <w:szCs w:val="22"/>
        </w:rPr>
        <w:t>Rose SW</w:t>
      </w:r>
      <w:r w:rsidRPr="00EE0B4F">
        <w:rPr>
          <w:rFonts w:ascii="Times New Roman" w:hAnsi="Times New Roman" w:cs="Times New Roman"/>
          <w:b/>
          <w:bCs/>
          <w:sz w:val="22"/>
          <w:szCs w:val="22"/>
        </w:rPr>
        <w:t>,</w:t>
      </w:r>
      <w:r w:rsidRPr="00EE0B4F">
        <w:rPr>
          <w:rFonts w:ascii="Times New Roman" w:hAnsi="Times New Roman" w:cs="Times New Roman"/>
          <w:bCs/>
          <w:sz w:val="22"/>
          <w:szCs w:val="22"/>
        </w:rPr>
        <w:t xml:space="preserve">Anesetti-Rothermel A, Zhou Y, Folger S, Gonzalez N, Rahman B, Debnam C, Ribisl K, Cohn A. Inequitable distribution of flavored tobacco product marketing by neighborhood characteristics: evidence for targeted marketing? Society for Research on Nicotine and Tobacco Annual Conference. New Orleans, LA. Oral Presentation. </w:t>
      </w:r>
    </w:p>
    <w:p w14:paraId="4238A57C" w14:textId="77777777" w:rsidR="0098455F" w:rsidRPr="00EE0B4F" w:rsidRDefault="0098455F"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Feb 2020. Anesetti-Rothermel A., </w:t>
      </w:r>
      <w:r w:rsidR="00AB0178" w:rsidRPr="00EE0B4F">
        <w:rPr>
          <w:rFonts w:ascii="Times New Roman" w:hAnsi="Times New Roman" w:cs="Times New Roman"/>
          <w:b/>
          <w:bCs/>
          <w:sz w:val="22"/>
          <w:szCs w:val="22"/>
        </w:rPr>
        <w:t>Rose SW</w:t>
      </w:r>
      <w:r w:rsidRPr="00EE0B4F">
        <w:rPr>
          <w:rFonts w:ascii="Times New Roman" w:hAnsi="Times New Roman" w:cs="Times New Roman"/>
          <w:bCs/>
          <w:sz w:val="22"/>
          <w:szCs w:val="22"/>
        </w:rPr>
        <w:t>, Czaplicki L</w:t>
      </w:r>
      <w:r w:rsidR="00B142F3" w:rsidRPr="00EE0B4F">
        <w:rPr>
          <w:rFonts w:ascii="Times New Roman" w:hAnsi="Times New Roman" w:cs="Times New Roman"/>
          <w:bCs/>
          <w:sz w:val="22"/>
          <w:szCs w:val="22"/>
        </w:rPr>
        <w:t>*</w:t>
      </w:r>
      <w:r w:rsidRPr="00EE0B4F">
        <w:rPr>
          <w:rFonts w:ascii="Times New Roman" w:hAnsi="Times New Roman" w:cs="Times New Roman"/>
          <w:bCs/>
          <w:sz w:val="22"/>
          <w:szCs w:val="22"/>
        </w:rPr>
        <w:t>, Benson AF, Kierstead EC, Herman P, Zhao C, English N, Schillo BA, Vallone D. Modeling flavored tobacco policy restrictions: The impact on product availability in the retail environment. Society for Research on Nicotine and Tobacco Annual Conference. New Orleans, LA. Poster Presentation.* Accepted but not presented due to COVID 19</w:t>
      </w:r>
    </w:p>
    <w:p w14:paraId="12315D31" w14:textId="148E250D" w:rsidR="0098455F" w:rsidRPr="00EE0B4F" w:rsidRDefault="0098455F"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lastRenderedPageBreak/>
        <w:t xml:space="preserve">Feb 2020. </w:t>
      </w:r>
      <w:r w:rsidR="00B142F3" w:rsidRPr="00EE0B4F">
        <w:rPr>
          <w:rFonts w:ascii="Times New Roman" w:hAnsi="Times New Roman" w:cs="Times New Roman"/>
          <w:bCs/>
          <w:sz w:val="22"/>
          <w:szCs w:val="22"/>
        </w:rPr>
        <w:t xml:space="preserve">Czaplicki L*, Simpson R. </w:t>
      </w:r>
      <w:r w:rsidR="00AB0178" w:rsidRPr="00EE0B4F">
        <w:rPr>
          <w:rFonts w:ascii="Times New Roman" w:hAnsi="Times New Roman" w:cs="Times New Roman"/>
          <w:b/>
          <w:bCs/>
          <w:sz w:val="22"/>
          <w:szCs w:val="22"/>
        </w:rPr>
        <w:t>Rose SW</w:t>
      </w:r>
      <w:r w:rsidR="00B142F3" w:rsidRPr="00EE0B4F">
        <w:rPr>
          <w:rFonts w:ascii="Times New Roman" w:hAnsi="Times New Roman" w:cs="Times New Roman"/>
          <w:bCs/>
          <w:sz w:val="22"/>
          <w:szCs w:val="22"/>
        </w:rPr>
        <w:t xml:space="preserve">, Moran M, Buffett A, Dinh D, Schneider J, Schillo B. </w:t>
      </w:r>
      <w:r w:rsidRPr="00EE0B4F">
        <w:rPr>
          <w:rFonts w:ascii="Times New Roman" w:hAnsi="Times New Roman" w:cs="Times New Roman"/>
          <w:bCs/>
          <w:sz w:val="22"/>
          <w:szCs w:val="22"/>
        </w:rPr>
        <w:t>Estimated research of US direct mail tobacco discounts by product type and consumer demographics. Society for Research on Nicotine and Tobacco Annual Conference. New Orleans, LA. Poster Presentation.</w:t>
      </w:r>
    </w:p>
    <w:p w14:paraId="0AD0DDCC" w14:textId="77777777" w:rsidR="0098455F" w:rsidRPr="00EE0B4F" w:rsidRDefault="0098455F"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Feb 2020 Chen-Sankey JC</w:t>
      </w:r>
      <w:r w:rsidR="00B142F3" w:rsidRPr="00EE0B4F">
        <w:rPr>
          <w:rFonts w:ascii="Times New Roman" w:hAnsi="Times New Roman" w:cs="Times New Roman"/>
          <w:bCs/>
          <w:sz w:val="22"/>
          <w:szCs w:val="22"/>
        </w:rPr>
        <w:t>*</w:t>
      </w:r>
      <w:r w:rsidRPr="00EE0B4F">
        <w:rPr>
          <w:rFonts w:ascii="Times New Roman" w:hAnsi="Times New Roman" w:cs="Times New Roman"/>
          <w:bCs/>
          <w:sz w:val="22"/>
          <w:szCs w:val="22"/>
        </w:rPr>
        <w:t xml:space="preserve">, Mead EL, Le D, </w:t>
      </w:r>
      <w:r w:rsidR="00AB0178" w:rsidRPr="00EE0B4F">
        <w:rPr>
          <w:rFonts w:ascii="Times New Roman" w:hAnsi="Times New Roman" w:cs="Times New Roman"/>
          <w:b/>
          <w:bCs/>
          <w:sz w:val="22"/>
          <w:szCs w:val="22"/>
        </w:rPr>
        <w:t>Rose SW</w:t>
      </w:r>
      <w:r w:rsidRPr="00EE0B4F">
        <w:rPr>
          <w:rFonts w:ascii="Times New Roman" w:hAnsi="Times New Roman" w:cs="Times New Roman"/>
          <w:bCs/>
          <w:sz w:val="22"/>
          <w:szCs w:val="22"/>
        </w:rPr>
        <w:t>, Quisenberry AJ, Delnevo CD, Choi K. Cigar smoking patterns and dependence by product types and race/ethnicity – A nationally representative survey among US adults. Society for Research on Nicotine and Tobacco Annual Conference. New Orleans, LA. Poster Presentation. * Accepted but not presented due to COVID 19</w:t>
      </w:r>
    </w:p>
    <w:p w14:paraId="09D9890B" w14:textId="77777777" w:rsidR="000464F0" w:rsidRPr="00EE0B4F" w:rsidRDefault="000464F0"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Feb 2020. Simpson R, Czaplicki L</w:t>
      </w:r>
      <w:r w:rsidRPr="00EE0B4F">
        <w:rPr>
          <w:rFonts w:ascii="Times New Roman" w:hAnsi="Times New Roman" w:cs="Times New Roman"/>
          <w:b/>
          <w:bCs/>
          <w:sz w:val="22"/>
          <w:szCs w:val="22"/>
        </w:rPr>
        <w:t xml:space="preserve">, </w:t>
      </w:r>
      <w:r w:rsidR="00AB0178" w:rsidRPr="00EE0B4F">
        <w:rPr>
          <w:rFonts w:ascii="Times New Roman" w:hAnsi="Times New Roman" w:cs="Times New Roman"/>
          <w:b/>
          <w:bCs/>
          <w:sz w:val="22"/>
          <w:szCs w:val="22"/>
        </w:rPr>
        <w:t>Rose SW</w:t>
      </w:r>
      <w:r w:rsidRPr="00EE0B4F">
        <w:rPr>
          <w:rFonts w:ascii="Times New Roman" w:hAnsi="Times New Roman" w:cs="Times New Roman"/>
          <w:b/>
          <w:bCs/>
          <w:sz w:val="22"/>
          <w:szCs w:val="22"/>
        </w:rPr>
        <w:t>,</w:t>
      </w:r>
      <w:r w:rsidRPr="00EE0B4F">
        <w:rPr>
          <w:rFonts w:ascii="Times New Roman" w:hAnsi="Times New Roman" w:cs="Times New Roman"/>
          <w:bCs/>
          <w:sz w:val="22"/>
          <w:szCs w:val="22"/>
        </w:rPr>
        <w:t xml:space="preserve"> Moran M, Folger S, Dinh D, Buffet A, Schillo B. Characterizing promotional offers in email e-cigarette ad campaigns (January – December 2018). Society for Research on Nicotine and Tobacco Annual Conference. New Orleans, LA. Poster Presentation. * Accepted but not presented due to COVID 19</w:t>
      </w:r>
    </w:p>
    <w:p w14:paraId="796B2BBB" w14:textId="77777777" w:rsidR="000464F0" w:rsidRPr="00EE0B4F" w:rsidRDefault="000464F0"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Feb 2020. Ickes M, </w:t>
      </w:r>
      <w:r w:rsidR="00AB0178" w:rsidRPr="00EE0B4F">
        <w:rPr>
          <w:rFonts w:ascii="Times New Roman" w:hAnsi="Times New Roman" w:cs="Times New Roman"/>
          <w:b/>
          <w:bCs/>
          <w:sz w:val="22"/>
          <w:szCs w:val="22"/>
        </w:rPr>
        <w:t>Rose S</w:t>
      </w:r>
      <w:r w:rsidRPr="00EE0B4F">
        <w:rPr>
          <w:rFonts w:ascii="Times New Roman" w:hAnsi="Times New Roman" w:cs="Times New Roman"/>
          <w:bCs/>
          <w:sz w:val="22"/>
          <w:szCs w:val="22"/>
        </w:rPr>
        <w:t>, Wiggins A. Association of current e-cigarette use with upper respiratory infections among emerging adults. Society for Research on Nicotine and Tobacco Annual Conference. New Orleans, LA. Poster Presentation. * Accepted but not presented due to COVID 19</w:t>
      </w:r>
    </w:p>
    <w:p w14:paraId="1F79A2BE" w14:textId="2C301D0B" w:rsidR="000D1EE2" w:rsidRPr="00EE0B4F" w:rsidRDefault="000D1EE2"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Feb 2021.</w:t>
      </w:r>
      <w:r w:rsidR="005E0796" w:rsidRPr="00EE0B4F">
        <w:rPr>
          <w:rFonts w:ascii="Times New Roman" w:hAnsi="Times New Roman" w:cs="Times New Roman"/>
          <w:bCs/>
          <w:sz w:val="22"/>
          <w:szCs w:val="22"/>
        </w:rPr>
        <w:t xml:space="preserve"> Patel M</w:t>
      </w:r>
      <w:r w:rsidR="00E36242" w:rsidRPr="00EE0B4F">
        <w:rPr>
          <w:rFonts w:ascii="Times New Roman" w:hAnsi="Times New Roman" w:cs="Times New Roman"/>
          <w:bCs/>
          <w:sz w:val="22"/>
          <w:szCs w:val="22"/>
        </w:rPr>
        <w:t>*</w:t>
      </w:r>
      <w:r w:rsidR="005E0796" w:rsidRPr="00EE0B4F">
        <w:rPr>
          <w:rFonts w:ascii="Times New Roman" w:hAnsi="Times New Roman" w:cs="Times New Roman"/>
          <w:bCs/>
          <w:sz w:val="22"/>
          <w:szCs w:val="22"/>
        </w:rPr>
        <w:t xml:space="preserve">, </w:t>
      </w:r>
      <w:r w:rsidR="00AB0178" w:rsidRPr="00EE0B4F">
        <w:rPr>
          <w:rFonts w:ascii="Times New Roman" w:hAnsi="Times New Roman" w:cs="Times New Roman"/>
          <w:b/>
          <w:bCs/>
          <w:sz w:val="22"/>
          <w:szCs w:val="22"/>
        </w:rPr>
        <w:t>Rose S</w:t>
      </w:r>
      <w:r w:rsidR="005E0796" w:rsidRPr="00EE0B4F">
        <w:rPr>
          <w:rFonts w:ascii="Times New Roman" w:hAnsi="Times New Roman" w:cs="Times New Roman"/>
          <w:bCs/>
          <w:sz w:val="22"/>
          <w:szCs w:val="22"/>
        </w:rPr>
        <w:t>, Kierstead E, Benson A, Liu M, Schillo B.</w:t>
      </w:r>
      <w:r w:rsidRPr="00EE0B4F">
        <w:rPr>
          <w:rFonts w:ascii="Times New Roman" w:hAnsi="Times New Roman" w:cs="Times New Roman"/>
          <w:bCs/>
          <w:sz w:val="22"/>
          <w:szCs w:val="22"/>
        </w:rPr>
        <w:t xml:space="preserve">Examining the relationship of flavored tobacco product policy restrictions and flavored and any tobacco product use among adolescents and young adults in the U.S. </w:t>
      </w:r>
      <w:r w:rsidR="00E36242" w:rsidRPr="00EE0B4F">
        <w:rPr>
          <w:rFonts w:ascii="Times New Roman" w:hAnsi="Times New Roman" w:cs="Times New Roman"/>
          <w:bCs/>
          <w:sz w:val="22"/>
          <w:szCs w:val="22"/>
        </w:rPr>
        <w:t>Society for Research on Nicotine and Tobacco Annual Conference. Virtual Meeting. Poster Presentation.</w:t>
      </w:r>
    </w:p>
    <w:p w14:paraId="1865059A" w14:textId="77777777" w:rsidR="00E165A8" w:rsidRPr="00EE0B4F" w:rsidRDefault="00E165A8"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Feb 2021. Kostygina G,</w:t>
      </w:r>
      <w:r w:rsidR="00B42690" w:rsidRPr="00EE0B4F">
        <w:rPr>
          <w:rFonts w:ascii="Times New Roman" w:hAnsi="Times New Roman" w:cs="Times New Roman"/>
          <w:bCs/>
          <w:sz w:val="22"/>
          <w:szCs w:val="22"/>
        </w:rPr>
        <w:t>*</w:t>
      </w:r>
      <w:r w:rsidRPr="00EE0B4F">
        <w:rPr>
          <w:rFonts w:ascii="Times New Roman" w:hAnsi="Times New Roman" w:cs="Times New Roman"/>
          <w:bCs/>
          <w:sz w:val="22"/>
          <w:szCs w:val="22"/>
        </w:rPr>
        <w:t xml:space="preserve"> </w:t>
      </w:r>
      <w:r w:rsidR="00AB0178" w:rsidRPr="00EE0B4F">
        <w:rPr>
          <w:rFonts w:ascii="Times New Roman" w:hAnsi="Times New Roman" w:cs="Times New Roman"/>
          <w:b/>
          <w:bCs/>
          <w:sz w:val="22"/>
          <w:szCs w:val="22"/>
        </w:rPr>
        <w:t>Rose SW</w:t>
      </w:r>
      <w:r w:rsidRPr="00EE0B4F">
        <w:rPr>
          <w:rFonts w:ascii="Times New Roman" w:hAnsi="Times New Roman" w:cs="Times New Roman"/>
          <w:bCs/>
          <w:sz w:val="22"/>
          <w:szCs w:val="22"/>
        </w:rPr>
        <w:t>, Tran H, Emery S. Exploring the impact of COVID-19 Pandemic on the Amount and Themes of Smokeless Tobacco-related messages on Twitter. Society for Research on Nicotine and Tobacco Annual Conference. Virtual Meeting. Poster Presentation.</w:t>
      </w:r>
    </w:p>
    <w:p w14:paraId="7694AFB9" w14:textId="4CD7071C" w:rsidR="00B42690" w:rsidRPr="00EE0B4F" w:rsidRDefault="00B42690"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Feb 2021. Kostygina G*, </w:t>
      </w:r>
      <w:r w:rsidR="00AB0178" w:rsidRPr="00EE0B4F">
        <w:rPr>
          <w:rFonts w:ascii="Times New Roman" w:hAnsi="Times New Roman" w:cs="Times New Roman"/>
          <w:b/>
          <w:bCs/>
          <w:sz w:val="22"/>
          <w:szCs w:val="22"/>
        </w:rPr>
        <w:t>Rose SW</w:t>
      </w:r>
      <w:r w:rsidRPr="00EE0B4F">
        <w:rPr>
          <w:rFonts w:ascii="Times New Roman" w:hAnsi="Times New Roman" w:cs="Times New Roman"/>
          <w:bCs/>
          <w:sz w:val="22"/>
          <w:szCs w:val="22"/>
        </w:rPr>
        <w:t xml:space="preserve">, Kim Y, Kierstead E, Diaz M, Schillo B, Emery S.#Dippernation: Characterizing the Smokeless Tobacco-related Content on Twitter. Society for Research on Nicotine and Tobacco Annual Conference. Virtual Meeting. Poster Presentation. </w:t>
      </w:r>
    </w:p>
    <w:p w14:paraId="412630B0" w14:textId="77777777" w:rsidR="000D1EE2" w:rsidRPr="00EE0B4F" w:rsidRDefault="000D1EE2"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Feb 2021. </w:t>
      </w:r>
      <w:r w:rsidR="00F40F35" w:rsidRPr="00EE0B4F">
        <w:rPr>
          <w:rFonts w:ascii="Times New Roman" w:hAnsi="Times New Roman" w:cs="Times New Roman"/>
          <w:bCs/>
          <w:sz w:val="22"/>
          <w:szCs w:val="22"/>
        </w:rPr>
        <w:t xml:space="preserve">Kierstead E*, Diaz M, Edwards D, Kim Y, </w:t>
      </w:r>
      <w:r w:rsidR="00AB0178" w:rsidRPr="00EE0B4F">
        <w:rPr>
          <w:rFonts w:ascii="Times New Roman" w:hAnsi="Times New Roman" w:cs="Times New Roman"/>
          <w:b/>
          <w:bCs/>
          <w:sz w:val="22"/>
          <w:szCs w:val="22"/>
        </w:rPr>
        <w:t>Rose SW</w:t>
      </w:r>
      <w:r w:rsidR="00F40F35" w:rsidRPr="00EE0B4F">
        <w:rPr>
          <w:rFonts w:ascii="Times New Roman" w:hAnsi="Times New Roman" w:cs="Times New Roman"/>
          <w:bCs/>
          <w:sz w:val="22"/>
          <w:szCs w:val="22"/>
        </w:rPr>
        <w:t xml:space="preserve">, Emery S, Kostygina A, Schillo B. </w:t>
      </w:r>
      <w:r w:rsidRPr="00EE0B4F">
        <w:rPr>
          <w:rFonts w:ascii="Times New Roman" w:hAnsi="Times New Roman" w:cs="Times New Roman"/>
          <w:bCs/>
          <w:sz w:val="22"/>
          <w:szCs w:val="22"/>
        </w:rPr>
        <w:t xml:space="preserve">Exposure to tobacco advertising on social media and smokeless tobacco use among youth and young adults. Society for Research on Nicotine and Tobacco Annual Conference. Virtual Meeting. </w:t>
      </w:r>
      <w:r w:rsidR="00F40F35" w:rsidRPr="00EE0B4F">
        <w:rPr>
          <w:rFonts w:ascii="Times New Roman" w:hAnsi="Times New Roman" w:cs="Times New Roman"/>
          <w:bCs/>
          <w:sz w:val="22"/>
          <w:szCs w:val="22"/>
        </w:rPr>
        <w:t xml:space="preserve">Poster Presentation. </w:t>
      </w:r>
    </w:p>
    <w:p w14:paraId="712699BD" w14:textId="77777777" w:rsidR="000D1EE2" w:rsidRPr="00EE0B4F" w:rsidRDefault="000D1EE2"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Feb 2021. </w:t>
      </w:r>
      <w:r w:rsidR="0082446C" w:rsidRPr="00EE0B4F">
        <w:rPr>
          <w:rFonts w:ascii="Times New Roman" w:hAnsi="Times New Roman" w:cs="Times New Roman"/>
          <w:bCs/>
          <w:sz w:val="22"/>
          <w:szCs w:val="22"/>
        </w:rPr>
        <w:t xml:space="preserve">Czaplicki L*, Rahman B, </w:t>
      </w:r>
      <w:r w:rsidR="00AB0178" w:rsidRPr="00EE0B4F">
        <w:rPr>
          <w:rFonts w:ascii="Times New Roman" w:hAnsi="Times New Roman" w:cs="Times New Roman"/>
          <w:b/>
          <w:bCs/>
          <w:sz w:val="22"/>
          <w:szCs w:val="22"/>
        </w:rPr>
        <w:t>Rose SW</w:t>
      </w:r>
      <w:r w:rsidR="0082446C" w:rsidRPr="00EE0B4F">
        <w:rPr>
          <w:rFonts w:ascii="Times New Roman" w:hAnsi="Times New Roman" w:cs="Times New Roman"/>
          <w:bCs/>
          <w:sz w:val="22"/>
          <w:szCs w:val="22"/>
        </w:rPr>
        <w:t xml:space="preserve">, Yoon S, Patel M, Schillo B. </w:t>
      </w:r>
      <w:r w:rsidRPr="00EE0B4F">
        <w:rPr>
          <w:rFonts w:ascii="Times New Roman" w:hAnsi="Times New Roman" w:cs="Times New Roman"/>
          <w:bCs/>
          <w:sz w:val="22"/>
          <w:szCs w:val="22"/>
        </w:rPr>
        <w:t xml:space="preserve">Reduced harm claims in oral nicotine direct-to-consumer mail advertising (US, March 2018-May 2020). Society for Research on Nicotine and Tobacco Annual Conference. Virtual Meeting. </w:t>
      </w:r>
      <w:r w:rsidR="0082446C" w:rsidRPr="00EE0B4F">
        <w:rPr>
          <w:rFonts w:ascii="Times New Roman" w:hAnsi="Times New Roman" w:cs="Times New Roman"/>
          <w:bCs/>
          <w:sz w:val="22"/>
          <w:szCs w:val="22"/>
        </w:rPr>
        <w:t xml:space="preserve">Poster Presentation. </w:t>
      </w:r>
    </w:p>
    <w:p w14:paraId="70E4E4A3" w14:textId="77777777" w:rsidR="0067528F" w:rsidRPr="00EE0B4F" w:rsidRDefault="0067528F"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Feb 2021. Binns S*, </w:t>
      </w:r>
      <w:r w:rsidR="00AB0178" w:rsidRPr="00EE0B4F">
        <w:rPr>
          <w:rFonts w:ascii="Times New Roman" w:hAnsi="Times New Roman" w:cs="Times New Roman"/>
          <w:b/>
          <w:bCs/>
          <w:sz w:val="22"/>
          <w:szCs w:val="22"/>
        </w:rPr>
        <w:t>Rose S</w:t>
      </w:r>
      <w:r w:rsidRPr="00EE0B4F">
        <w:rPr>
          <w:rFonts w:ascii="Times New Roman" w:hAnsi="Times New Roman" w:cs="Times New Roman"/>
          <w:bCs/>
          <w:sz w:val="22"/>
          <w:szCs w:val="22"/>
        </w:rPr>
        <w:t>, Emery S, Kostygina G. Characterizing advertising strategies and expenditures of traditional and novel smokeless tobacco product promotion. Society for Research on Nicotine and Tobacco Annual Conference. Virtual Meeting. Poster Presentation</w:t>
      </w:r>
    </w:p>
    <w:p w14:paraId="18244085" w14:textId="77777777" w:rsidR="000D1EE2" w:rsidRPr="00EE0B4F" w:rsidRDefault="000D1EE2"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Feb 2021. </w:t>
      </w:r>
      <w:r w:rsidR="002F4555" w:rsidRPr="00EE0B4F">
        <w:rPr>
          <w:rFonts w:ascii="Times New Roman" w:hAnsi="Times New Roman" w:cs="Times New Roman"/>
          <w:bCs/>
          <w:sz w:val="22"/>
          <w:szCs w:val="22"/>
        </w:rPr>
        <w:t>Chen-Sankey JC*</w:t>
      </w:r>
      <w:r w:rsidR="00123466" w:rsidRPr="00EE0B4F">
        <w:rPr>
          <w:rFonts w:ascii="Times New Roman" w:hAnsi="Times New Roman" w:cs="Times New Roman"/>
          <w:bCs/>
          <w:sz w:val="22"/>
          <w:szCs w:val="22"/>
        </w:rPr>
        <w:t>†</w:t>
      </w:r>
      <w:r w:rsidR="002F4555" w:rsidRPr="00EE0B4F">
        <w:rPr>
          <w:rFonts w:ascii="Times New Roman" w:hAnsi="Times New Roman" w:cs="Times New Roman"/>
          <w:bCs/>
          <w:sz w:val="22"/>
          <w:szCs w:val="22"/>
        </w:rPr>
        <w:t xml:space="preserve">, van de Venne J, Westneat S, Rahman B, Folger S, Anesetti-Rothermel A, Debnam C, Ribisl KM, Cohn A. </w:t>
      </w:r>
      <w:r w:rsidR="00AB0178" w:rsidRPr="00EE0B4F">
        <w:rPr>
          <w:rFonts w:ascii="Times New Roman" w:hAnsi="Times New Roman" w:cs="Times New Roman"/>
          <w:b/>
          <w:bCs/>
          <w:sz w:val="22"/>
          <w:szCs w:val="22"/>
        </w:rPr>
        <w:t>Rose SW</w:t>
      </w:r>
      <w:r w:rsidR="002F4555" w:rsidRPr="00EE0B4F">
        <w:rPr>
          <w:rFonts w:ascii="Times New Roman" w:hAnsi="Times New Roman" w:cs="Times New Roman"/>
          <w:bCs/>
          <w:sz w:val="22"/>
          <w:szCs w:val="22"/>
        </w:rPr>
        <w:t xml:space="preserve">. </w:t>
      </w:r>
      <w:r w:rsidRPr="00EE0B4F">
        <w:rPr>
          <w:rFonts w:ascii="Times New Roman" w:hAnsi="Times New Roman" w:cs="Times New Roman"/>
          <w:bCs/>
          <w:sz w:val="22"/>
          <w:szCs w:val="22"/>
        </w:rPr>
        <w:t xml:space="preserve">Real-time context of tobacco marketing exposure and community vulnerability– An ecological momentary assessment among non-tobacco-using young adults. Society for Research on Nicotine and Tobacco Annual Conference. Virtual Meeting. </w:t>
      </w:r>
      <w:r w:rsidR="002F4555" w:rsidRPr="00EE0B4F">
        <w:rPr>
          <w:rFonts w:ascii="Times New Roman" w:hAnsi="Times New Roman" w:cs="Times New Roman"/>
          <w:bCs/>
          <w:sz w:val="22"/>
          <w:szCs w:val="22"/>
        </w:rPr>
        <w:t xml:space="preserve">Poster Presentation. </w:t>
      </w:r>
    </w:p>
    <w:p w14:paraId="41CBF92C" w14:textId="77777777" w:rsidR="000D1EE2" w:rsidRPr="00EE0B4F" w:rsidRDefault="000D1EE2"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Feb 2021. </w:t>
      </w:r>
      <w:r w:rsidR="00AB0178" w:rsidRPr="00EE0B4F">
        <w:rPr>
          <w:rFonts w:ascii="Times New Roman" w:hAnsi="Times New Roman" w:cs="Times New Roman"/>
          <w:b/>
          <w:bCs/>
          <w:sz w:val="22"/>
          <w:szCs w:val="22"/>
        </w:rPr>
        <w:t>Rose SW</w:t>
      </w:r>
      <w:r w:rsidR="00FB200F" w:rsidRPr="00EE0B4F">
        <w:rPr>
          <w:rFonts w:ascii="Times New Roman" w:hAnsi="Times New Roman" w:cs="Times New Roman"/>
          <w:bCs/>
          <w:sz w:val="22"/>
          <w:szCs w:val="22"/>
        </w:rPr>
        <w:t>, Anesetti-Rothermel A, Westneat S, van de Venne J, Folger S, Rahman B, Debnam C, Ribisl K, Cohn A.</w:t>
      </w:r>
      <w:r w:rsidRPr="00EE0B4F">
        <w:rPr>
          <w:rFonts w:ascii="Times New Roman" w:hAnsi="Times New Roman" w:cs="Times New Roman"/>
          <w:bCs/>
          <w:sz w:val="22"/>
          <w:szCs w:val="22"/>
        </w:rPr>
        <w:t xml:space="preserve"> Tobacco Marketing Exposure and Risk for Future tobacco use </w:t>
      </w:r>
      <w:r w:rsidRPr="00EE0B4F">
        <w:rPr>
          <w:rFonts w:ascii="Times New Roman" w:hAnsi="Times New Roman" w:cs="Times New Roman"/>
          <w:bCs/>
          <w:sz w:val="22"/>
          <w:szCs w:val="22"/>
        </w:rPr>
        <w:lastRenderedPageBreak/>
        <w:t xml:space="preserve">among young adult non-tobacco users. Society for Research on Nicotine and Tobacco Annual Conference. Virtual Meeting. Featured Poster Presentation. </w:t>
      </w:r>
    </w:p>
    <w:p w14:paraId="4922D211" w14:textId="77777777" w:rsidR="00837E85" w:rsidRPr="00EE0B4F" w:rsidRDefault="007C2ED5"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Oct 2021. </w:t>
      </w:r>
      <w:r w:rsidR="00AB0178" w:rsidRPr="00EE0B4F">
        <w:rPr>
          <w:rFonts w:ascii="Times New Roman" w:hAnsi="Times New Roman" w:cs="Times New Roman"/>
          <w:b/>
          <w:bCs/>
          <w:sz w:val="22"/>
          <w:szCs w:val="22"/>
        </w:rPr>
        <w:t>Rose SW</w:t>
      </w:r>
      <w:r w:rsidRPr="00EE0B4F">
        <w:rPr>
          <w:rFonts w:ascii="Times New Roman" w:hAnsi="Times New Roman" w:cs="Times New Roman"/>
          <w:bCs/>
          <w:sz w:val="22"/>
          <w:szCs w:val="22"/>
        </w:rPr>
        <w:t xml:space="preserve">. NIH Tobacco Regulatory Science Meeting. Mapping Implicit and Explicit Decision-Making Processes to Various Indices of flavored Tobacco Product Appeal: Quantitative and Qualitative Approaches. Discussant. </w:t>
      </w:r>
    </w:p>
    <w:p w14:paraId="57E1C225" w14:textId="77777777" w:rsidR="00681A71" w:rsidRPr="00EE0B4F" w:rsidRDefault="00681A71" w:rsidP="00A65E99">
      <w:pPr>
        <w:pStyle w:val="ListParagraph"/>
        <w:numPr>
          <w:ilvl w:val="0"/>
          <w:numId w:val="1"/>
        </w:numPr>
        <w:rPr>
          <w:rFonts w:ascii="Times New Roman" w:hAnsi="Times New Roman" w:cs="Times New Roman"/>
          <w:bCs/>
          <w:sz w:val="22"/>
          <w:szCs w:val="22"/>
        </w:rPr>
      </w:pPr>
      <w:r w:rsidRPr="00EE0B4F">
        <w:rPr>
          <w:rStyle w:val="Strong"/>
          <w:rFonts w:ascii="Times New Roman" w:hAnsi="Times New Roman" w:cs="Times New Roman"/>
          <w:b w:val="0"/>
          <w:sz w:val="22"/>
          <w:szCs w:val="22"/>
        </w:rPr>
        <w:t>Mar 2022.</w:t>
      </w:r>
      <w:r w:rsidRPr="00EE0B4F">
        <w:rPr>
          <w:rStyle w:val="Strong"/>
          <w:rFonts w:ascii="Times New Roman" w:hAnsi="Times New Roman" w:cs="Times New Roman"/>
          <w:sz w:val="22"/>
          <w:szCs w:val="22"/>
        </w:rPr>
        <w:t xml:space="preserve"> </w:t>
      </w:r>
      <w:r w:rsidRPr="00EE0B4F">
        <w:rPr>
          <w:rStyle w:val="Strong"/>
          <w:rFonts w:ascii="Times New Roman" w:hAnsi="Times New Roman" w:cs="Times New Roman"/>
          <w:b w:val="0"/>
          <w:sz w:val="22"/>
          <w:szCs w:val="22"/>
        </w:rPr>
        <w:t>van de Venne J*,</w:t>
      </w:r>
      <w:r w:rsidRPr="00EE0B4F">
        <w:rPr>
          <w:rStyle w:val="ui-provider"/>
          <w:rFonts w:ascii="Times New Roman" w:hAnsi="Times New Roman" w:cs="Times New Roman"/>
          <w:b/>
          <w:sz w:val="22"/>
          <w:szCs w:val="22"/>
        </w:rPr>
        <w:t xml:space="preserve"> </w:t>
      </w:r>
      <w:r w:rsidRPr="00EE0B4F">
        <w:rPr>
          <w:rStyle w:val="ui-provider"/>
          <w:rFonts w:ascii="Times New Roman" w:hAnsi="Times New Roman" w:cs="Times New Roman"/>
          <w:sz w:val="22"/>
          <w:szCs w:val="22"/>
        </w:rPr>
        <w:t xml:space="preserve">Westneat S, Annabathula A, Vollmer J†, </w:t>
      </w:r>
      <w:r w:rsidRPr="00EE0B4F">
        <w:rPr>
          <w:rStyle w:val="ui-provider"/>
          <w:rFonts w:ascii="Times New Roman" w:hAnsi="Times New Roman" w:cs="Times New Roman"/>
          <w:b/>
          <w:sz w:val="22"/>
          <w:szCs w:val="22"/>
          <w:u w:val="single"/>
        </w:rPr>
        <w:t>Rose</w:t>
      </w:r>
      <w:r w:rsidRPr="00EE0B4F">
        <w:rPr>
          <w:rStyle w:val="ui-provider"/>
          <w:rFonts w:ascii="Times New Roman" w:hAnsi="Times New Roman" w:cs="Times New Roman"/>
          <w:b/>
          <w:i/>
          <w:iCs/>
          <w:sz w:val="22"/>
          <w:szCs w:val="22"/>
          <w:u w:val="single"/>
        </w:rPr>
        <w:t> </w:t>
      </w:r>
      <w:r w:rsidRPr="00EE0B4F">
        <w:rPr>
          <w:rStyle w:val="ui-provider"/>
          <w:rFonts w:ascii="Times New Roman" w:hAnsi="Times New Roman" w:cs="Times New Roman"/>
          <w:b/>
          <w:sz w:val="22"/>
          <w:szCs w:val="22"/>
          <w:u w:val="single"/>
        </w:rPr>
        <w:t>SW</w:t>
      </w:r>
      <w:r w:rsidRPr="00EE0B4F">
        <w:rPr>
          <w:rStyle w:val="ui-provider"/>
          <w:rFonts w:ascii="Times New Roman" w:hAnsi="Times New Roman" w:cs="Times New Roman"/>
          <w:sz w:val="22"/>
          <w:szCs w:val="22"/>
        </w:rPr>
        <w:t xml:space="preserve">. (2022). </w:t>
      </w:r>
      <w:r w:rsidRPr="00EE0B4F">
        <w:rPr>
          <w:rStyle w:val="ui-provider"/>
          <w:rFonts w:ascii="Times New Roman" w:hAnsi="Times New Roman" w:cs="Times New Roman"/>
          <w:iCs/>
          <w:sz w:val="22"/>
          <w:szCs w:val="22"/>
        </w:rPr>
        <w:t>Perceptions of tobacco product descriptors among young adults who do not use tobacco.</w:t>
      </w:r>
      <w:r w:rsidRPr="00EE0B4F">
        <w:rPr>
          <w:rStyle w:val="ui-provider"/>
          <w:rFonts w:ascii="Times New Roman" w:hAnsi="Times New Roman" w:cs="Times New Roman"/>
          <w:sz w:val="22"/>
          <w:szCs w:val="22"/>
        </w:rPr>
        <w:t> Paper presentation presented at the annual Substance Use Research Event (SURE) Conference: University of Kentucky, Lexington, Kentucky. Poster Presentation.</w:t>
      </w:r>
    </w:p>
    <w:p w14:paraId="0AE1FBD5" w14:textId="77777777" w:rsidR="000154E9" w:rsidRPr="00EE0B4F" w:rsidRDefault="000154E9"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Mar 2022. </w:t>
      </w:r>
      <w:r w:rsidR="00AB0178" w:rsidRPr="00EE0B4F">
        <w:rPr>
          <w:rFonts w:ascii="Times New Roman" w:hAnsi="Times New Roman" w:cs="Times New Roman"/>
          <w:b/>
          <w:bCs/>
          <w:sz w:val="22"/>
          <w:szCs w:val="22"/>
        </w:rPr>
        <w:t>Rose SW</w:t>
      </w:r>
      <w:r w:rsidR="00F57AE8" w:rsidRPr="00EE0B4F">
        <w:rPr>
          <w:rFonts w:ascii="Times New Roman" w:hAnsi="Times New Roman" w:cs="Times New Roman"/>
          <w:b/>
          <w:bCs/>
          <w:sz w:val="22"/>
          <w:szCs w:val="22"/>
        </w:rPr>
        <w:t>*</w:t>
      </w:r>
      <w:r w:rsidRPr="00EE0B4F">
        <w:rPr>
          <w:rFonts w:ascii="Times New Roman" w:hAnsi="Times New Roman" w:cs="Times New Roman"/>
          <w:bCs/>
          <w:sz w:val="22"/>
          <w:szCs w:val="22"/>
        </w:rPr>
        <w:t xml:space="preserve">. </w:t>
      </w:r>
      <w:r w:rsidR="00EA0B8F" w:rsidRPr="00EE0B4F">
        <w:rPr>
          <w:rFonts w:ascii="Times New Roman" w:hAnsi="Times New Roman" w:cs="Times New Roman"/>
          <w:bCs/>
          <w:sz w:val="22"/>
          <w:szCs w:val="22"/>
        </w:rPr>
        <w:t xml:space="preserve">Equity Implications of Flavored Tobacco Restriction Policies. Symposia. Society for Research on Nicotine and Tobacco Annual Conference. Baltimore, MD. Symposia Chair and Discussant. </w:t>
      </w:r>
    </w:p>
    <w:p w14:paraId="1A86CD8F" w14:textId="77777777" w:rsidR="00EA0B8F" w:rsidRPr="00EE0B4F" w:rsidRDefault="00EA0B8F"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Mar 2022. Cantrell, J, Anesetti-Rothermel A, Westneat S, van de Venne J, Folger S, Rahman B, Debnam C, Ribisl K, Cohn A, </w:t>
      </w:r>
      <w:r w:rsidR="00AB0178" w:rsidRPr="00EE0B4F">
        <w:rPr>
          <w:rFonts w:ascii="Times New Roman" w:hAnsi="Times New Roman" w:cs="Times New Roman"/>
          <w:b/>
          <w:bCs/>
          <w:sz w:val="22"/>
          <w:szCs w:val="22"/>
        </w:rPr>
        <w:t>Rose SW</w:t>
      </w:r>
      <w:r w:rsidR="007A740C" w:rsidRPr="00EE0B4F">
        <w:rPr>
          <w:rFonts w:ascii="Times New Roman" w:hAnsi="Times New Roman" w:cs="Times New Roman"/>
          <w:b/>
          <w:bCs/>
          <w:sz w:val="22"/>
          <w:szCs w:val="22"/>
        </w:rPr>
        <w:t>*</w:t>
      </w:r>
      <w:r w:rsidRPr="00EE0B4F">
        <w:rPr>
          <w:rFonts w:ascii="Times New Roman" w:hAnsi="Times New Roman" w:cs="Times New Roman"/>
          <w:bCs/>
          <w:sz w:val="22"/>
          <w:szCs w:val="22"/>
        </w:rPr>
        <w:t>. Real-time exposure to anti-tobacco messaging among a diverse population of young adults. Pre-recorded Paper plus. Society for Research on Nicotine and Tobacco Annual Conference. Baltimore, MD.</w:t>
      </w:r>
    </w:p>
    <w:p w14:paraId="40889CBF" w14:textId="7038AE63" w:rsidR="00F55204" w:rsidRPr="00EE0B4F" w:rsidRDefault="00F55204" w:rsidP="00A65E99">
      <w:pPr>
        <w:pStyle w:val="ListParagraph"/>
        <w:numPr>
          <w:ilvl w:val="0"/>
          <w:numId w:val="1"/>
        </w:numPr>
        <w:rPr>
          <w:rFonts w:ascii="Times New Roman" w:hAnsi="Times New Roman" w:cs="Times New Roman"/>
          <w:bCs/>
          <w:sz w:val="22"/>
          <w:szCs w:val="22"/>
        </w:rPr>
      </w:pPr>
      <w:r w:rsidRPr="00EE0B4F">
        <w:rPr>
          <w:rFonts w:ascii="Times New Roman" w:hAnsi="Times New Roman" w:cs="Times New Roman"/>
          <w:bCs/>
          <w:sz w:val="22"/>
          <w:szCs w:val="22"/>
        </w:rPr>
        <w:t xml:space="preserve">Mar 2022. Kostygina G*, Tran H, Yoonsang K, Page S, Norris A, </w:t>
      </w:r>
      <w:r w:rsidR="00AB0178" w:rsidRPr="00EE0B4F">
        <w:rPr>
          <w:rFonts w:ascii="Times New Roman" w:hAnsi="Times New Roman" w:cs="Times New Roman"/>
          <w:b/>
          <w:bCs/>
          <w:sz w:val="22"/>
          <w:szCs w:val="22"/>
        </w:rPr>
        <w:t>Rose S</w:t>
      </w:r>
      <w:r w:rsidRPr="00EE0B4F">
        <w:rPr>
          <w:rFonts w:ascii="Times New Roman" w:hAnsi="Times New Roman" w:cs="Times New Roman"/>
          <w:bCs/>
          <w:sz w:val="22"/>
          <w:szCs w:val="22"/>
        </w:rPr>
        <w:t>, Emery S.Amount and themes of smokeless tobacco-related messages on Instagram. Poster. Society for Research on Nicotine and Tobacco Annual Conference. Baltimore, MD.</w:t>
      </w:r>
    </w:p>
    <w:p w14:paraId="53F23542" w14:textId="77777777" w:rsidR="001C1157" w:rsidRPr="00EE0B4F" w:rsidRDefault="001C1157"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Jun 2022. Kong AY</w:t>
      </w:r>
      <w:r w:rsidR="00123466" w:rsidRPr="00EE0B4F">
        <w:rPr>
          <w:rFonts w:ascii="Times New Roman" w:hAnsi="Times New Roman" w:cs="Times New Roman"/>
          <w:bCs/>
          <w:sz w:val="22"/>
          <w:szCs w:val="22"/>
        </w:rPr>
        <w:t>†</w:t>
      </w:r>
      <w:r w:rsidRPr="00EE0B4F">
        <w:rPr>
          <w:rFonts w:ascii="Times New Roman" w:hAnsi="Times New Roman" w:cs="Times New Roman"/>
          <w:sz w:val="22"/>
          <w:szCs w:val="22"/>
        </w:rPr>
        <w:t xml:space="preserve">*, Westneat SC, Anesetti-Rothermel AA, Van de Venne JG, Debnam C, Ribisl KM, Cohn AM, &amp;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 xml:space="preserve">. Neighborhood inequities in tobacco product descriptors, Washington DC, 2018-2019. (2022 June). </w:t>
      </w:r>
      <w:r w:rsidR="002C720C" w:rsidRPr="00EE0B4F">
        <w:rPr>
          <w:rFonts w:ascii="Times New Roman" w:hAnsi="Times New Roman" w:cs="Times New Roman"/>
          <w:sz w:val="22"/>
          <w:szCs w:val="22"/>
        </w:rPr>
        <w:t>P</w:t>
      </w:r>
      <w:r w:rsidRPr="00EE0B4F">
        <w:rPr>
          <w:rFonts w:ascii="Times New Roman" w:hAnsi="Times New Roman" w:cs="Times New Roman"/>
          <w:sz w:val="22"/>
          <w:szCs w:val="22"/>
        </w:rPr>
        <w:t>oster presentation at the National Conference on Tobacco or Health. New Orleans; Louisiana.</w:t>
      </w:r>
    </w:p>
    <w:p w14:paraId="0DF21812" w14:textId="77777777" w:rsidR="00CA1ED9" w:rsidRPr="00EE0B4F" w:rsidRDefault="00CA1ED9"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Jan 2023.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w:t>
      </w:r>
      <w:r w:rsidR="00681A71" w:rsidRPr="00EE0B4F">
        <w:rPr>
          <w:rFonts w:ascii="Times New Roman" w:hAnsi="Times New Roman" w:cs="Times New Roman"/>
          <w:sz w:val="22"/>
          <w:szCs w:val="22"/>
        </w:rPr>
        <w:t>,</w:t>
      </w:r>
      <w:r w:rsidRPr="00EE0B4F">
        <w:rPr>
          <w:rFonts w:ascii="Times New Roman" w:hAnsi="Times New Roman" w:cs="Times New Roman"/>
          <w:sz w:val="22"/>
          <w:szCs w:val="22"/>
        </w:rPr>
        <w:t xml:space="preserve"> Westneat S, Levy J, Christian J, van de Venne J, Romines G</w:t>
      </w:r>
      <w:r w:rsidR="00123466" w:rsidRPr="00EE0B4F">
        <w:rPr>
          <w:rFonts w:ascii="Times New Roman" w:hAnsi="Times New Roman" w:cs="Times New Roman"/>
          <w:bCs/>
          <w:sz w:val="22"/>
          <w:szCs w:val="22"/>
        </w:rPr>
        <w:t>†</w:t>
      </w:r>
      <w:r w:rsidRPr="00EE0B4F">
        <w:rPr>
          <w:rFonts w:ascii="Times New Roman" w:hAnsi="Times New Roman" w:cs="Times New Roman"/>
          <w:sz w:val="22"/>
          <w:szCs w:val="22"/>
        </w:rPr>
        <w:t xml:space="preserve">, Johnson T, Schleicher N, Henriksen L. Tobacco marketing as a contemporary driver of systemic racism? Examining Historic redlining and contemporary neighborhood demographics. Spatial Sciences in Cancer Control Convening. </w:t>
      </w:r>
      <w:r w:rsidR="00D1723E" w:rsidRPr="00EE0B4F">
        <w:rPr>
          <w:rFonts w:ascii="Times New Roman" w:hAnsi="Times New Roman" w:cs="Times New Roman"/>
          <w:sz w:val="22"/>
          <w:szCs w:val="22"/>
        </w:rPr>
        <w:t xml:space="preserve">USC Norris Comprehensive Cancer Center. Los Angeles, CA. </w:t>
      </w:r>
    </w:p>
    <w:p w14:paraId="1B921E04" w14:textId="4986F769" w:rsidR="002C720C" w:rsidRPr="00EE0B4F" w:rsidRDefault="002C720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Mar 2023.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w:t>
      </w:r>
      <w:r w:rsidR="00681A71" w:rsidRPr="00EE0B4F">
        <w:rPr>
          <w:rFonts w:ascii="Times New Roman" w:hAnsi="Times New Roman" w:cs="Times New Roman"/>
          <w:sz w:val="22"/>
          <w:szCs w:val="22"/>
        </w:rPr>
        <w:t>,</w:t>
      </w:r>
      <w:r w:rsidRPr="00EE0B4F">
        <w:rPr>
          <w:rFonts w:ascii="Times New Roman" w:hAnsi="Times New Roman" w:cs="Times New Roman"/>
          <w:sz w:val="22"/>
          <w:szCs w:val="22"/>
        </w:rPr>
        <w:t xml:space="preserve"> </w:t>
      </w:r>
      <w:r w:rsidR="00681A71" w:rsidRPr="00EE0B4F">
        <w:rPr>
          <w:rStyle w:val="Strong"/>
          <w:b w:val="0"/>
          <w:sz w:val="22"/>
          <w:szCs w:val="22"/>
        </w:rPr>
        <w:t>van de Venne, J.,</w:t>
      </w:r>
      <w:r w:rsidR="00681A71" w:rsidRPr="00EE0B4F">
        <w:rPr>
          <w:sz w:val="22"/>
          <w:szCs w:val="22"/>
        </w:rPr>
        <w:t xml:space="preserve"> Westneat, S., Annabathula A, Vollmer J</w:t>
      </w:r>
      <w:r w:rsidR="00681A71" w:rsidRPr="00EE0B4F">
        <w:rPr>
          <w:rFonts w:ascii="Times New Roman" w:hAnsi="Times New Roman" w:cs="Times New Roman"/>
          <w:bCs/>
          <w:sz w:val="22"/>
          <w:szCs w:val="22"/>
        </w:rPr>
        <w:t xml:space="preserve"> †</w:t>
      </w:r>
      <w:r w:rsidR="00681A71" w:rsidRPr="00EE0B4F">
        <w:rPr>
          <w:sz w:val="22"/>
          <w:szCs w:val="22"/>
        </w:rPr>
        <w:t>, Marcelletti A</w:t>
      </w:r>
      <w:r w:rsidR="00681A71" w:rsidRPr="00EE0B4F">
        <w:rPr>
          <w:rFonts w:ascii="Times New Roman" w:hAnsi="Times New Roman" w:cs="Times New Roman"/>
          <w:bCs/>
          <w:sz w:val="22"/>
          <w:szCs w:val="22"/>
        </w:rPr>
        <w:t>†</w:t>
      </w:r>
      <w:r w:rsidR="00681A71" w:rsidRPr="00EE0B4F">
        <w:rPr>
          <w:sz w:val="22"/>
          <w:szCs w:val="22"/>
        </w:rPr>
        <w:t>, Johnson T, Ali A, Arouni N, Vishwakarma M, Schleicher NC, Prochaska JJ,Henriksen L</w:t>
      </w:r>
      <w:r w:rsidRPr="00EE0B4F">
        <w:rPr>
          <w:rFonts w:ascii="Times New Roman" w:hAnsi="Times New Roman" w:cs="Times New Roman"/>
          <w:sz w:val="22"/>
          <w:szCs w:val="22"/>
        </w:rPr>
        <w:t xml:space="preserve">. How much for Marlboro? Change in price from a cohort of retailers in 30 major US cities during the COVID-19 pandemic. Accepted as poster. Society for Research on Nicotine and Tobacco Annual Conference. San Antonio, TX. </w:t>
      </w:r>
    </w:p>
    <w:p w14:paraId="4F965120" w14:textId="77777777" w:rsidR="002C720C" w:rsidRPr="00EE0B4F" w:rsidRDefault="002C720C"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Mar 2023. </w:t>
      </w:r>
      <w:r w:rsidR="00AB0178" w:rsidRPr="00EE0B4F">
        <w:rPr>
          <w:rFonts w:ascii="Times New Roman" w:hAnsi="Times New Roman" w:cs="Times New Roman"/>
          <w:b/>
          <w:sz w:val="22"/>
          <w:szCs w:val="22"/>
        </w:rPr>
        <w:t>Rose SW</w:t>
      </w:r>
      <w:r w:rsidRPr="00EE0B4F">
        <w:rPr>
          <w:rFonts w:ascii="Times New Roman" w:hAnsi="Times New Roman" w:cs="Times New Roman"/>
          <w:sz w:val="22"/>
          <w:szCs w:val="22"/>
        </w:rPr>
        <w:t>*</w:t>
      </w:r>
      <w:r w:rsidR="00681A71" w:rsidRPr="00EE0B4F">
        <w:rPr>
          <w:rFonts w:ascii="Times New Roman" w:hAnsi="Times New Roman" w:cs="Times New Roman"/>
          <w:sz w:val="22"/>
          <w:szCs w:val="22"/>
        </w:rPr>
        <w:t>, Christian WJ, Rayens MK</w:t>
      </w:r>
      <w:r w:rsidR="007D7531" w:rsidRPr="00EE0B4F">
        <w:rPr>
          <w:rFonts w:ascii="Times New Roman" w:hAnsi="Times New Roman" w:cs="Times New Roman"/>
          <w:sz w:val="22"/>
          <w:szCs w:val="22"/>
        </w:rPr>
        <w:t xml:space="preserve">. </w:t>
      </w:r>
      <w:r w:rsidRPr="00EE0B4F">
        <w:rPr>
          <w:rFonts w:ascii="Times New Roman" w:hAnsi="Times New Roman" w:cs="Times New Roman"/>
          <w:sz w:val="22"/>
          <w:szCs w:val="22"/>
        </w:rPr>
        <w:t>The interaction of tobacco retailer density and rurality with tobacco use prevalence in Kentucky. Accepted as poster. Society for Research on Nicotine and Tobacco Annual Conference. San Antonio, TX.</w:t>
      </w:r>
    </w:p>
    <w:p w14:paraId="54B31203" w14:textId="77777777" w:rsidR="00CA1ED9" w:rsidRPr="00EE0B4F" w:rsidRDefault="00CA1ED9" w:rsidP="00A65E99">
      <w:pPr>
        <w:pStyle w:val="ListParagraph"/>
        <w:numPr>
          <w:ilvl w:val="0"/>
          <w:numId w:val="1"/>
        </w:numPr>
        <w:rPr>
          <w:rFonts w:ascii="Times New Roman" w:hAnsi="Times New Roman" w:cs="Times New Roman"/>
          <w:sz w:val="22"/>
          <w:szCs w:val="22"/>
        </w:rPr>
      </w:pPr>
      <w:r w:rsidRPr="00EE0B4F">
        <w:rPr>
          <w:rFonts w:ascii="Times New Roman" w:hAnsi="Times New Roman" w:cs="Times New Roman"/>
          <w:sz w:val="22"/>
          <w:szCs w:val="22"/>
        </w:rPr>
        <w:t xml:space="preserve">Mar 2023. Rogers T, </w:t>
      </w:r>
      <w:r w:rsidR="00AB0178" w:rsidRPr="00EE0B4F">
        <w:rPr>
          <w:rFonts w:ascii="Times New Roman" w:hAnsi="Times New Roman" w:cs="Times New Roman"/>
          <w:b/>
          <w:sz w:val="22"/>
          <w:szCs w:val="22"/>
        </w:rPr>
        <w:t>Rose SW</w:t>
      </w:r>
      <w:r w:rsidRPr="00EE0B4F">
        <w:rPr>
          <w:rFonts w:ascii="Times New Roman" w:hAnsi="Times New Roman" w:cs="Times New Roman"/>
          <w:b/>
          <w:sz w:val="22"/>
          <w:szCs w:val="22"/>
        </w:rPr>
        <w:t>*</w:t>
      </w:r>
      <w:r w:rsidRPr="00EE0B4F">
        <w:rPr>
          <w:rFonts w:ascii="Times New Roman" w:hAnsi="Times New Roman" w:cs="Times New Roman"/>
          <w:sz w:val="22"/>
          <w:szCs w:val="22"/>
        </w:rPr>
        <w:t xml:space="preserve">, Schillo B, Smiley S, Kingsley M. Centering Health Equity around Local Laws and US Federal Regulations Regarding the Availability and Sale of Flavored Tobacco Products: Developing Recommendations for Advancing Evidence-based Policies. Preconference Workshop. Society for Research on Nicotine and Tobacco Annual Conference. San Antonio, TX. </w:t>
      </w:r>
    </w:p>
    <w:p w14:paraId="74C6F1AD" w14:textId="66F42FDA" w:rsidR="00E024A8" w:rsidRPr="00B879C2" w:rsidRDefault="00E024A8" w:rsidP="00A65E99">
      <w:pPr>
        <w:pStyle w:val="ListParagraph"/>
        <w:numPr>
          <w:ilvl w:val="0"/>
          <w:numId w:val="1"/>
        </w:numPr>
        <w:rPr>
          <w:rFonts w:ascii="Times New Roman" w:hAnsi="Times New Roman" w:cs="Times New Roman"/>
          <w:sz w:val="22"/>
          <w:szCs w:val="22"/>
        </w:rPr>
      </w:pPr>
      <w:r w:rsidRPr="00EE0B4F">
        <w:rPr>
          <w:color w:val="000000"/>
          <w:sz w:val="22"/>
          <w:szCs w:val="22"/>
        </w:rPr>
        <w:t xml:space="preserve">Mar 2023. Sesay M*, Lee JGL, van de Venne J, Kong AY, Hrywna M, </w:t>
      </w:r>
      <w:r w:rsidRPr="00EE0B4F">
        <w:rPr>
          <w:b/>
          <w:color w:val="000000"/>
          <w:sz w:val="22"/>
          <w:szCs w:val="22"/>
        </w:rPr>
        <w:t>Rose SW</w:t>
      </w:r>
      <w:r w:rsidRPr="00EE0B4F">
        <w:rPr>
          <w:color w:val="000000"/>
          <w:sz w:val="22"/>
          <w:szCs w:val="22"/>
        </w:rPr>
        <w:t>, Delnevo CD. (2023). Retailers’ compliance with federal age of cigarette sales policies – Pitt County, North Carolina, January-March 2022. Oral Presentation. 2023 SRNT Annual Conference, San Antonio, TX.</w:t>
      </w:r>
    </w:p>
    <w:p w14:paraId="40DCAD2A" w14:textId="59CE6344" w:rsidR="00B879C2" w:rsidRDefault="00B879C2" w:rsidP="00A65E99">
      <w:pPr>
        <w:pStyle w:val="ListParagraph"/>
        <w:numPr>
          <w:ilvl w:val="0"/>
          <w:numId w:val="1"/>
        </w:numPr>
        <w:rPr>
          <w:rFonts w:ascii="Times New Roman" w:hAnsi="Times New Roman" w:cs="Times New Roman"/>
          <w:sz w:val="22"/>
          <w:szCs w:val="22"/>
        </w:rPr>
      </w:pPr>
      <w:bookmarkStart w:id="6" w:name="_Hlk151365652"/>
      <w:r>
        <w:rPr>
          <w:rFonts w:ascii="Times New Roman" w:hAnsi="Times New Roman" w:cs="Times New Roman"/>
          <w:sz w:val="22"/>
          <w:szCs w:val="22"/>
        </w:rPr>
        <w:t xml:space="preserve">Mar 2024. van de Venne J, Brumley-Shelton A, Bowling W†, Burris J, Westneat S, Blair C, Edward J, Zinner R. </w:t>
      </w:r>
      <w:r w:rsidRPr="00B879C2">
        <w:rPr>
          <w:rFonts w:ascii="Times New Roman" w:hAnsi="Times New Roman" w:cs="Times New Roman"/>
          <w:b/>
          <w:sz w:val="22"/>
          <w:szCs w:val="22"/>
        </w:rPr>
        <w:t>Rose SW</w:t>
      </w:r>
      <w:r>
        <w:rPr>
          <w:rFonts w:ascii="Times New Roman" w:hAnsi="Times New Roman" w:cs="Times New Roman"/>
          <w:sz w:val="22"/>
          <w:szCs w:val="22"/>
        </w:rPr>
        <w:t xml:space="preserve">.*A mixed methods study assessing acceptability of a tobacco </w:t>
      </w:r>
      <w:r>
        <w:rPr>
          <w:rFonts w:ascii="Times New Roman" w:hAnsi="Times New Roman" w:cs="Times New Roman"/>
          <w:sz w:val="22"/>
          <w:szCs w:val="22"/>
        </w:rPr>
        <w:lastRenderedPageBreak/>
        <w:t>treatment program for relatives of cancer patients at a cancer center. Poster Presentation. 2024 SRNT Annual Conference, Edinburgh, Scotland</w:t>
      </w:r>
      <w:bookmarkEnd w:id="6"/>
      <w:r>
        <w:rPr>
          <w:rFonts w:ascii="Times New Roman" w:hAnsi="Times New Roman" w:cs="Times New Roman"/>
          <w:sz w:val="22"/>
          <w:szCs w:val="22"/>
        </w:rPr>
        <w:t xml:space="preserve">. </w:t>
      </w:r>
    </w:p>
    <w:p w14:paraId="11896E54" w14:textId="7F7252F2" w:rsidR="00B879C2" w:rsidRDefault="00B879C2" w:rsidP="00A65E99">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Mar 2024. </w:t>
      </w:r>
      <w:r w:rsidRPr="00B879C2">
        <w:rPr>
          <w:rFonts w:ascii="Times New Roman" w:hAnsi="Times New Roman" w:cs="Times New Roman"/>
          <w:b/>
          <w:sz w:val="22"/>
          <w:szCs w:val="22"/>
        </w:rPr>
        <w:t>Rose SW</w:t>
      </w:r>
      <w:r>
        <w:rPr>
          <w:rFonts w:ascii="Times New Roman" w:hAnsi="Times New Roman" w:cs="Times New Roman"/>
          <w:b/>
          <w:sz w:val="22"/>
          <w:szCs w:val="22"/>
        </w:rPr>
        <w:t xml:space="preserve">, </w:t>
      </w:r>
      <w:r>
        <w:rPr>
          <w:rFonts w:ascii="Times New Roman" w:hAnsi="Times New Roman" w:cs="Times New Roman"/>
          <w:sz w:val="22"/>
          <w:szCs w:val="22"/>
        </w:rPr>
        <w:t xml:space="preserve">Rayens MK*, Azadi M, Kierstead E, Kong AY, Horn K. Examining the relationship between racial, ethnic and economic residential segregation and cigarette smoking among a nationally representative sample of young adults, 2016. Poster Presentation. 2024 SRNT Annual Conference, Edinburgh, Scotland. </w:t>
      </w:r>
    </w:p>
    <w:p w14:paraId="7B215360" w14:textId="70AD1AF6" w:rsidR="002E646B" w:rsidRDefault="00B879C2" w:rsidP="002E646B">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Mar 2024. Rose SW, Thaxton-Wiggins</w:t>
      </w:r>
      <w:r w:rsidR="00F41831">
        <w:rPr>
          <w:rFonts w:ascii="Times New Roman" w:hAnsi="Times New Roman" w:cs="Times New Roman"/>
          <w:sz w:val="22"/>
          <w:szCs w:val="22"/>
        </w:rPr>
        <w:t xml:space="preserve"> A, Patel M, Liu M, van de Venne J, Kucherlapaty P, Schillo B, Ickes M, Mattingly D, Kaplan C, Rayens MK. National longitudinal risk of tobacco use among youth and young adults in local jur</w:t>
      </w:r>
      <w:r w:rsidR="002E646B">
        <w:rPr>
          <w:rFonts w:ascii="Times New Roman" w:hAnsi="Times New Roman" w:cs="Times New Roman"/>
          <w:sz w:val="22"/>
          <w:szCs w:val="22"/>
        </w:rPr>
        <w:t xml:space="preserve">isdictions with and without flavor and comprehensive smokefree policies: implications for health equity. Podium Presentation. 2024 SRNT Annual Conference, Edinburgh, Scotland. </w:t>
      </w:r>
    </w:p>
    <w:p w14:paraId="0E3C90BE" w14:textId="7DBB2FFE" w:rsidR="002E646B" w:rsidRPr="002E646B" w:rsidRDefault="002E646B" w:rsidP="002E646B">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Mar 2024. Henriksen L*, Rose SW, Johnson T, van de Venne J, Lu R, Liu Y, Prochaska JJ, Schleicher NC. Where are cigarettes cheaper? Patterns of price discrimination in 30 US cities. Podium Presentation. 2024 SRNT Annual Conference, Edinburgh, Scotland. </w:t>
      </w:r>
    </w:p>
    <w:bookmarkEnd w:id="2"/>
    <w:bookmarkEnd w:id="5"/>
    <w:p w14:paraId="2E841226" w14:textId="7AEA21FE" w:rsidR="006C19C9" w:rsidRPr="006C19C9" w:rsidRDefault="006C19C9" w:rsidP="006C19C9">
      <w:pPr>
        <w:ind w:left="360"/>
        <w:rPr>
          <w:rFonts w:ascii="CG Times" w:hAnsi="CG Times" w:cs="CG Times"/>
        </w:rPr>
      </w:pPr>
      <w:r w:rsidRPr="006C19C9">
        <w:rPr>
          <w:rFonts w:ascii="Times New Roman" w:hAnsi="Times New Roman" w:cs="Times New Roman"/>
          <w:b/>
          <w:bCs/>
          <w:u w:val="single"/>
        </w:rPr>
        <w:t>B.</w:t>
      </w:r>
      <w:r>
        <w:rPr>
          <w:rFonts w:ascii="Times New Roman" w:hAnsi="Times New Roman" w:cs="Times New Roman"/>
          <w:b/>
          <w:bCs/>
          <w:u w:val="single"/>
        </w:rPr>
        <w:t>2</w:t>
      </w:r>
      <w:r w:rsidRPr="006C19C9">
        <w:rPr>
          <w:rFonts w:ascii="Times New Roman" w:hAnsi="Times New Roman" w:cs="Times New Roman"/>
          <w:b/>
          <w:bCs/>
          <w:u w:val="single"/>
        </w:rPr>
        <w:t>ABSTRACT PRESENTATIONS</w:t>
      </w:r>
      <w:r>
        <w:rPr>
          <w:rFonts w:ascii="Times New Roman" w:hAnsi="Times New Roman" w:cs="Times New Roman"/>
          <w:b/>
          <w:bCs/>
          <w:u w:val="single"/>
        </w:rPr>
        <w:t xml:space="preserve"> BY MENTEES</w:t>
      </w:r>
      <w:r w:rsidRPr="006C19C9">
        <w:rPr>
          <w:rFonts w:ascii="Times New Roman" w:hAnsi="Times New Roman" w:cs="Times New Roman"/>
          <w:bCs/>
        </w:rPr>
        <w:t xml:space="preserve"> </w:t>
      </w:r>
    </w:p>
    <w:p w14:paraId="7688013D" w14:textId="77777777" w:rsidR="006C19C9" w:rsidRDefault="006C19C9" w:rsidP="006C19C9">
      <w:pPr>
        <w:pStyle w:val="ListParagraph"/>
        <w:numPr>
          <w:ilvl w:val="0"/>
          <w:numId w:val="9"/>
        </w:numPr>
      </w:pPr>
      <w:r>
        <w:t>Nov 2023. Banks JR</w:t>
      </w:r>
      <w:r>
        <w:rPr>
          <w:rFonts w:ascii="Times New Roman" w:hAnsi="Times New Roman" w:cs="Times New Roman"/>
        </w:rPr>
        <w:t>†</w:t>
      </w:r>
      <w:r>
        <w:t>*, Romines GD</w:t>
      </w:r>
      <w:r>
        <w:rPr>
          <w:rFonts w:ascii="Times New Roman" w:hAnsi="Times New Roman" w:cs="Times New Roman"/>
        </w:rPr>
        <w:t>†</w:t>
      </w:r>
      <w:r>
        <w:t xml:space="preserve">, Brumley-Shelton A, van de Venne JG, </w:t>
      </w:r>
      <w:r w:rsidRPr="006C19C9">
        <w:rPr>
          <w:b/>
        </w:rPr>
        <w:t>Rose SW</w:t>
      </w:r>
      <w:r>
        <w:t xml:space="preserve">. The impact of tobacco marketing exposure on positive and negative expectancies of flavored tobacco among youth and young adults. Poster Presentation. 2023 Annual Biomedical Research Conference for Minoritized Scientists (ABRCMS), Phoenix, AZ. </w:t>
      </w:r>
    </w:p>
    <w:p w14:paraId="4E8DBC77" w14:textId="1B80760A" w:rsidR="006C19C9" w:rsidRDefault="006C19C9" w:rsidP="006C19C9">
      <w:pPr>
        <w:pStyle w:val="ListParagraph"/>
        <w:numPr>
          <w:ilvl w:val="0"/>
          <w:numId w:val="9"/>
        </w:numPr>
      </w:pPr>
      <w:r>
        <w:t>July 2023. Banks JR</w:t>
      </w:r>
      <w:r>
        <w:rPr>
          <w:rFonts w:ascii="Times New Roman" w:hAnsi="Times New Roman" w:cs="Times New Roman"/>
        </w:rPr>
        <w:t>†</w:t>
      </w:r>
      <w:r>
        <w:t>*, Romines GD</w:t>
      </w:r>
      <w:r>
        <w:rPr>
          <w:rFonts w:ascii="Times New Roman" w:hAnsi="Times New Roman" w:cs="Times New Roman"/>
        </w:rPr>
        <w:t>†</w:t>
      </w:r>
      <w:r>
        <w:t xml:space="preserve">, Brumley-Shelton A, van de Venne JG, </w:t>
      </w:r>
      <w:r w:rsidRPr="006C19C9">
        <w:rPr>
          <w:b/>
        </w:rPr>
        <w:t>Rose SW</w:t>
      </w:r>
      <w:r>
        <w:t xml:space="preserve">. The impact of tobacco marketing exposure on positive and negative expectancies of flavored tobacco among youth and young adults. Poster Presentation. 2023 Markey STRONG Day, Lexington, KY. </w:t>
      </w:r>
    </w:p>
    <w:p w14:paraId="14FAACF1" w14:textId="05AADB5E" w:rsidR="00F564CE" w:rsidRDefault="00F659E6" w:rsidP="006C19C9">
      <w:pPr>
        <w:pStyle w:val="ListParagraph"/>
        <w:numPr>
          <w:ilvl w:val="0"/>
          <w:numId w:val="9"/>
        </w:numPr>
      </w:pPr>
      <w:r>
        <w:t xml:space="preserve">May </w:t>
      </w:r>
      <w:r w:rsidR="008D4452">
        <w:t>202</w:t>
      </w:r>
      <w:r>
        <w:t>4. Blair KM</w:t>
      </w:r>
      <w:r>
        <w:rPr>
          <w:rFonts w:ascii="Times New Roman" w:hAnsi="Times New Roman" w:cs="Times New Roman"/>
        </w:rPr>
        <w:t>†</w:t>
      </w:r>
      <w:r>
        <w:t xml:space="preserve">*, </w:t>
      </w:r>
      <w:r w:rsidR="000A32B2">
        <w:t xml:space="preserve">Brumley-Shelton AF, Van de Venne JG, Westneat S, </w:t>
      </w:r>
      <w:r w:rsidR="000A32B2" w:rsidRPr="000A32B2">
        <w:rPr>
          <w:b/>
          <w:bCs/>
        </w:rPr>
        <w:t>Rose SW.</w:t>
      </w:r>
      <w:r w:rsidR="000A32B2">
        <w:t xml:space="preserve"> Effectiveness of Remote Recruitment Strategies to Enroll Youth and Young Adults</w:t>
      </w:r>
      <w:r w:rsidR="00151193">
        <w:t>. Poster Presentation. 2024 Markey Research Day, Lexington, KY.</w:t>
      </w:r>
    </w:p>
    <w:p w14:paraId="6942E707" w14:textId="7C7A8CA2" w:rsidR="00151193" w:rsidRDefault="004C5643" w:rsidP="006C19C9">
      <w:pPr>
        <w:pStyle w:val="ListParagraph"/>
        <w:numPr>
          <w:ilvl w:val="0"/>
          <w:numId w:val="9"/>
        </w:numPr>
      </w:pPr>
      <w:r>
        <w:t>April</w:t>
      </w:r>
      <w:r w:rsidR="00B73EB3">
        <w:t xml:space="preserve"> 2024. </w:t>
      </w:r>
      <w:r w:rsidR="00E24FE1">
        <w:t>Romines G</w:t>
      </w:r>
      <w:r w:rsidR="00436FB2">
        <w:rPr>
          <w:rFonts w:ascii="Times New Roman" w:hAnsi="Times New Roman" w:cs="Times New Roman"/>
        </w:rPr>
        <w:t>†</w:t>
      </w:r>
      <w:r w:rsidR="00436FB2">
        <w:t xml:space="preserve">*, </w:t>
      </w:r>
      <w:r w:rsidR="0025186C">
        <w:t>Feizy S</w:t>
      </w:r>
      <w:r w:rsidR="0025186C">
        <w:rPr>
          <w:rFonts w:ascii="Times New Roman" w:hAnsi="Times New Roman" w:cs="Times New Roman"/>
        </w:rPr>
        <w:t xml:space="preserve">†, </w:t>
      </w:r>
      <w:r w:rsidR="0025186C">
        <w:t xml:space="preserve">Brumley-Shelton A, </w:t>
      </w:r>
      <w:r w:rsidR="00EF411B">
        <w:t xml:space="preserve">van de Venne J, </w:t>
      </w:r>
      <w:r w:rsidR="00EF411B" w:rsidRPr="00EF411B">
        <w:rPr>
          <w:b/>
          <w:bCs/>
        </w:rPr>
        <w:t>Rose SW</w:t>
      </w:r>
      <w:r w:rsidR="00EF411B">
        <w:t xml:space="preserve">. </w:t>
      </w:r>
      <w:r w:rsidR="001A5D09">
        <w:t xml:space="preserve">The Relationship Between Peer Prototypes and Flavored Tobacco Use: </w:t>
      </w:r>
      <w:r w:rsidR="00301FAA">
        <w:t xml:space="preserve">Mental Health Status </w:t>
      </w:r>
      <w:r w:rsidR="001A5D09">
        <w:t xml:space="preserve">as a Moderating Factor. </w:t>
      </w:r>
      <w:r w:rsidR="007049FD">
        <w:t xml:space="preserve">2024 SURE Conference, Lexington, KY. </w:t>
      </w:r>
    </w:p>
    <w:p w14:paraId="7C64FD1E" w14:textId="77777777" w:rsidR="006C19C9" w:rsidRPr="006C19C9" w:rsidRDefault="006C19C9" w:rsidP="006C19C9">
      <w:pPr>
        <w:pStyle w:val="ListParagraph"/>
      </w:pPr>
    </w:p>
    <w:p w14:paraId="0F326BF7" w14:textId="03271679" w:rsidR="0024058B" w:rsidRPr="00EE0B4F" w:rsidRDefault="0024058B" w:rsidP="0024058B">
      <w:pPr>
        <w:spacing w:after="0" w:line="240" w:lineRule="auto"/>
        <w:rPr>
          <w:rFonts w:ascii="CG Times" w:eastAsia="Times New Roman" w:hAnsi="CG Times" w:cs="CG Times"/>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t>XIV.RESEARCH &amp; INTELLECTUAL CONTRIBUTIONS</w:t>
      </w:r>
      <w:r w:rsidRPr="00EE0B4F">
        <w:rPr>
          <w:rFonts w:ascii="Times New Roman" w:eastAsia="Times New Roman" w:hAnsi="Times New Roman" w:cs="Times New Roman"/>
          <w:b/>
          <w:bCs/>
        </w:rPr>
        <w:t xml:space="preserve"> </w:t>
      </w:r>
      <w:r w:rsidRPr="00EE0B4F">
        <w:rPr>
          <w:rFonts w:ascii="Times New Roman" w:eastAsia="Times New Roman" w:hAnsi="Times New Roman" w:cs="CG Times"/>
          <w:b/>
          <w:bCs/>
          <w:i/>
        </w:rPr>
        <w:t>- continued</w:t>
      </w:r>
    </w:p>
    <w:p w14:paraId="1C64AEC9" w14:textId="77777777" w:rsidR="0024058B" w:rsidRPr="00EE0B4F" w:rsidRDefault="0024058B" w:rsidP="0024058B">
      <w:pPr>
        <w:spacing w:after="0" w:line="240" w:lineRule="auto"/>
        <w:rPr>
          <w:rFonts w:ascii="CG Times" w:eastAsia="Times New Roman" w:hAnsi="CG Times" w:cs="CG Times"/>
        </w:rPr>
      </w:pPr>
    </w:p>
    <w:p w14:paraId="5D921681" w14:textId="0D95C38D" w:rsidR="0024058B" w:rsidRPr="00EE0B4F" w:rsidRDefault="0024058B" w:rsidP="0024058B">
      <w:pPr>
        <w:spacing w:after="0" w:line="240" w:lineRule="auto"/>
        <w:rPr>
          <w:rFonts w:ascii="Times New Roman" w:eastAsia="Times New Roman" w:hAnsi="Times New Roman" w:cs="Times New Roman"/>
          <w:bCs/>
        </w:rPr>
      </w:pPr>
      <w:r w:rsidRPr="00EE0B4F">
        <w:rPr>
          <w:rFonts w:ascii="Times New Roman" w:eastAsia="Times New Roman" w:hAnsi="Times New Roman" w:cs="Times New Roman"/>
          <w:b/>
          <w:bCs/>
          <w:u w:val="single"/>
        </w:rPr>
        <w:t>C.SPONSORED RESEARCH PROJECTS, GRANT &amp; CONTRACT ACTIVITIES</w:t>
      </w:r>
      <w:r w:rsidRPr="00EE0B4F">
        <w:rPr>
          <w:rFonts w:ascii="Times New Roman" w:eastAsia="Times New Roman" w:hAnsi="Times New Roman" w:cs="Times New Roman"/>
          <w:bCs/>
        </w:rPr>
        <w:t xml:space="preserve"> </w:t>
      </w:r>
    </w:p>
    <w:p w14:paraId="487649A0" w14:textId="77777777" w:rsidR="0024058B" w:rsidRPr="00EE0B4F" w:rsidRDefault="0024058B" w:rsidP="0024058B">
      <w:pPr>
        <w:spacing w:after="0" w:line="240" w:lineRule="auto"/>
        <w:rPr>
          <w:rFonts w:ascii="Times New Roman" w:eastAsia="Times New Roman" w:hAnsi="Times New Roman" w:cs="Times New Roman"/>
          <w:b/>
          <w:bCs/>
        </w:rPr>
      </w:pPr>
    </w:p>
    <w:p w14:paraId="7CF35524" w14:textId="77777777" w:rsidR="0024058B" w:rsidRPr="009114C3" w:rsidRDefault="0024058B" w:rsidP="0024058B">
      <w:pPr>
        <w:spacing w:after="0" w:line="240" w:lineRule="auto"/>
        <w:rPr>
          <w:rFonts w:ascii="Times New Roman" w:eastAsia="Times New Roman" w:hAnsi="Times New Roman" w:cs="Times New Roman"/>
          <w:b/>
          <w:bCs/>
          <w:u w:val="single"/>
        </w:rPr>
      </w:pPr>
      <w:r w:rsidRPr="009114C3">
        <w:rPr>
          <w:rFonts w:ascii="Times New Roman" w:eastAsia="Times New Roman" w:hAnsi="Times New Roman" w:cs="Times New Roman"/>
          <w:b/>
          <w:bCs/>
          <w:u w:val="single"/>
        </w:rPr>
        <w:t>Active</w:t>
      </w:r>
    </w:p>
    <w:p w14:paraId="1E163400" w14:textId="77777777" w:rsidR="0024058B" w:rsidRDefault="0024058B" w:rsidP="0024058B">
      <w:pPr>
        <w:spacing w:after="0" w:line="240" w:lineRule="auto"/>
        <w:ind w:left="720" w:firstLine="720"/>
        <w:rPr>
          <w:rFonts w:ascii="Times New Roman" w:eastAsia="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6480"/>
      </w:tblGrid>
      <w:tr w:rsidR="0015593C" w:rsidRPr="00EC323E" w14:paraId="7D9BE853" w14:textId="77777777" w:rsidTr="008E6797">
        <w:tc>
          <w:tcPr>
            <w:tcW w:w="2880" w:type="dxa"/>
          </w:tcPr>
          <w:p w14:paraId="54D5A975" w14:textId="77777777" w:rsidR="00535B08" w:rsidRPr="00EC323E" w:rsidRDefault="00535B08" w:rsidP="00535B08">
            <w:pPr>
              <w:ind w:left="2880" w:hanging="2880"/>
            </w:pPr>
            <w:r w:rsidRPr="00EC323E">
              <w:rPr>
                <w:b/>
                <w:bCs/>
              </w:rPr>
              <w:t>Project Title:</w:t>
            </w:r>
          </w:p>
          <w:p w14:paraId="23D2D5F5" w14:textId="77777777" w:rsidR="00535B08" w:rsidRPr="00EC323E" w:rsidRDefault="00535B08" w:rsidP="00535B08">
            <w:pPr>
              <w:ind w:left="2880" w:hanging="2880"/>
              <w:rPr>
                <w:b/>
                <w:bCs/>
              </w:rPr>
            </w:pPr>
            <w:r w:rsidRPr="00EC323E">
              <w:rPr>
                <w:b/>
                <w:bCs/>
              </w:rPr>
              <w:t>Project Number:</w:t>
            </w:r>
          </w:p>
          <w:p w14:paraId="6A66D36B" w14:textId="77777777" w:rsidR="00535B08" w:rsidRPr="00EC323E" w:rsidRDefault="00535B08" w:rsidP="00535B08">
            <w:pPr>
              <w:ind w:left="2880" w:hanging="2880"/>
              <w:rPr>
                <w:b/>
              </w:rPr>
            </w:pPr>
            <w:r w:rsidRPr="00EC323E">
              <w:rPr>
                <w:b/>
                <w:bCs/>
              </w:rPr>
              <w:t>Principal Investigator(s):</w:t>
            </w:r>
          </w:p>
          <w:p w14:paraId="05C9B1A7" w14:textId="77777777" w:rsidR="00535B08" w:rsidRPr="00EC323E" w:rsidRDefault="00535B08" w:rsidP="00535B08">
            <w:pPr>
              <w:ind w:left="2880" w:hanging="2880"/>
              <w:rPr>
                <w:b/>
                <w:bCs/>
              </w:rPr>
            </w:pPr>
            <w:r w:rsidRPr="00EC323E">
              <w:rPr>
                <w:b/>
                <w:bCs/>
              </w:rPr>
              <w:t>Role in Project:</w:t>
            </w:r>
          </w:p>
          <w:p w14:paraId="25B0F7DC" w14:textId="77777777" w:rsidR="00535B08" w:rsidRPr="00EC323E" w:rsidRDefault="00535B08" w:rsidP="00535B08">
            <w:pPr>
              <w:ind w:left="2880" w:hanging="2880"/>
              <w:rPr>
                <w:b/>
                <w:bCs/>
              </w:rPr>
            </w:pPr>
            <w:r w:rsidRPr="00EC323E">
              <w:rPr>
                <w:b/>
                <w:bCs/>
              </w:rPr>
              <w:t>Effort:</w:t>
            </w:r>
          </w:p>
          <w:p w14:paraId="11218280" w14:textId="77777777" w:rsidR="00535B08" w:rsidRPr="00EC323E" w:rsidRDefault="00535B08" w:rsidP="00535B08">
            <w:pPr>
              <w:ind w:left="2880" w:hanging="2880"/>
              <w:rPr>
                <w:b/>
                <w:bCs/>
              </w:rPr>
            </w:pPr>
            <w:r w:rsidRPr="00EC323E">
              <w:rPr>
                <w:b/>
                <w:bCs/>
              </w:rPr>
              <w:t>Institution/University:</w:t>
            </w:r>
          </w:p>
          <w:p w14:paraId="4D98183B" w14:textId="77777777" w:rsidR="00535B08" w:rsidRPr="00EC323E" w:rsidRDefault="00535B08" w:rsidP="00535B08">
            <w:pPr>
              <w:ind w:left="2880" w:hanging="2880"/>
              <w:rPr>
                <w:b/>
                <w:bCs/>
              </w:rPr>
            </w:pPr>
            <w:r w:rsidRPr="00EC323E">
              <w:rPr>
                <w:b/>
                <w:bCs/>
              </w:rPr>
              <w:t xml:space="preserve">Source of Funding: </w:t>
            </w:r>
          </w:p>
          <w:p w14:paraId="5EE65DF5" w14:textId="77777777" w:rsidR="00535B08" w:rsidRPr="00EC323E" w:rsidRDefault="00535B08" w:rsidP="00535B08">
            <w:pPr>
              <w:ind w:left="2880" w:hanging="2880"/>
              <w:rPr>
                <w:b/>
                <w:bCs/>
              </w:rPr>
            </w:pPr>
            <w:r w:rsidRPr="00EC323E">
              <w:rPr>
                <w:b/>
                <w:bCs/>
              </w:rPr>
              <w:t xml:space="preserve">Duration of Project: </w:t>
            </w:r>
          </w:p>
          <w:p w14:paraId="46AF67A1" w14:textId="77777777" w:rsidR="00535B08" w:rsidRPr="00EC323E" w:rsidRDefault="00535B08" w:rsidP="00535B08">
            <w:pPr>
              <w:ind w:left="2880" w:hanging="2880"/>
              <w:rPr>
                <w:b/>
                <w:bCs/>
              </w:rPr>
            </w:pPr>
            <w:r w:rsidRPr="00EC323E">
              <w:rPr>
                <w:b/>
                <w:bCs/>
              </w:rPr>
              <w:t xml:space="preserve">Total Award: </w:t>
            </w:r>
          </w:p>
          <w:p w14:paraId="52276D58" w14:textId="77777777" w:rsidR="00535B08" w:rsidRPr="00EC323E" w:rsidRDefault="00535B08" w:rsidP="00535B08">
            <w:pPr>
              <w:ind w:left="2880" w:hanging="2880"/>
            </w:pPr>
            <w:r w:rsidRPr="00EC323E">
              <w:rPr>
                <w:b/>
                <w:bCs/>
              </w:rPr>
              <w:t>Grant Number:</w:t>
            </w:r>
          </w:p>
          <w:p w14:paraId="4D9AAB59" w14:textId="77777777" w:rsidR="0015593C" w:rsidRPr="00EC323E" w:rsidRDefault="0015593C" w:rsidP="008E6797">
            <w:pPr>
              <w:ind w:left="2880" w:hanging="2880"/>
              <w:rPr>
                <w:b/>
                <w:bCs/>
              </w:rPr>
            </w:pPr>
          </w:p>
        </w:tc>
        <w:tc>
          <w:tcPr>
            <w:tcW w:w="6480" w:type="dxa"/>
          </w:tcPr>
          <w:p w14:paraId="41AC6221" w14:textId="77777777" w:rsidR="0015593C" w:rsidRPr="00EC323E" w:rsidRDefault="0015593C" w:rsidP="008E6797">
            <w:pPr>
              <w:ind w:left="2880" w:hanging="2880"/>
              <w:rPr>
                <w:color w:val="000000"/>
              </w:rPr>
            </w:pPr>
            <w:r w:rsidRPr="00EC323E">
              <w:rPr>
                <w:color w:val="000000"/>
              </w:rPr>
              <w:t>Local Flavor Policies to Enhance Equity in Tobacco</w:t>
            </w:r>
          </w:p>
          <w:p w14:paraId="0D3D5BF1" w14:textId="77777777" w:rsidR="0015593C" w:rsidRPr="00EC323E" w:rsidRDefault="0015593C" w:rsidP="008E6797">
            <w:pPr>
              <w:ind w:left="2880" w:hanging="2880"/>
              <w:rPr>
                <w:bCs/>
              </w:rPr>
            </w:pPr>
            <w:r w:rsidRPr="00EC323E">
              <w:rPr>
                <w:bCs/>
              </w:rPr>
              <w:t>32000004002</w:t>
            </w:r>
          </w:p>
          <w:p w14:paraId="05FCD8C3" w14:textId="77777777" w:rsidR="0015593C" w:rsidRPr="00EC323E" w:rsidRDefault="0015593C" w:rsidP="008E6797">
            <w:pPr>
              <w:ind w:left="2880" w:hanging="2880"/>
              <w:rPr>
                <w:bCs/>
              </w:rPr>
            </w:pPr>
            <w:r w:rsidRPr="00EC323E">
              <w:rPr>
                <w:bCs/>
              </w:rPr>
              <w:t>Shyanika Rose</w:t>
            </w:r>
          </w:p>
          <w:p w14:paraId="50146AC2" w14:textId="77777777" w:rsidR="0015593C" w:rsidRPr="00EC323E" w:rsidRDefault="0015593C" w:rsidP="008E6797">
            <w:pPr>
              <w:ind w:left="2880" w:hanging="2880"/>
              <w:rPr>
                <w:bCs/>
              </w:rPr>
            </w:pPr>
            <w:r w:rsidRPr="00EC323E">
              <w:rPr>
                <w:bCs/>
              </w:rPr>
              <w:t>Principal Investigator</w:t>
            </w:r>
          </w:p>
          <w:p w14:paraId="3A507DFA" w14:textId="77777777" w:rsidR="0015593C" w:rsidRPr="00EC323E" w:rsidRDefault="0015593C" w:rsidP="008E6797">
            <w:pPr>
              <w:ind w:left="2880" w:hanging="2880"/>
              <w:rPr>
                <w:bCs/>
              </w:rPr>
            </w:pPr>
            <w:r w:rsidRPr="00EC323E">
              <w:rPr>
                <w:bCs/>
              </w:rPr>
              <w:t>30%</w:t>
            </w:r>
          </w:p>
          <w:p w14:paraId="3CFDB012" w14:textId="77777777" w:rsidR="0015593C" w:rsidRPr="00EC323E" w:rsidRDefault="0015593C" w:rsidP="008E6797">
            <w:pPr>
              <w:ind w:left="2880" w:hanging="2880"/>
              <w:rPr>
                <w:bCs/>
              </w:rPr>
            </w:pPr>
            <w:r w:rsidRPr="00EC323E">
              <w:rPr>
                <w:bCs/>
              </w:rPr>
              <w:t>University of Kentucky</w:t>
            </w:r>
          </w:p>
          <w:p w14:paraId="6B586A9E" w14:textId="77777777" w:rsidR="0015593C" w:rsidRPr="00EC323E" w:rsidRDefault="0015593C" w:rsidP="008E6797">
            <w:pPr>
              <w:ind w:left="2880" w:hanging="2880"/>
              <w:rPr>
                <w:bCs/>
              </w:rPr>
            </w:pPr>
            <w:r w:rsidRPr="00EC323E">
              <w:rPr>
                <w:bCs/>
              </w:rPr>
              <w:t>National Cancer Institute</w:t>
            </w:r>
          </w:p>
          <w:p w14:paraId="39FF2590" w14:textId="77777777" w:rsidR="0015593C" w:rsidRPr="00EC323E" w:rsidRDefault="0015593C" w:rsidP="008E6797">
            <w:pPr>
              <w:ind w:left="2880" w:hanging="2880"/>
              <w:rPr>
                <w:bCs/>
              </w:rPr>
            </w:pPr>
            <w:r w:rsidRPr="00EC323E">
              <w:rPr>
                <w:bCs/>
              </w:rPr>
              <w:t>4/8/2021 – 03/31/2026</w:t>
            </w:r>
          </w:p>
          <w:p w14:paraId="0C50CA06" w14:textId="77777777" w:rsidR="0015593C" w:rsidRPr="00EC323E" w:rsidRDefault="0015593C" w:rsidP="008E6797">
            <w:pPr>
              <w:ind w:left="2880" w:hanging="2880"/>
              <w:rPr>
                <w:bCs/>
              </w:rPr>
            </w:pPr>
            <w:r w:rsidRPr="00EC323E">
              <w:rPr>
                <w:bCs/>
              </w:rPr>
              <w:t>$2,763,530</w:t>
            </w:r>
          </w:p>
          <w:p w14:paraId="12631150" w14:textId="77777777" w:rsidR="0015593C" w:rsidRPr="00EC323E" w:rsidRDefault="0015593C" w:rsidP="008E6797">
            <w:pPr>
              <w:ind w:left="2880" w:hanging="2880"/>
            </w:pPr>
            <w:r w:rsidRPr="00EC323E">
              <w:t>R01CA251478</w:t>
            </w:r>
          </w:p>
        </w:tc>
      </w:tr>
      <w:tr w:rsidR="00960F53" w:rsidRPr="00EC323E" w14:paraId="53C1B3D9" w14:textId="77777777" w:rsidTr="008E6797">
        <w:tc>
          <w:tcPr>
            <w:tcW w:w="2880" w:type="dxa"/>
          </w:tcPr>
          <w:p w14:paraId="3B678588" w14:textId="77777777" w:rsidR="00960F53" w:rsidRPr="00EC323E" w:rsidRDefault="00960F53" w:rsidP="00960F53">
            <w:pPr>
              <w:ind w:left="2880" w:hanging="2880"/>
              <w:rPr>
                <w:b/>
              </w:rPr>
            </w:pPr>
            <w:r w:rsidRPr="00EC323E">
              <w:rPr>
                <w:b/>
                <w:bCs/>
              </w:rPr>
              <w:t>Project Title:</w:t>
            </w:r>
          </w:p>
          <w:p w14:paraId="0D7A85BB" w14:textId="77777777" w:rsidR="00960F53" w:rsidRPr="00EC323E" w:rsidRDefault="00960F53" w:rsidP="00960F53">
            <w:pPr>
              <w:ind w:left="2880" w:hanging="2880"/>
              <w:rPr>
                <w:b/>
                <w:bCs/>
              </w:rPr>
            </w:pPr>
            <w:r w:rsidRPr="00EC323E">
              <w:rPr>
                <w:b/>
                <w:bCs/>
              </w:rPr>
              <w:lastRenderedPageBreak/>
              <w:t>Project Number:</w:t>
            </w:r>
          </w:p>
          <w:p w14:paraId="306909D0" w14:textId="77777777" w:rsidR="00960F53" w:rsidRPr="00EC323E" w:rsidRDefault="00960F53" w:rsidP="00960F53">
            <w:pPr>
              <w:ind w:left="2880" w:hanging="2880"/>
              <w:rPr>
                <w:b/>
              </w:rPr>
            </w:pPr>
            <w:r w:rsidRPr="00EC323E">
              <w:rPr>
                <w:b/>
                <w:bCs/>
              </w:rPr>
              <w:t>Principal Investigator(s):</w:t>
            </w:r>
          </w:p>
          <w:p w14:paraId="48AA30DA" w14:textId="77777777" w:rsidR="00960F53" w:rsidRPr="00EC323E" w:rsidRDefault="00960F53" w:rsidP="00960F53">
            <w:pPr>
              <w:ind w:left="2880" w:hanging="2880"/>
              <w:rPr>
                <w:b/>
                <w:bCs/>
              </w:rPr>
            </w:pPr>
            <w:r w:rsidRPr="00EC323E">
              <w:rPr>
                <w:b/>
                <w:bCs/>
              </w:rPr>
              <w:t>Role in Project:</w:t>
            </w:r>
          </w:p>
          <w:p w14:paraId="4420EF31" w14:textId="77777777" w:rsidR="00960F53" w:rsidRPr="00EC323E" w:rsidRDefault="00960F53" w:rsidP="00960F53">
            <w:pPr>
              <w:ind w:left="2880" w:hanging="2880"/>
              <w:rPr>
                <w:b/>
                <w:bCs/>
              </w:rPr>
            </w:pPr>
            <w:r w:rsidRPr="00EC323E">
              <w:rPr>
                <w:b/>
                <w:bCs/>
              </w:rPr>
              <w:t>Effort:</w:t>
            </w:r>
          </w:p>
          <w:p w14:paraId="3E84F607" w14:textId="77777777" w:rsidR="00960F53" w:rsidRPr="00EC323E" w:rsidRDefault="00960F53" w:rsidP="00960F53">
            <w:pPr>
              <w:ind w:left="2880" w:hanging="2880"/>
              <w:rPr>
                <w:b/>
                <w:bCs/>
              </w:rPr>
            </w:pPr>
            <w:r w:rsidRPr="00EC323E">
              <w:rPr>
                <w:b/>
                <w:bCs/>
              </w:rPr>
              <w:t>Institution/University:</w:t>
            </w:r>
          </w:p>
          <w:p w14:paraId="0DDF5279" w14:textId="77777777" w:rsidR="00960F53" w:rsidRPr="00EC323E" w:rsidRDefault="00960F53" w:rsidP="00960F53">
            <w:pPr>
              <w:ind w:left="2880" w:hanging="2880"/>
              <w:rPr>
                <w:b/>
                <w:bCs/>
              </w:rPr>
            </w:pPr>
            <w:r w:rsidRPr="00EC323E">
              <w:rPr>
                <w:b/>
                <w:bCs/>
              </w:rPr>
              <w:t xml:space="preserve">Source of Funding: </w:t>
            </w:r>
          </w:p>
          <w:p w14:paraId="4B6B9CF6" w14:textId="77777777" w:rsidR="00960F53" w:rsidRPr="00EC323E" w:rsidRDefault="00960F53" w:rsidP="00960F53">
            <w:pPr>
              <w:ind w:left="2880" w:hanging="2880"/>
              <w:rPr>
                <w:b/>
                <w:bCs/>
              </w:rPr>
            </w:pPr>
            <w:r w:rsidRPr="00EC323E">
              <w:rPr>
                <w:b/>
                <w:bCs/>
              </w:rPr>
              <w:t xml:space="preserve">Duration of Project: </w:t>
            </w:r>
          </w:p>
          <w:p w14:paraId="7A715B43" w14:textId="77777777" w:rsidR="00960F53" w:rsidRPr="00EC323E" w:rsidRDefault="00960F53" w:rsidP="00960F53">
            <w:pPr>
              <w:ind w:left="2880" w:hanging="2880"/>
              <w:rPr>
                <w:b/>
                <w:bCs/>
              </w:rPr>
            </w:pPr>
            <w:r w:rsidRPr="00EC323E">
              <w:rPr>
                <w:b/>
                <w:bCs/>
              </w:rPr>
              <w:t xml:space="preserve">Total Award: </w:t>
            </w:r>
          </w:p>
          <w:p w14:paraId="69C707A2" w14:textId="77777777" w:rsidR="00960F53" w:rsidRPr="00EC323E" w:rsidRDefault="00960F53" w:rsidP="00960F53">
            <w:pPr>
              <w:ind w:left="2880" w:hanging="2880"/>
              <w:rPr>
                <w:b/>
              </w:rPr>
            </w:pPr>
            <w:r w:rsidRPr="00EC323E">
              <w:rPr>
                <w:b/>
                <w:bCs/>
              </w:rPr>
              <w:t>Grant Number:</w:t>
            </w:r>
          </w:p>
          <w:p w14:paraId="137CBA14" w14:textId="77777777" w:rsidR="00960F53" w:rsidRPr="00EC323E" w:rsidRDefault="00960F53" w:rsidP="00960F53">
            <w:pPr>
              <w:ind w:left="2880" w:hanging="2880"/>
              <w:rPr>
                <w:b/>
                <w:bCs/>
              </w:rPr>
            </w:pPr>
          </w:p>
        </w:tc>
        <w:tc>
          <w:tcPr>
            <w:tcW w:w="6480" w:type="dxa"/>
          </w:tcPr>
          <w:p w14:paraId="32FB5E25" w14:textId="77777777" w:rsidR="00960F53" w:rsidRPr="00EC323E" w:rsidRDefault="00960F53" w:rsidP="00535B08">
            <w:r w:rsidRPr="00EC323E">
              <w:lastRenderedPageBreak/>
              <w:t>Center for Rapid Surveillance of Tobacco (CRST)</w:t>
            </w:r>
          </w:p>
          <w:p w14:paraId="705772DA" w14:textId="77777777" w:rsidR="00960F53" w:rsidRPr="00EC323E" w:rsidRDefault="00960F53" w:rsidP="00535B08">
            <w:r w:rsidRPr="00EC323E">
              <w:lastRenderedPageBreak/>
              <w:t>3200005654</w:t>
            </w:r>
          </w:p>
          <w:p w14:paraId="65DE04FD" w14:textId="77777777" w:rsidR="00960F53" w:rsidRPr="00EC323E" w:rsidRDefault="00960F53" w:rsidP="00535B08">
            <w:pPr>
              <w:rPr>
                <w:bCs/>
              </w:rPr>
            </w:pPr>
            <w:r w:rsidRPr="00EC323E">
              <w:rPr>
                <w:bCs/>
              </w:rPr>
              <w:t>PI: Cristine Delnevo, PhD (Rutgers)</w:t>
            </w:r>
          </w:p>
          <w:p w14:paraId="1172380D" w14:textId="77777777" w:rsidR="00960F53" w:rsidRPr="00EC323E" w:rsidRDefault="00960F53" w:rsidP="00535B08">
            <w:pPr>
              <w:rPr>
                <w:bCs/>
              </w:rPr>
            </w:pPr>
            <w:r w:rsidRPr="00EC323E">
              <w:rPr>
                <w:bCs/>
              </w:rPr>
              <w:t>Co-Investigator, Site PI</w:t>
            </w:r>
          </w:p>
          <w:p w14:paraId="65DD11E7" w14:textId="77777777" w:rsidR="00960F53" w:rsidRPr="00EC323E" w:rsidRDefault="00960F53" w:rsidP="00535B08">
            <w:pPr>
              <w:rPr>
                <w:bCs/>
              </w:rPr>
            </w:pPr>
            <w:r w:rsidRPr="00EC323E">
              <w:rPr>
                <w:bCs/>
              </w:rPr>
              <w:t>(10-13%)</w:t>
            </w:r>
          </w:p>
          <w:p w14:paraId="6D04BA2F" w14:textId="77777777" w:rsidR="00960F53" w:rsidRPr="00EC323E" w:rsidRDefault="00960F53" w:rsidP="00535B08">
            <w:pPr>
              <w:rPr>
                <w:bCs/>
              </w:rPr>
            </w:pPr>
            <w:r w:rsidRPr="00EC323E">
              <w:rPr>
                <w:bCs/>
              </w:rPr>
              <w:t>University of Kentucky</w:t>
            </w:r>
          </w:p>
          <w:p w14:paraId="69679329" w14:textId="77777777" w:rsidR="00960F53" w:rsidRPr="00EC323E" w:rsidRDefault="00960F53" w:rsidP="00535B08">
            <w:pPr>
              <w:rPr>
                <w:bCs/>
              </w:rPr>
            </w:pPr>
            <w:r w:rsidRPr="00EC323E">
              <w:rPr>
                <w:bCs/>
              </w:rPr>
              <w:t>National Cancer Institute</w:t>
            </w:r>
          </w:p>
          <w:p w14:paraId="45856FEC" w14:textId="77777777" w:rsidR="00960F53" w:rsidRPr="00EC323E" w:rsidRDefault="00960F53" w:rsidP="00535B08">
            <w:pPr>
              <w:rPr>
                <w:bCs/>
              </w:rPr>
            </w:pPr>
            <w:r w:rsidRPr="00EC323E">
              <w:rPr>
                <w:bCs/>
              </w:rPr>
              <w:t>06/1/2023 – 05/31/2028</w:t>
            </w:r>
          </w:p>
          <w:p w14:paraId="2B239D62" w14:textId="77777777" w:rsidR="00960F53" w:rsidRPr="00EC323E" w:rsidRDefault="00960F53" w:rsidP="00535B08">
            <w:pPr>
              <w:rPr>
                <w:bCs/>
              </w:rPr>
            </w:pPr>
            <w:r w:rsidRPr="00EC323E">
              <w:rPr>
                <w:bCs/>
              </w:rPr>
              <w:t>$558,814 (UK subaward)</w:t>
            </w:r>
          </w:p>
          <w:p w14:paraId="10597A9E" w14:textId="77777777" w:rsidR="00960F53" w:rsidRPr="00EC323E" w:rsidRDefault="00960F53" w:rsidP="00535B08">
            <w:r w:rsidRPr="00EC323E">
              <w:t>U01CA278695</w:t>
            </w:r>
          </w:p>
        </w:tc>
      </w:tr>
      <w:tr w:rsidR="00227F5B" w:rsidRPr="00EC323E" w14:paraId="1B7FDFA8" w14:textId="77777777" w:rsidTr="003B74D7">
        <w:tc>
          <w:tcPr>
            <w:tcW w:w="2880" w:type="dxa"/>
          </w:tcPr>
          <w:p w14:paraId="491D6B5E" w14:textId="77777777" w:rsidR="00227F5B" w:rsidRPr="00EC323E" w:rsidRDefault="00227F5B" w:rsidP="00227F5B">
            <w:pPr>
              <w:ind w:left="2880" w:hanging="2880"/>
              <w:rPr>
                <w:b/>
              </w:rPr>
            </w:pPr>
            <w:r w:rsidRPr="00EC323E">
              <w:rPr>
                <w:b/>
                <w:bCs/>
              </w:rPr>
              <w:lastRenderedPageBreak/>
              <w:t>Project Title:</w:t>
            </w:r>
          </w:p>
          <w:p w14:paraId="08ACBF55" w14:textId="77777777" w:rsidR="00227F5B" w:rsidRPr="00EC323E" w:rsidRDefault="00227F5B" w:rsidP="00227F5B">
            <w:pPr>
              <w:ind w:left="2880" w:hanging="2880"/>
              <w:rPr>
                <w:b/>
              </w:rPr>
            </w:pPr>
            <w:r w:rsidRPr="00EC323E">
              <w:rPr>
                <w:b/>
                <w:bCs/>
              </w:rPr>
              <w:t>Principal Investigator(s):</w:t>
            </w:r>
          </w:p>
          <w:p w14:paraId="6634CC9C" w14:textId="77777777" w:rsidR="00227F5B" w:rsidRPr="00EC323E" w:rsidRDefault="00227F5B" w:rsidP="00227F5B">
            <w:pPr>
              <w:ind w:left="2880" w:hanging="2880"/>
              <w:rPr>
                <w:b/>
                <w:bCs/>
              </w:rPr>
            </w:pPr>
            <w:r w:rsidRPr="00EC323E">
              <w:rPr>
                <w:b/>
                <w:bCs/>
              </w:rPr>
              <w:t>Role in Project:</w:t>
            </w:r>
          </w:p>
          <w:p w14:paraId="129A675F" w14:textId="77777777" w:rsidR="00227F5B" w:rsidRPr="00EC323E" w:rsidRDefault="00227F5B" w:rsidP="00227F5B">
            <w:pPr>
              <w:ind w:left="2880" w:hanging="2880"/>
              <w:rPr>
                <w:b/>
                <w:bCs/>
              </w:rPr>
            </w:pPr>
            <w:r w:rsidRPr="00EC323E">
              <w:rPr>
                <w:b/>
                <w:bCs/>
              </w:rPr>
              <w:t>Effort:</w:t>
            </w:r>
          </w:p>
          <w:p w14:paraId="487C742A" w14:textId="77777777" w:rsidR="00227F5B" w:rsidRPr="00EC323E" w:rsidRDefault="00227F5B" w:rsidP="00227F5B">
            <w:pPr>
              <w:ind w:left="2880" w:hanging="2880"/>
              <w:rPr>
                <w:b/>
                <w:bCs/>
              </w:rPr>
            </w:pPr>
            <w:r w:rsidRPr="00EC323E">
              <w:rPr>
                <w:b/>
                <w:bCs/>
              </w:rPr>
              <w:t>Institution/University:</w:t>
            </w:r>
          </w:p>
          <w:p w14:paraId="69814220" w14:textId="77777777" w:rsidR="00227F5B" w:rsidRPr="00EC323E" w:rsidRDefault="00227F5B" w:rsidP="00227F5B">
            <w:pPr>
              <w:ind w:left="2880" w:hanging="2880"/>
              <w:rPr>
                <w:b/>
                <w:bCs/>
              </w:rPr>
            </w:pPr>
            <w:r w:rsidRPr="00EC323E">
              <w:rPr>
                <w:b/>
                <w:bCs/>
              </w:rPr>
              <w:t xml:space="preserve">Source of Funding: </w:t>
            </w:r>
          </w:p>
          <w:p w14:paraId="1ED2C1C9" w14:textId="77777777" w:rsidR="00227F5B" w:rsidRPr="00EC323E" w:rsidRDefault="00227F5B" w:rsidP="00227F5B">
            <w:pPr>
              <w:ind w:left="2880" w:hanging="2880"/>
              <w:rPr>
                <w:b/>
                <w:bCs/>
              </w:rPr>
            </w:pPr>
            <w:r w:rsidRPr="00EC323E">
              <w:rPr>
                <w:b/>
                <w:bCs/>
              </w:rPr>
              <w:t xml:space="preserve">Duration of Project: </w:t>
            </w:r>
          </w:p>
          <w:p w14:paraId="1660EEAD" w14:textId="77777777" w:rsidR="00227F5B" w:rsidRPr="00EC323E" w:rsidRDefault="00227F5B" w:rsidP="00227F5B">
            <w:pPr>
              <w:ind w:left="2880" w:hanging="2880"/>
              <w:rPr>
                <w:b/>
                <w:bCs/>
              </w:rPr>
            </w:pPr>
            <w:r w:rsidRPr="00EC323E">
              <w:rPr>
                <w:b/>
                <w:bCs/>
              </w:rPr>
              <w:t xml:space="preserve">Total Award: </w:t>
            </w:r>
          </w:p>
          <w:p w14:paraId="1FB10E3C" w14:textId="77777777" w:rsidR="00227F5B" w:rsidRPr="00EC323E" w:rsidRDefault="00227F5B" w:rsidP="00227F5B">
            <w:pPr>
              <w:ind w:left="2880" w:hanging="2880"/>
              <w:rPr>
                <w:b/>
              </w:rPr>
            </w:pPr>
            <w:r w:rsidRPr="00EC323E">
              <w:rPr>
                <w:b/>
                <w:bCs/>
              </w:rPr>
              <w:t>Grant Number:</w:t>
            </w:r>
          </w:p>
          <w:p w14:paraId="667BCDCA" w14:textId="77777777" w:rsidR="00227F5B" w:rsidRPr="00EC323E" w:rsidRDefault="00227F5B" w:rsidP="00960F53">
            <w:pPr>
              <w:ind w:left="2880" w:hanging="2880"/>
              <w:rPr>
                <w:b/>
                <w:bCs/>
              </w:rPr>
            </w:pPr>
          </w:p>
        </w:tc>
        <w:tc>
          <w:tcPr>
            <w:tcW w:w="6480" w:type="dxa"/>
          </w:tcPr>
          <w:p w14:paraId="3692AEDA" w14:textId="77777777" w:rsidR="00227F5B" w:rsidRPr="00EE0B4F" w:rsidRDefault="00227F5B" w:rsidP="00227F5B">
            <w:pPr>
              <w:rPr>
                <w:bCs/>
              </w:rPr>
            </w:pPr>
            <w:r w:rsidRPr="00EE0B4F">
              <w:rPr>
                <w:bCs/>
              </w:rPr>
              <w:t>T32 Competing Continuation Substance Use Training grant</w:t>
            </w:r>
          </w:p>
          <w:p w14:paraId="344AAD53" w14:textId="77777777" w:rsidR="00227F5B" w:rsidRPr="00EE0B4F" w:rsidRDefault="00227F5B" w:rsidP="00227F5B">
            <w:pPr>
              <w:ind w:left="2880" w:hanging="2880"/>
            </w:pPr>
            <w:r>
              <w:rPr>
                <w:bCs/>
              </w:rPr>
              <w:t>M</w:t>
            </w:r>
            <w:r w:rsidRPr="00EE0B4F">
              <w:rPr>
                <w:bCs/>
              </w:rPr>
              <w:t>PI: Craig Rush, PhD</w:t>
            </w:r>
            <w:r>
              <w:rPr>
                <w:bCs/>
              </w:rPr>
              <w:t>, William Stoops, PhD</w:t>
            </w:r>
          </w:p>
          <w:p w14:paraId="2FE8119C" w14:textId="77777777" w:rsidR="00227F5B" w:rsidRPr="00EE0B4F" w:rsidRDefault="00227F5B" w:rsidP="00227F5B">
            <w:pPr>
              <w:rPr>
                <w:bCs/>
              </w:rPr>
            </w:pPr>
            <w:r w:rsidRPr="00EE0B4F">
              <w:rPr>
                <w:bCs/>
              </w:rPr>
              <w:t>Training Faculty</w:t>
            </w:r>
          </w:p>
          <w:p w14:paraId="74F859F2" w14:textId="77777777" w:rsidR="00227F5B" w:rsidRPr="00EE0B4F" w:rsidRDefault="00227F5B" w:rsidP="00227F5B">
            <w:pPr>
              <w:rPr>
                <w:b/>
                <w:bCs/>
              </w:rPr>
            </w:pPr>
            <w:r w:rsidRPr="00EE0B4F">
              <w:rPr>
                <w:bCs/>
              </w:rPr>
              <w:t>overload</w:t>
            </w:r>
          </w:p>
          <w:p w14:paraId="769F95AB" w14:textId="77777777" w:rsidR="00227F5B" w:rsidRPr="00EE0B4F" w:rsidRDefault="00227F5B" w:rsidP="00227F5B">
            <w:pPr>
              <w:rPr>
                <w:bCs/>
              </w:rPr>
            </w:pPr>
            <w:r w:rsidRPr="00EE0B4F">
              <w:rPr>
                <w:bCs/>
              </w:rPr>
              <w:t>University of Kentucky</w:t>
            </w:r>
            <w:r w:rsidRPr="00EE0B4F">
              <w:rPr>
                <w:b/>
                <w:bCs/>
              </w:rPr>
              <w:t xml:space="preserve"> </w:t>
            </w:r>
          </w:p>
          <w:p w14:paraId="633DAB98" w14:textId="77777777" w:rsidR="00227F5B" w:rsidRPr="00EE0B4F" w:rsidRDefault="00227F5B" w:rsidP="00227F5B">
            <w:pPr>
              <w:rPr>
                <w:b/>
                <w:bCs/>
              </w:rPr>
            </w:pPr>
            <w:r w:rsidRPr="00EE0B4F">
              <w:rPr>
                <w:bCs/>
              </w:rPr>
              <w:t xml:space="preserve">National Institute of </w:t>
            </w:r>
            <w:r>
              <w:rPr>
                <w:bCs/>
              </w:rPr>
              <w:t>Drugs and Addiction</w:t>
            </w:r>
            <w:r w:rsidRPr="00EE0B4F">
              <w:rPr>
                <w:bCs/>
              </w:rPr>
              <w:t xml:space="preserve"> </w:t>
            </w:r>
          </w:p>
          <w:p w14:paraId="4FECC467" w14:textId="77777777" w:rsidR="00227F5B" w:rsidRPr="00EE0B4F" w:rsidRDefault="00227F5B" w:rsidP="00227F5B">
            <w:pPr>
              <w:rPr>
                <w:b/>
                <w:bCs/>
              </w:rPr>
            </w:pPr>
            <w:r w:rsidRPr="00EE0B4F">
              <w:rPr>
                <w:bCs/>
              </w:rPr>
              <w:t>07/1/2024 – 06/30/202</w:t>
            </w:r>
            <w:r>
              <w:rPr>
                <w:bCs/>
              </w:rPr>
              <w:t>8</w:t>
            </w:r>
          </w:p>
          <w:p w14:paraId="4937899F" w14:textId="77777777" w:rsidR="00227F5B" w:rsidRDefault="00227F5B" w:rsidP="00227F5B">
            <w:r>
              <w:t>$354,395</w:t>
            </w:r>
          </w:p>
          <w:p w14:paraId="72A7694F" w14:textId="77777777" w:rsidR="00227F5B" w:rsidRPr="00EC323E" w:rsidRDefault="00227F5B" w:rsidP="00227F5B">
            <w:r>
              <w:t>T32DA035200</w:t>
            </w:r>
          </w:p>
        </w:tc>
      </w:tr>
      <w:tr w:rsidR="007134E9" w14:paraId="22B3C41E" w14:textId="77777777" w:rsidTr="00AE697E">
        <w:tc>
          <w:tcPr>
            <w:tcW w:w="2880" w:type="dxa"/>
          </w:tcPr>
          <w:p w14:paraId="10E0CF98" w14:textId="77777777" w:rsidR="007134E9" w:rsidRDefault="007134E9" w:rsidP="00AE697E">
            <w:pPr>
              <w:ind w:left="2880" w:hanging="2880"/>
              <w:rPr>
                <w:b/>
                <w:bCs/>
              </w:rPr>
            </w:pPr>
            <w:r w:rsidRPr="00EC323E">
              <w:rPr>
                <w:b/>
                <w:bCs/>
              </w:rPr>
              <w:t>Project Title:</w:t>
            </w:r>
          </w:p>
          <w:p w14:paraId="47B792FE" w14:textId="77777777" w:rsidR="00FC2BC4" w:rsidRDefault="00FC2BC4" w:rsidP="00AE697E">
            <w:pPr>
              <w:ind w:left="2880" w:hanging="2880"/>
              <w:rPr>
                <w:b/>
                <w:bCs/>
              </w:rPr>
            </w:pPr>
          </w:p>
          <w:p w14:paraId="1B88BD0F" w14:textId="688EE9B2" w:rsidR="007134E9" w:rsidRPr="00EC323E" w:rsidRDefault="007134E9" w:rsidP="00AE697E">
            <w:pPr>
              <w:ind w:left="2880" w:hanging="2880"/>
              <w:rPr>
                <w:b/>
              </w:rPr>
            </w:pPr>
            <w:r w:rsidRPr="00EC323E">
              <w:rPr>
                <w:b/>
                <w:bCs/>
              </w:rPr>
              <w:t>Principal Investigator(s):</w:t>
            </w:r>
          </w:p>
          <w:p w14:paraId="67C99CD2" w14:textId="77777777" w:rsidR="007134E9" w:rsidRDefault="007134E9" w:rsidP="00AE697E">
            <w:pPr>
              <w:ind w:left="2880" w:hanging="2880"/>
              <w:rPr>
                <w:b/>
                <w:bCs/>
              </w:rPr>
            </w:pPr>
            <w:r w:rsidRPr="00EC323E">
              <w:rPr>
                <w:b/>
                <w:bCs/>
              </w:rPr>
              <w:t>Role in Project:</w:t>
            </w:r>
          </w:p>
          <w:p w14:paraId="3C922338" w14:textId="77777777" w:rsidR="007134E9" w:rsidRDefault="007134E9" w:rsidP="00AE697E">
            <w:pPr>
              <w:ind w:left="2880" w:hanging="2880"/>
              <w:rPr>
                <w:b/>
                <w:bCs/>
              </w:rPr>
            </w:pPr>
          </w:p>
          <w:p w14:paraId="4D5DE9A5" w14:textId="77777777" w:rsidR="007134E9" w:rsidRDefault="007134E9" w:rsidP="00AE697E">
            <w:pPr>
              <w:ind w:left="2880" w:hanging="2880"/>
              <w:rPr>
                <w:b/>
                <w:bCs/>
              </w:rPr>
            </w:pPr>
          </w:p>
          <w:p w14:paraId="26D931AA" w14:textId="77777777" w:rsidR="007134E9" w:rsidRDefault="007134E9" w:rsidP="00AE697E">
            <w:pPr>
              <w:ind w:left="2880" w:hanging="2880"/>
              <w:rPr>
                <w:b/>
                <w:bCs/>
              </w:rPr>
            </w:pPr>
            <w:r>
              <w:rPr>
                <w:b/>
                <w:bCs/>
              </w:rPr>
              <w:t>Effort:</w:t>
            </w:r>
          </w:p>
          <w:p w14:paraId="75530E9C" w14:textId="77777777" w:rsidR="007134E9" w:rsidRDefault="007134E9" w:rsidP="00AE697E">
            <w:pPr>
              <w:ind w:left="2880" w:hanging="2880"/>
              <w:rPr>
                <w:b/>
                <w:bCs/>
              </w:rPr>
            </w:pPr>
            <w:r>
              <w:rPr>
                <w:b/>
                <w:bCs/>
              </w:rPr>
              <w:t>Role in Project:</w:t>
            </w:r>
          </w:p>
          <w:p w14:paraId="0E647E4C" w14:textId="77777777" w:rsidR="007134E9" w:rsidRDefault="007134E9" w:rsidP="00AE697E">
            <w:pPr>
              <w:ind w:left="2880" w:hanging="2880"/>
              <w:rPr>
                <w:b/>
                <w:bCs/>
              </w:rPr>
            </w:pPr>
          </w:p>
          <w:p w14:paraId="404DD465" w14:textId="77777777" w:rsidR="007134E9" w:rsidRDefault="007134E9" w:rsidP="00AE697E">
            <w:pPr>
              <w:ind w:left="2880" w:hanging="2880"/>
              <w:rPr>
                <w:b/>
                <w:bCs/>
              </w:rPr>
            </w:pPr>
            <w:r>
              <w:rPr>
                <w:b/>
                <w:bCs/>
              </w:rPr>
              <w:t>Effort:</w:t>
            </w:r>
          </w:p>
          <w:p w14:paraId="04D9F5AB" w14:textId="77777777" w:rsidR="007134E9" w:rsidRDefault="007134E9" w:rsidP="00AE697E">
            <w:pPr>
              <w:ind w:left="2880" w:hanging="2880"/>
              <w:rPr>
                <w:b/>
                <w:bCs/>
              </w:rPr>
            </w:pPr>
            <w:r>
              <w:rPr>
                <w:b/>
                <w:bCs/>
              </w:rPr>
              <w:t>Role in Project:</w:t>
            </w:r>
          </w:p>
          <w:p w14:paraId="38B265D5" w14:textId="77777777" w:rsidR="007134E9" w:rsidRDefault="007134E9" w:rsidP="00AE697E">
            <w:pPr>
              <w:ind w:left="2880" w:hanging="2880"/>
              <w:rPr>
                <w:b/>
                <w:bCs/>
              </w:rPr>
            </w:pPr>
          </w:p>
          <w:p w14:paraId="2EF96583" w14:textId="77777777" w:rsidR="007134E9" w:rsidRPr="00AA3269" w:rsidRDefault="007134E9" w:rsidP="00AE697E">
            <w:pPr>
              <w:ind w:left="2880" w:hanging="2880"/>
              <w:rPr>
                <w:b/>
                <w:bCs/>
              </w:rPr>
            </w:pPr>
            <w:r>
              <w:rPr>
                <w:b/>
                <w:bCs/>
              </w:rPr>
              <w:t>Effort</w:t>
            </w:r>
          </w:p>
          <w:p w14:paraId="30B810DB" w14:textId="77777777" w:rsidR="007134E9" w:rsidRPr="00EC323E" w:rsidRDefault="007134E9" w:rsidP="00AE697E">
            <w:pPr>
              <w:ind w:left="2880" w:hanging="2880"/>
              <w:rPr>
                <w:b/>
                <w:bCs/>
              </w:rPr>
            </w:pPr>
            <w:r w:rsidRPr="00EE0B4F">
              <w:rPr>
                <w:b/>
                <w:bCs/>
              </w:rPr>
              <w:t>Institution/University:</w:t>
            </w:r>
          </w:p>
          <w:p w14:paraId="206B793A" w14:textId="77777777" w:rsidR="007134E9" w:rsidRDefault="007134E9" w:rsidP="00AE697E">
            <w:pPr>
              <w:ind w:left="2880" w:hanging="2880"/>
              <w:rPr>
                <w:b/>
                <w:bCs/>
              </w:rPr>
            </w:pPr>
            <w:r w:rsidRPr="00EE0B4F">
              <w:rPr>
                <w:b/>
                <w:bCs/>
              </w:rPr>
              <w:t>Source of Funding:</w:t>
            </w:r>
          </w:p>
          <w:p w14:paraId="56166D7A" w14:textId="77777777" w:rsidR="007134E9" w:rsidRDefault="007134E9" w:rsidP="00AE697E">
            <w:pPr>
              <w:ind w:left="2880" w:hanging="2880"/>
              <w:rPr>
                <w:b/>
                <w:bCs/>
              </w:rPr>
            </w:pPr>
            <w:r w:rsidRPr="00EE0B4F">
              <w:rPr>
                <w:b/>
                <w:bCs/>
              </w:rPr>
              <w:t>Duration of Project:</w:t>
            </w:r>
          </w:p>
          <w:p w14:paraId="3572BF22" w14:textId="77777777" w:rsidR="007134E9" w:rsidRDefault="007134E9" w:rsidP="00AE697E">
            <w:pPr>
              <w:ind w:left="2880" w:hanging="2880"/>
              <w:rPr>
                <w:b/>
                <w:bCs/>
              </w:rPr>
            </w:pPr>
            <w:r w:rsidRPr="00EE0B4F">
              <w:rPr>
                <w:b/>
                <w:bCs/>
              </w:rPr>
              <w:t>Total Award:</w:t>
            </w:r>
          </w:p>
          <w:p w14:paraId="0E1B3EB7" w14:textId="6C48AA60" w:rsidR="007134E9" w:rsidRPr="00EC323E" w:rsidRDefault="007134E9" w:rsidP="00AE697E">
            <w:pPr>
              <w:ind w:left="2880" w:hanging="2880"/>
              <w:rPr>
                <w:b/>
                <w:bCs/>
              </w:rPr>
            </w:pPr>
            <w:r>
              <w:rPr>
                <w:b/>
                <w:bCs/>
              </w:rPr>
              <w:t>Grant Number</w:t>
            </w:r>
            <w:r w:rsidRPr="00EE0B4F">
              <w:rPr>
                <w:b/>
                <w:bCs/>
              </w:rPr>
              <w:t>:</w:t>
            </w:r>
          </w:p>
        </w:tc>
        <w:tc>
          <w:tcPr>
            <w:tcW w:w="6480" w:type="dxa"/>
          </w:tcPr>
          <w:p w14:paraId="4641B145" w14:textId="15366392" w:rsidR="007134E9" w:rsidRDefault="007134E9" w:rsidP="00AE697E">
            <w:pPr>
              <w:ind w:left="-20" w:firstLine="20"/>
            </w:pPr>
            <w:r w:rsidRPr="00EE0B4F">
              <w:t>Appalachian Tobacco Regulatory Research Team (AppalTRuST)</w:t>
            </w:r>
            <w:r w:rsidR="00FC2BC4">
              <w:t xml:space="preserve"> Tobacco Centers of Regulatory Science (TCORS)</w:t>
            </w:r>
          </w:p>
          <w:p w14:paraId="613A8625" w14:textId="77777777" w:rsidR="007134E9" w:rsidRDefault="007134E9" w:rsidP="00AE697E">
            <w:pPr>
              <w:ind w:left="-20" w:firstLine="20"/>
              <w:rPr>
                <w:bCs/>
              </w:rPr>
            </w:pPr>
            <w:r w:rsidRPr="00EE0B4F">
              <w:rPr>
                <w:bCs/>
              </w:rPr>
              <w:t>Seth Himelhoch, MD</w:t>
            </w:r>
          </w:p>
          <w:p w14:paraId="1D3930BB" w14:textId="77777777" w:rsidR="007134E9" w:rsidRDefault="007134E9" w:rsidP="00AE697E">
            <w:pPr>
              <w:ind w:left="-20" w:firstLine="20"/>
              <w:rPr>
                <w:lang w:eastAsia="ko-KR"/>
              </w:rPr>
            </w:pPr>
            <w:r w:rsidRPr="00EE0B4F">
              <w:rPr>
                <w:b/>
                <w:bCs/>
              </w:rPr>
              <w:t>P</w:t>
            </w:r>
            <w:r>
              <w:rPr>
                <w:b/>
                <w:bCs/>
              </w:rPr>
              <w:t xml:space="preserve">rincipal </w:t>
            </w:r>
            <w:r w:rsidRPr="00EE0B4F">
              <w:rPr>
                <w:b/>
                <w:bCs/>
              </w:rPr>
              <w:t>I</w:t>
            </w:r>
            <w:r>
              <w:rPr>
                <w:b/>
                <w:bCs/>
              </w:rPr>
              <w:t>nvestigator</w:t>
            </w:r>
            <w:r w:rsidRPr="00EE0B4F">
              <w:rPr>
                <w:b/>
                <w:bCs/>
              </w:rPr>
              <w:t xml:space="preserve"> Project 2</w:t>
            </w:r>
            <w:r w:rsidRPr="00EE0B4F">
              <w:rPr>
                <w:bCs/>
              </w:rPr>
              <w:t xml:space="preserve">, </w:t>
            </w:r>
            <w:r w:rsidRPr="00EE0B4F">
              <w:rPr>
                <w:lang w:eastAsia="ko-KR"/>
              </w:rPr>
              <w:t>Exposure to tobacco marketing for newer tobacco products and associations with future tobacco use in Appalachian young adults: tobacco regulatory science implications</w:t>
            </w:r>
          </w:p>
          <w:p w14:paraId="360F3001" w14:textId="77777777" w:rsidR="007134E9" w:rsidRDefault="007134E9" w:rsidP="00AE697E">
            <w:pPr>
              <w:ind w:left="-20" w:firstLine="20"/>
              <w:rPr>
                <w:lang w:eastAsia="ko-KR"/>
              </w:rPr>
            </w:pPr>
            <w:r>
              <w:rPr>
                <w:b/>
                <w:bCs/>
              </w:rPr>
              <w:t>20%</w:t>
            </w:r>
          </w:p>
          <w:p w14:paraId="7FB1676F" w14:textId="77777777" w:rsidR="007134E9" w:rsidRPr="00CD30E1" w:rsidRDefault="007134E9" w:rsidP="00AE697E">
            <w:pPr>
              <w:ind w:left="-20" w:firstLine="20"/>
              <w:rPr>
                <w:bCs/>
              </w:rPr>
            </w:pPr>
            <w:r w:rsidRPr="00EE0B4F">
              <w:rPr>
                <w:b/>
                <w:bCs/>
              </w:rPr>
              <w:t>Co-I, Project 1,</w:t>
            </w:r>
            <w:r>
              <w:rPr>
                <w:b/>
                <w:bCs/>
              </w:rPr>
              <w:t xml:space="preserve"> </w:t>
            </w:r>
            <w:r>
              <w:rPr>
                <w:bCs/>
              </w:rPr>
              <w:t>Population-based cohort study of tobacco use prevalence in Appalachian Kentucky</w:t>
            </w:r>
          </w:p>
          <w:p w14:paraId="53D9FBB1" w14:textId="77777777" w:rsidR="007134E9" w:rsidRDefault="007134E9" w:rsidP="00AE697E">
            <w:pPr>
              <w:ind w:left="-20" w:firstLine="20"/>
              <w:rPr>
                <w:b/>
                <w:bCs/>
              </w:rPr>
            </w:pPr>
            <w:r>
              <w:rPr>
                <w:b/>
                <w:bCs/>
              </w:rPr>
              <w:t>10%</w:t>
            </w:r>
          </w:p>
          <w:p w14:paraId="6C99A491" w14:textId="77777777" w:rsidR="007134E9" w:rsidRDefault="007134E9" w:rsidP="00AE697E">
            <w:pPr>
              <w:ind w:left="-20" w:firstLine="20"/>
              <w:rPr>
                <w:color w:val="242424"/>
                <w:shd w:val="clear" w:color="auto" w:fill="FFFFFF"/>
              </w:rPr>
            </w:pPr>
            <w:r w:rsidRPr="00EE0B4F">
              <w:rPr>
                <w:b/>
                <w:bCs/>
              </w:rPr>
              <w:t xml:space="preserve">Co-I, Project </w:t>
            </w:r>
            <w:r>
              <w:rPr>
                <w:b/>
                <w:bCs/>
              </w:rPr>
              <w:t>3</w:t>
            </w:r>
            <w:r w:rsidRPr="00EE0B4F">
              <w:rPr>
                <w:b/>
                <w:bCs/>
              </w:rPr>
              <w:t xml:space="preserve">, </w:t>
            </w:r>
            <w:r w:rsidRPr="00EE0B4F">
              <w:rPr>
                <w:color w:val="242424"/>
                <w:shd w:val="clear" w:color="auto" w:fill="FFFFFF"/>
              </w:rPr>
              <w:t>Modeling tobacco regulatory impacts in Appalachia using the Experimental Tobacco Marketplace</w:t>
            </w:r>
          </w:p>
          <w:p w14:paraId="5D4B44C3" w14:textId="77777777" w:rsidR="007134E9" w:rsidRDefault="007134E9" w:rsidP="00AE697E">
            <w:pPr>
              <w:ind w:left="-20" w:firstLine="20"/>
              <w:rPr>
                <w:b/>
                <w:bCs/>
              </w:rPr>
            </w:pPr>
            <w:r>
              <w:rPr>
                <w:b/>
                <w:bCs/>
              </w:rPr>
              <w:t>10%</w:t>
            </w:r>
          </w:p>
          <w:p w14:paraId="2B99D0DF" w14:textId="77777777" w:rsidR="007134E9" w:rsidRDefault="007134E9" w:rsidP="00AE697E">
            <w:pPr>
              <w:ind w:left="-20" w:firstLine="20"/>
              <w:rPr>
                <w:bCs/>
              </w:rPr>
            </w:pPr>
            <w:r w:rsidRPr="00EE0B4F">
              <w:rPr>
                <w:bCs/>
              </w:rPr>
              <w:t>University of Kentucky</w:t>
            </w:r>
          </w:p>
          <w:p w14:paraId="46EEC14B" w14:textId="77777777" w:rsidR="007134E9" w:rsidRDefault="007134E9" w:rsidP="00AE697E">
            <w:pPr>
              <w:ind w:left="-20" w:firstLine="20"/>
              <w:rPr>
                <w:bCs/>
              </w:rPr>
            </w:pPr>
            <w:r w:rsidRPr="00EE0B4F">
              <w:rPr>
                <w:bCs/>
              </w:rPr>
              <w:t xml:space="preserve">National </w:t>
            </w:r>
            <w:r>
              <w:rPr>
                <w:bCs/>
              </w:rPr>
              <w:t>Institute for Drugs and Addiction (NIDA)</w:t>
            </w:r>
          </w:p>
          <w:p w14:paraId="507A429F" w14:textId="77777777" w:rsidR="007134E9" w:rsidRDefault="007134E9" w:rsidP="00AE697E">
            <w:pPr>
              <w:ind w:left="-20" w:firstLine="20"/>
              <w:rPr>
                <w:bCs/>
              </w:rPr>
            </w:pPr>
            <w:r w:rsidRPr="00EE0B4F">
              <w:rPr>
                <w:bCs/>
              </w:rPr>
              <w:t>09/1/2023 – 08/31/2028</w:t>
            </w:r>
          </w:p>
          <w:p w14:paraId="7D5AA892" w14:textId="77777777" w:rsidR="007134E9" w:rsidRDefault="007134E9" w:rsidP="00AE697E">
            <w:pPr>
              <w:ind w:left="-20" w:firstLine="20"/>
              <w:rPr>
                <w:bCs/>
              </w:rPr>
            </w:pPr>
            <w:r w:rsidRPr="00EE0B4F">
              <w:rPr>
                <w:bCs/>
              </w:rPr>
              <w:t>$20M</w:t>
            </w:r>
          </w:p>
          <w:p w14:paraId="1A01EEF0" w14:textId="3B8EC0B4" w:rsidR="007134E9" w:rsidRDefault="007134E9" w:rsidP="00AE697E">
            <w:pPr>
              <w:ind w:left="-20" w:firstLine="20"/>
              <w:rPr>
                <w:bCs/>
              </w:rPr>
            </w:pPr>
            <w:r>
              <w:rPr>
                <w:bCs/>
              </w:rPr>
              <w:t>U54DA058256</w:t>
            </w:r>
          </w:p>
          <w:p w14:paraId="57383771" w14:textId="77777777" w:rsidR="007134E9" w:rsidRPr="00EE0B4F" w:rsidRDefault="007134E9" w:rsidP="00AE697E">
            <w:pPr>
              <w:ind w:left="-20" w:firstLine="20"/>
            </w:pPr>
          </w:p>
        </w:tc>
      </w:tr>
      <w:tr w:rsidR="00C71E32" w14:paraId="0FD4C38D" w14:textId="77777777" w:rsidTr="003B7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14:paraId="00E4465B" w14:textId="77777777" w:rsidR="00C71E32" w:rsidRDefault="00C71E32" w:rsidP="00E6507B">
            <w:pPr>
              <w:ind w:left="2880" w:hanging="2880"/>
              <w:rPr>
                <w:b/>
                <w:bCs/>
              </w:rPr>
            </w:pPr>
            <w:r w:rsidRPr="00EC323E">
              <w:rPr>
                <w:b/>
                <w:bCs/>
              </w:rPr>
              <w:t>Project Title:</w:t>
            </w:r>
          </w:p>
          <w:p w14:paraId="506BC07D" w14:textId="77777777" w:rsidR="00C71E32" w:rsidRDefault="00C71E32" w:rsidP="00E6507B">
            <w:pPr>
              <w:ind w:left="2880" w:hanging="2880"/>
              <w:rPr>
                <w:b/>
                <w:bCs/>
              </w:rPr>
            </w:pPr>
          </w:p>
          <w:p w14:paraId="50C4546D" w14:textId="77777777" w:rsidR="00C71E32" w:rsidRPr="00EC323E" w:rsidRDefault="00C71E32" w:rsidP="00E6507B">
            <w:pPr>
              <w:ind w:left="2880" w:hanging="2880"/>
              <w:rPr>
                <w:b/>
              </w:rPr>
            </w:pPr>
            <w:r w:rsidRPr="00EC323E">
              <w:rPr>
                <w:b/>
                <w:bCs/>
              </w:rPr>
              <w:t>Principal Investigator(s):</w:t>
            </w:r>
          </w:p>
          <w:p w14:paraId="16E7B6D0" w14:textId="77777777" w:rsidR="00C71E32" w:rsidRDefault="00C71E32" w:rsidP="00E6507B">
            <w:pPr>
              <w:ind w:left="2880" w:hanging="2880"/>
              <w:rPr>
                <w:b/>
                <w:bCs/>
              </w:rPr>
            </w:pPr>
            <w:r w:rsidRPr="00EC323E">
              <w:rPr>
                <w:b/>
                <w:bCs/>
              </w:rPr>
              <w:t>Role in Project:</w:t>
            </w:r>
          </w:p>
          <w:p w14:paraId="525CFB8A" w14:textId="77777777" w:rsidR="00C71E32" w:rsidRPr="00EC323E" w:rsidRDefault="00C71E32" w:rsidP="00E6507B">
            <w:pPr>
              <w:ind w:left="2880" w:hanging="2880"/>
              <w:rPr>
                <w:b/>
                <w:bCs/>
              </w:rPr>
            </w:pPr>
            <w:r>
              <w:rPr>
                <w:b/>
                <w:bCs/>
              </w:rPr>
              <w:t>Effort:</w:t>
            </w:r>
          </w:p>
          <w:p w14:paraId="542ABCE4" w14:textId="77777777" w:rsidR="00C71E32" w:rsidRPr="00EC323E" w:rsidRDefault="00C71E32" w:rsidP="00E6507B">
            <w:pPr>
              <w:ind w:left="2880" w:hanging="2880"/>
              <w:rPr>
                <w:b/>
                <w:bCs/>
              </w:rPr>
            </w:pPr>
            <w:r w:rsidRPr="00EE0B4F">
              <w:rPr>
                <w:b/>
                <w:bCs/>
              </w:rPr>
              <w:t>Institution/University:</w:t>
            </w:r>
          </w:p>
          <w:p w14:paraId="069D55EA" w14:textId="77777777" w:rsidR="00C71E32" w:rsidRDefault="00C71E32" w:rsidP="00E6507B">
            <w:pPr>
              <w:ind w:left="2880" w:hanging="2880"/>
              <w:rPr>
                <w:b/>
                <w:bCs/>
              </w:rPr>
            </w:pPr>
            <w:r w:rsidRPr="00EE0B4F">
              <w:rPr>
                <w:b/>
                <w:bCs/>
              </w:rPr>
              <w:t>Source of Funding:</w:t>
            </w:r>
          </w:p>
          <w:p w14:paraId="5CF5B8BD" w14:textId="77777777" w:rsidR="00C71E32" w:rsidRDefault="00C71E32" w:rsidP="00E6507B">
            <w:pPr>
              <w:ind w:left="2880" w:hanging="2880"/>
              <w:rPr>
                <w:b/>
                <w:bCs/>
              </w:rPr>
            </w:pPr>
            <w:r w:rsidRPr="00EE0B4F">
              <w:rPr>
                <w:b/>
                <w:bCs/>
              </w:rPr>
              <w:t>Duration of Project:</w:t>
            </w:r>
          </w:p>
          <w:p w14:paraId="2C03D875" w14:textId="77777777" w:rsidR="00C71E32" w:rsidRDefault="00241DE3" w:rsidP="00E6507B">
            <w:pPr>
              <w:ind w:left="2880" w:hanging="2880"/>
              <w:rPr>
                <w:b/>
                <w:bCs/>
              </w:rPr>
            </w:pPr>
            <w:r>
              <w:rPr>
                <w:b/>
                <w:bCs/>
              </w:rPr>
              <w:t xml:space="preserve">Total </w:t>
            </w:r>
            <w:r w:rsidR="00525142">
              <w:rPr>
                <w:b/>
                <w:bCs/>
              </w:rPr>
              <w:t>Award</w:t>
            </w:r>
            <w:r w:rsidR="00C71E32" w:rsidRPr="00EE0B4F">
              <w:rPr>
                <w:b/>
                <w:bCs/>
              </w:rPr>
              <w:t>:</w:t>
            </w:r>
          </w:p>
          <w:p w14:paraId="59BD167B" w14:textId="3988D080" w:rsidR="00525142" w:rsidRPr="00EC323E" w:rsidRDefault="00525142" w:rsidP="00E6507B">
            <w:pPr>
              <w:ind w:left="2880" w:hanging="2880"/>
              <w:rPr>
                <w:b/>
                <w:bCs/>
              </w:rPr>
            </w:pPr>
            <w:r>
              <w:rPr>
                <w:b/>
                <w:bCs/>
              </w:rPr>
              <w:t>Grant Number:</w:t>
            </w:r>
          </w:p>
        </w:tc>
        <w:tc>
          <w:tcPr>
            <w:tcW w:w="6480" w:type="dxa"/>
            <w:tcBorders>
              <w:top w:val="nil"/>
              <w:left w:val="nil"/>
              <w:bottom w:val="nil"/>
              <w:right w:val="nil"/>
            </w:tcBorders>
          </w:tcPr>
          <w:p w14:paraId="46145522" w14:textId="77777777" w:rsidR="00C71E32" w:rsidRPr="00EE0B4F" w:rsidRDefault="00C71E32" w:rsidP="00E6507B">
            <w:r w:rsidRPr="00EE0B4F">
              <w:t>Elucidating minority stress influences on tobacco use at the intersection of sexual orientation and rurality</w:t>
            </w:r>
          </w:p>
          <w:p w14:paraId="1512DB23" w14:textId="77777777" w:rsidR="00C71E32" w:rsidRPr="00EE0B4F" w:rsidRDefault="00C71E32" w:rsidP="00E6507B">
            <w:pPr>
              <w:ind w:left="2880" w:hanging="2880"/>
            </w:pPr>
            <w:r w:rsidRPr="00EE0B4F">
              <w:rPr>
                <w:bCs/>
              </w:rPr>
              <w:t>PI: Katelyn Romm, PhD</w:t>
            </w:r>
          </w:p>
          <w:p w14:paraId="0F6D82C4" w14:textId="77777777" w:rsidR="00C71E32" w:rsidRPr="00EE0B4F" w:rsidRDefault="00C71E32" w:rsidP="00E6507B">
            <w:pPr>
              <w:rPr>
                <w:bCs/>
              </w:rPr>
            </w:pPr>
            <w:r w:rsidRPr="00EE0B4F">
              <w:rPr>
                <w:bCs/>
              </w:rPr>
              <w:t>Consultant</w:t>
            </w:r>
          </w:p>
          <w:p w14:paraId="773E63C1" w14:textId="77777777" w:rsidR="00C71E32" w:rsidRPr="00EE0B4F" w:rsidRDefault="00C71E32" w:rsidP="00E6507B">
            <w:pPr>
              <w:rPr>
                <w:b/>
                <w:bCs/>
              </w:rPr>
            </w:pPr>
            <w:r w:rsidRPr="00EE0B4F">
              <w:rPr>
                <w:bCs/>
              </w:rPr>
              <w:t>overload</w:t>
            </w:r>
          </w:p>
          <w:p w14:paraId="2F85D90D" w14:textId="77777777" w:rsidR="00C71E32" w:rsidRPr="00EE0B4F" w:rsidRDefault="00C71E32" w:rsidP="00E6507B">
            <w:pPr>
              <w:rPr>
                <w:bCs/>
              </w:rPr>
            </w:pPr>
            <w:r w:rsidRPr="00EE0B4F">
              <w:rPr>
                <w:bCs/>
              </w:rPr>
              <w:t>University of Kentucky</w:t>
            </w:r>
            <w:r w:rsidRPr="00EE0B4F">
              <w:rPr>
                <w:b/>
                <w:bCs/>
              </w:rPr>
              <w:t xml:space="preserve"> </w:t>
            </w:r>
          </w:p>
          <w:p w14:paraId="3CE49DF7" w14:textId="77777777" w:rsidR="00C71E32" w:rsidRPr="00EE0B4F" w:rsidRDefault="00C71E32" w:rsidP="00E6507B">
            <w:pPr>
              <w:rPr>
                <w:b/>
                <w:bCs/>
              </w:rPr>
            </w:pPr>
            <w:r w:rsidRPr="00EE0B4F">
              <w:rPr>
                <w:bCs/>
              </w:rPr>
              <w:t xml:space="preserve">National Institute of Health </w:t>
            </w:r>
          </w:p>
          <w:p w14:paraId="298CE932" w14:textId="74B54F41" w:rsidR="00C71E32" w:rsidRPr="00EE0B4F" w:rsidRDefault="00241DE3" w:rsidP="00E6507B">
            <w:pPr>
              <w:rPr>
                <w:b/>
                <w:bCs/>
              </w:rPr>
            </w:pPr>
            <w:r>
              <w:rPr>
                <w:bCs/>
              </w:rPr>
              <w:t>08</w:t>
            </w:r>
            <w:r w:rsidR="00C71E32" w:rsidRPr="00EE0B4F">
              <w:rPr>
                <w:bCs/>
              </w:rPr>
              <w:t>/1/202</w:t>
            </w:r>
            <w:r>
              <w:rPr>
                <w:bCs/>
              </w:rPr>
              <w:t>4</w:t>
            </w:r>
            <w:r w:rsidR="00C71E32" w:rsidRPr="00EE0B4F">
              <w:rPr>
                <w:bCs/>
              </w:rPr>
              <w:t xml:space="preserve"> – </w:t>
            </w:r>
            <w:r>
              <w:rPr>
                <w:bCs/>
              </w:rPr>
              <w:t>05</w:t>
            </w:r>
            <w:r w:rsidR="00C71E32" w:rsidRPr="00EE0B4F">
              <w:rPr>
                <w:bCs/>
              </w:rPr>
              <w:t>/3</w:t>
            </w:r>
            <w:r>
              <w:rPr>
                <w:bCs/>
              </w:rPr>
              <w:t>1</w:t>
            </w:r>
            <w:r w:rsidR="00C71E32" w:rsidRPr="00EE0B4F">
              <w:rPr>
                <w:bCs/>
              </w:rPr>
              <w:t>/202</w:t>
            </w:r>
            <w:r>
              <w:rPr>
                <w:bCs/>
              </w:rPr>
              <w:t>9</w:t>
            </w:r>
          </w:p>
          <w:p w14:paraId="1DDADC30" w14:textId="25385FCE" w:rsidR="00C71E32" w:rsidRDefault="00525142" w:rsidP="00E6507B">
            <w:pPr>
              <w:rPr>
                <w:bCs/>
              </w:rPr>
            </w:pPr>
            <w:r>
              <w:rPr>
                <w:bCs/>
              </w:rPr>
              <w:t>$2,001, 467</w:t>
            </w:r>
          </w:p>
          <w:p w14:paraId="703DD9AD" w14:textId="356F5251" w:rsidR="00C71E32" w:rsidRPr="00EE0B4F" w:rsidRDefault="00525142" w:rsidP="00E6507B">
            <w:pPr>
              <w:ind w:left="-20" w:firstLine="20"/>
            </w:pPr>
            <w:r>
              <w:t>R01DA</w:t>
            </w:r>
            <w:r w:rsidR="00C2729D">
              <w:t>059480</w:t>
            </w:r>
          </w:p>
        </w:tc>
      </w:tr>
    </w:tbl>
    <w:p w14:paraId="6DBC0835" w14:textId="77777777" w:rsidR="007134E9" w:rsidRDefault="007134E9" w:rsidP="0024058B">
      <w:pPr>
        <w:spacing w:after="0" w:line="240" w:lineRule="auto"/>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pPr>
    </w:p>
    <w:p w14:paraId="13B3EF80" w14:textId="457BB66A" w:rsidR="0024058B" w:rsidRPr="00EE0B4F" w:rsidRDefault="0024058B" w:rsidP="0024058B">
      <w:pPr>
        <w:spacing w:after="0" w:line="240" w:lineRule="auto"/>
        <w:rPr>
          <w:rFonts w:ascii="CG Times" w:eastAsia="Times New Roman" w:hAnsi="CG Times" w:cs="CG Times"/>
        </w:rPr>
      </w:pPr>
      <w:r w:rsidRPr="00EE0B4F">
        <w:rPr>
          <w:rFonts w:ascii="Times New Roman" w:eastAsia="Times New Roman" w:hAnsi="Times New Roman" w:cs="Times New Roman"/>
          <w:b/>
          <w:bCs/>
          <w14:shadow w14:blurRad="50800" w14:dist="38100" w14:dir="2700000" w14:sx="100000" w14:sy="100000" w14:kx="0" w14:ky="0" w14:algn="tl">
            <w14:srgbClr w14:val="000000">
              <w14:alpha w14:val="60000"/>
            </w14:srgbClr>
          </w14:shadow>
        </w:rPr>
        <w:lastRenderedPageBreak/>
        <w:t>XIV.RESEARCH &amp; INTELLECTUAL CONTRIBUTIONS</w:t>
      </w:r>
      <w:r w:rsidRPr="00EE0B4F">
        <w:rPr>
          <w:rFonts w:ascii="Times New Roman" w:eastAsia="Times New Roman" w:hAnsi="Times New Roman" w:cs="Times New Roman"/>
          <w:b/>
          <w:bCs/>
        </w:rPr>
        <w:t xml:space="preserve"> </w:t>
      </w:r>
      <w:r w:rsidRPr="00EE0B4F">
        <w:rPr>
          <w:rFonts w:ascii="Times New Roman" w:eastAsia="Times New Roman" w:hAnsi="Times New Roman" w:cs="CG Times"/>
          <w:b/>
          <w:bCs/>
          <w:i/>
        </w:rPr>
        <w:t>- continued</w:t>
      </w:r>
    </w:p>
    <w:p w14:paraId="78F7AF34" w14:textId="77777777" w:rsidR="0024058B" w:rsidRPr="00EE0B4F" w:rsidRDefault="0024058B" w:rsidP="0024058B">
      <w:pPr>
        <w:spacing w:after="0" w:line="240" w:lineRule="auto"/>
        <w:rPr>
          <w:rFonts w:ascii="CG Times" w:eastAsia="Times New Roman" w:hAnsi="CG Times" w:cs="CG Times"/>
        </w:rPr>
      </w:pPr>
    </w:p>
    <w:p w14:paraId="51095673" w14:textId="3611E836" w:rsidR="0024058B" w:rsidRPr="00EE0B4F" w:rsidRDefault="0024058B" w:rsidP="0024058B">
      <w:pPr>
        <w:spacing w:after="0" w:line="240" w:lineRule="auto"/>
        <w:rPr>
          <w:rFonts w:ascii="Times New Roman" w:eastAsia="Times New Roman" w:hAnsi="Times New Roman" w:cs="Times New Roman"/>
          <w:bCs/>
        </w:rPr>
      </w:pPr>
      <w:r w:rsidRPr="00EE0B4F">
        <w:rPr>
          <w:rFonts w:ascii="Times New Roman" w:eastAsia="Times New Roman" w:hAnsi="Times New Roman" w:cs="Times New Roman"/>
          <w:b/>
          <w:bCs/>
          <w:u w:val="single"/>
        </w:rPr>
        <w:t>C.SPONSORED RESEARCH PROJECTS, GRANT &amp; CONTRACT ACTIVITIES</w:t>
      </w:r>
      <w:r w:rsidRPr="00EE0B4F">
        <w:rPr>
          <w:rFonts w:ascii="Times New Roman" w:eastAsia="Times New Roman" w:hAnsi="Times New Roman" w:cs="Times New Roman"/>
          <w:b/>
          <w:bCs/>
          <w:i/>
        </w:rPr>
        <w:t xml:space="preserve"> – continued</w:t>
      </w:r>
    </w:p>
    <w:p w14:paraId="6E465DA7" w14:textId="77777777" w:rsidR="0024058B" w:rsidRPr="00EE0B4F" w:rsidRDefault="0024058B" w:rsidP="0024058B">
      <w:pPr>
        <w:spacing w:after="0" w:line="240" w:lineRule="auto"/>
        <w:rPr>
          <w:rFonts w:ascii="CG Times" w:eastAsia="Times New Roman" w:hAnsi="CG Times" w:cs="CG Times"/>
        </w:rPr>
      </w:pPr>
    </w:p>
    <w:p w14:paraId="1C83D4BE"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Inactive</w:t>
      </w:r>
    </w:p>
    <w:p w14:paraId="08854748" w14:textId="77777777" w:rsidR="0024058B" w:rsidRDefault="0024058B" w:rsidP="0024058B">
      <w:pPr>
        <w:spacing w:after="0" w:line="240" w:lineRule="auto"/>
        <w:rPr>
          <w:rFonts w:ascii="Times New Roman" w:eastAsia="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6480"/>
      </w:tblGrid>
      <w:tr w:rsidR="00C86F17" w14:paraId="13462687" w14:textId="77777777" w:rsidTr="00657B7F">
        <w:tc>
          <w:tcPr>
            <w:tcW w:w="2880" w:type="dxa"/>
          </w:tcPr>
          <w:p w14:paraId="7C0C48DA" w14:textId="77777777" w:rsidR="009058C4" w:rsidRDefault="009058C4" w:rsidP="0024058B">
            <w:pPr>
              <w:rPr>
                <w:b/>
                <w:bCs/>
              </w:rPr>
            </w:pPr>
            <w:r w:rsidRPr="00EE0B4F">
              <w:rPr>
                <w:b/>
                <w:bCs/>
              </w:rPr>
              <w:t>Project Title:</w:t>
            </w:r>
          </w:p>
          <w:p w14:paraId="7E53E022" w14:textId="77777777" w:rsidR="009058C4" w:rsidRDefault="009058C4" w:rsidP="0024058B">
            <w:pPr>
              <w:rPr>
                <w:b/>
                <w:bCs/>
              </w:rPr>
            </w:pPr>
            <w:r w:rsidRPr="00EE0B4F">
              <w:rPr>
                <w:b/>
                <w:bCs/>
              </w:rPr>
              <w:t>Principal Investigator(s):</w:t>
            </w:r>
          </w:p>
          <w:p w14:paraId="72CA6BD0" w14:textId="77777777" w:rsidR="00C86F17" w:rsidRDefault="00C86F17" w:rsidP="0024058B">
            <w:pPr>
              <w:rPr>
                <w:b/>
                <w:bCs/>
              </w:rPr>
            </w:pPr>
            <w:r w:rsidRPr="00EE0B4F">
              <w:rPr>
                <w:b/>
                <w:bCs/>
              </w:rPr>
              <w:t>Role in Project:</w:t>
            </w:r>
          </w:p>
          <w:p w14:paraId="5A970751" w14:textId="77777777" w:rsidR="00C86F17" w:rsidRDefault="00C86F17" w:rsidP="0024058B">
            <w:pPr>
              <w:rPr>
                <w:b/>
                <w:bCs/>
              </w:rPr>
            </w:pPr>
            <w:r w:rsidRPr="00EE0B4F">
              <w:rPr>
                <w:b/>
                <w:bCs/>
              </w:rPr>
              <w:t>Effort:</w:t>
            </w:r>
          </w:p>
          <w:p w14:paraId="6F0098E5" w14:textId="77777777" w:rsidR="00C86F17" w:rsidRDefault="00C86F17" w:rsidP="0024058B">
            <w:pPr>
              <w:rPr>
                <w:b/>
                <w:bCs/>
              </w:rPr>
            </w:pPr>
            <w:r w:rsidRPr="00EE0B4F">
              <w:rPr>
                <w:b/>
                <w:bCs/>
              </w:rPr>
              <w:t>Institution/University:</w:t>
            </w:r>
          </w:p>
          <w:p w14:paraId="04F68DAB" w14:textId="68062214" w:rsidR="00C86F17" w:rsidRDefault="00C86F17" w:rsidP="0024058B">
            <w:pPr>
              <w:rPr>
                <w:b/>
                <w:bCs/>
              </w:rPr>
            </w:pPr>
            <w:r w:rsidRPr="00EE0B4F">
              <w:rPr>
                <w:b/>
                <w:bCs/>
              </w:rPr>
              <w:t>Source of Funding:</w:t>
            </w:r>
          </w:p>
          <w:p w14:paraId="01A591FF" w14:textId="4E563786" w:rsidR="00C86F17" w:rsidRDefault="00C86F17" w:rsidP="0024058B">
            <w:pPr>
              <w:rPr>
                <w:b/>
                <w:bCs/>
              </w:rPr>
            </w:pPr>
            <w:r w:rsidRPr="00EE0B4F">
              <w:rPr>
                <w:b/>
                <w:bCs/>
              </w:rPr>
              <w:t>Duration of Project:</w:t>
            </w:r>
          </w:p>
          <w:p w14:paraId="47DE91F1" w14:textId="77777777" w:rsidR="00C86F17" w:rsidRDefault="00C86F17" w:rsidP="0024058B">
            <w:pPr>
              <w:rPr>
                <w:b/>
                <w:bCs/>
              </w:rPr>
            </w:pPr>
            <w:r w:rsidRPr="00EE0B4F">
              <w:rPr>
                <w:b/>
                <w:bCs/>
              </w:rPr>
              <w:t>Grant Number:</w:t>
            </w:r>
          </w:p>
        </w:tc>
        <w:tc>
          <w:tcPr>
            <w:tcW w:w="6480" w:type="dxa"/>
          </w:tcPr>
          <w:p w14:paraId="4091AE22" w14:textId="77777777" w:rsidR="009058C4" w:rsidRPr="00EE0B4F" w:rsidRDefault="009058C4" w:rsidP="009058C4">
            <w:pPr>
              <w:ind w:left="2880" w:hanging="2880"/>
            </w:pPr>
            <w:r w:rsidRPr="00EE0B4F">
              <w:t>Cancer Control Education Program</w:t>
            </w:r>
          </w:p>
          <w:p w14:paraId="2FD21CA7" w14:textId="77777777" w:rsidR="009058C4" w:rsidRPr="00EE0B4F" w:rsidRDefault="009058C4" w:rsidP="009058C4">
            <w:pPr>
              <w:ind w:left="2880" w:hanging="2880"/>
            </w:pPr>
            <w:r w:rsidRPr="00EE0B4F">
              <w:rPr>
                <w:bCs/>
              </w:rPr>
              <w:t>Michael O’Malley</w:t>
            </w:r>
          </w:p>
          <w:p w14:paraId="2AA20564" w14:textId="77777777" w:rsidR="009058C4" w:rsidRPr="00EE0B4F" w:rsidRDefault="00C86F17" w:rsidP="009058C4">
            <w:pPr>
              <w:ind w:left="2880" w:hanging="2880"/>
              <w:rPr>
                <w:bCs/>
              </w:rPr>
            </w:pPr>
            <w:r>
              <w:rPr>
                <w:bCs/>
              </w:rPr>
              <w:t>P</w:t>
            </w:r>
            <w:r w:rsidR="009058C4" w:rsidRPr="00EE0B4F">
              <w:rPr>
                <w:bCs/>
              </w:rPr>
              <w:t>re-doctoral Fellow (2011-2014)</w:t>
            </w:r>
          </w:p>
          <w:p w14:paraId="24B59530" w14:textId="77777777" w:rsidR="009058C4" w:rsidRPr="00EE0B4F" w:rsidRDefault="00C86F17" w:rsidP="009058C4">
            <w:pPr>
              <w:ind w:left="2880" w:hanging="2880"/>
              <w:rPr>
                <w:b/>
                <w:bCs/>
              </w:rPr>
            </w:pPr>
            <w:r>
              <w:rPr>
                <w:bCs/>
              </w:rPr>
              <w:t>5</w:t>
            </w:r>
            <w:r w:rsidR="009058C4" w:rsidRPr="00EE0B4F">
              <w:rPr>
                <w:bCs/>
              </w:rPr>
              <w:t>0 %</w:t>
            </w:r>
            <w:r w:rsidR="009058C4" w:rsidRPr="00EE0B4F">
              <w:rPr>
                <w:b/>
                <w:bCs/>
              </w:rPr>
              <w:t xml:space="preserve"> </w:t>
            </w:r>
          </w:p>
          <w:p w14:paraId="65290D54" w14:textId="77777777" w:rsidR="009058C4" w:rsidRPr="00EE0B4F" w:rsidRDefault="009058C4" w:rsidP="009058C4">
            <w:pPr>
              <w:ind w:left="2880" w:hanging="2880"/>
              <w:rPr>
                <w:bCs/>
              </w:rPr>
            </w:pPr>
            <w:r w:rsidRPr="00EE0B4F">
              <w:rPr>
                <w:bCs/>
              </w:rPr>
              <w:t>University of North Carolina at Chapel Hill</w:t>
            </w:r>
          </w:p>
          <w:p w14:paraId="72F146E0" w14:textId="77777777" w:rsidR="009058C4" w:rsidRPr="00EE0B4F" w:rsidRDefault="009058C4" w:rsidP="009058C4">
            <w:pPr>
              <w:ind w:left="2880" w:hanging="2880"/>
              <w:rPr>
                <w:b/>
                <w:bCs/>
              </w:rPr>
            </w:pPr>
            <w:r w:rsidRPr="00EE0B4F">
              <w:t>National Cancer Institute</w:t>
            </w:r>
            <w:r w:rsidRPr="00EE0B4F">
              <w:rPr>
                <w:bCs/>
              </w:rPr>
              <w:t xml:space="preserve"> </w:t>
            </w:r>
          </w:p>
          <w:p w14:paraId="2D38E6C7" w14:textId="77777777" w:rsidR="009058C4" w:rsidRPr="00EE0B4F" w:rsidRDefault="009058C4" w:rsidP="009058C4">
            <w:pPr>
              <w:ind w:left="2880" w:hanging="2880"/>
              <w:rPr>
                <w:b/>
                <w:bCs/>
              </w:rPr>
            </w:pPr>
            <w:r w:rsidRPr="00EE0B4F">
              <w:t>09/05/1992 – 06/30/2017</w:t>
            </w:r>
          </w:p>
          <w:p w14:paraId="7AFA2D3E" w14:textId="77777777" w:rsidR="009058C4" w:rsidRPr="00EE0B4F" w:rsidRDefault="009058C4" w:rsidP="009058C4">
            <w:pPr>
              <w:ind w:left="2880" w:hanging="2880"/>
              <w:rPr>
                <w:bCs/>
              </w:rPr>
            </w:pPr>
            <w:r w:rsidRPr="00EE0B4F">
              <w:rPr>
                <w:bCs/>
              </w:rPr>
              <w:t>R25CA057726</w:t>
            </w:r>
          </w:p>
          <w:p w14:paraId="6AA69244" w14:textId="77777777" w:rsidR="009058C4" w:rsidRDefault="009058C4" w:rsidP="0024058B">
            <w:pPr>
              <w:rPr>
                <w:b/>
                <w:bCs/>
              </w:rPr>
            </w:pPr>
          </w:p>
        </w:tc>
      </w:tr>
      <w:tr w:rsidR="00C86F17" w14:paraId="44C0E366" w14:textId="77777777" w:rsidTr="00657B7F">
        <w:tc>
          <w:tcPr>
            <w:tcW w:w="2880" w:type="dxa"/>
          </w:tcPr>
          <w:p w14:paraId="0540CB22" w14:textId="5C9CFCD9" w:rsidR="00C86F17" w:rsidRDefault="00C86F17" w:rsidP="00C86F17">
            <w:pPr>
              <w:ind w:left="2880" w:hanging="2880"/>
              <w:rPr>
                <w:b/>
                <w:bCs/>
              </w:rPr>
            </w:pPr>
            <w:r w:rsidRPr="00EE0B4F">
              <w:rPr>
                <w:b/>
                <w:bCs/>
              </w:rPr>
              <w:t>Project Title:</w:t>
            </w:r>
          </w:p>
          <w:p w14:paraId="21BD92C6" w14:textId="77777777" w:rsidR="00C86F17" w:rsidRDefault="00C86F17" w:rsidP="00C86F17">
            <w:pPr>
              <w:ind w:left="2880" w:hanging="2880"/>
              <w:rPr>
                <w:b/>
                <w:bCs/>
              </w:rPr>
            </w:pPr>
            <w:r w:rsidRPr="00EE0B4F">
              <w:rPr>
                <w:b/>
                <w:bCs/>
              </w:rPr>
              <w:t>Project Number:</w:t>
            </w:r>
          </w:p>
          <w:p w14:paraId="00B46AFC" w14:textId="77777777" w:rsidR="00C86F17" w:rsidRDefault="00C86F17" w:rsidP="00C86F17">
            <w:pPr>
              <w:ind w:left="2880" w:hanging="2880"/>
              <w:rPr>
                <w:b/>
                <w:bCs/>
              </w:rPr>
            </w:pPr>
            <w:r w:rsidRPr="00EE0B4F">
              <w:rPr>
                <w:b/>
                <w:bCs/>
              </w:rPr>
              <w:t xml:space="preserve">Principal Investigator(s): </w:t>
            </w:r>
          </w:p>
          <w:p w14:paraId="2478E9BD" w14:textId="77777777" w:rsidR="00C86F17" w:rsidRDefault="00C86F17" w:rsidP="00C86F17">
            <w:pPr>
              <w:ind w:left="2880" w:hanging="2880"/>
              <w:rPr>
                <w:b/>
                <w:bCs/>
              </w:rPr>
            </w:pPr>
            <w:r w:rsidRPr="00EE0B4F">
              <w:rPr>
                <w:b/>
                <w:bCs/>
              </w:rPr>
              <w:t>Role in Project:</w:t>
            </w:r>
          </w:p>
          <w:p w14:paraId="4DABC73C" w14:textId="77777777" w:rsidR="00C86F17" w:rsidRDefault="00C86F17" w:rsidP="00C86F17">
            <w:pPr>
              <w:ind w:left="2880" w:hanging="2880"/>
              <w:rPr>
                <w:b/>
                <w:bCs/>
              </w:rPr>
            </w:pPr>
            <w:r w:rsidRPr="00EE0B4F">
              <w:rPr>
                <w:b/>
                <w:bCs/>
              </w:rPr>
              <w:t>Effort:</w:t>
            </w:r>
          </w:p>
          <w:p w14:paraId="52072A64" w14:textId="77777777" w:rsidR="00C86F17" w:rsidRDefault="00C86F17" w:rsidP="00C86F17">
            <w:pPr>
              <w:ind w:left="2880" w:hanging="2880"/>
              <w:rPr>
                <w:b/>
                <w:bCs/>
              </w:rPr>
            </w:pPr>
            <w:r w:rsidRPr="00EE0B4F">
              <w:rPr>
                <w:b/>
                <w:bCs/>
              </w:rPr>
              <w:t>Institution/University:</w:t>
            </w:r>
          </w:p>
          <w:p w14:paraId="77F21B89" w14:textId="77777777" w:rsidR="00C86F17" w:rsidRPr="00EE0B4F" w:rsidRDefault="00C86F17" w:rsidP="00C86F17">
            <w:pPr>
              <w:ind w:left="2880" w:hanging="2880"/>
              <w:rPr>
                <w:b/>
                <w:bCs/>
              </w:rPr>
            </w:pPr>
            <w:r w:rsidRPr="00EE0B4F">
              <w:rPr>
                <w:b/>
                <w:bCs/>
              </w:rPr>
              <w:t xml:space="preserve">Source of Funding: </w:t>
            </w:r>
          </w:p>
          <w:p w14:paraId="1E17557A" w14:textId="77777777" w:rsidR="00C86F17" w:rsidRPr="00EE0B4F" w:rsidRDefault="00C86F17" w:rsidP="00C86F17">
            <w:pPr>
              <w:ind w:left="2880" w:hanging="2880"/>
              <w:rPr>
                <w:b/>
                <w:bCs/>
              </w:rPr>
            </w:pPr>
            <w:r w:rsidRPr="00EE0B4F">
              <w:rPr>
                <w:b/>
                <w:bCs/>
              </w:rPr>
              <w:t>Duration of Project:</w:t>
            </w:r>
          </w:p>
          <w:p w14:paraId="0036E2CB" w14:textId="0D9D03A0" w:rsidR="00C86F17" w:rsidRPr="00EE0B4F" w:rsidRDefault="00C86F17" w:rsidP="00C86F17">
            <w:pPr>
              <w:ind w:left="2880" w:hanging="2880"/>
              <w:rPr>
                <w:bCs/>
              </w:rPr>
            </w:pPr>
            <w:r w:rsidRPr="00EE0B4F">
              <w:rPr>
                <w:b/>
                <w:bCs/>
              </w:rPr>
              <w:t>Total Award:</w:t>
            </w:r>
          </w:p>
          <w:p w14:paraId="54A7456F" w14:textId="77777777" w:rsidR="00C86F17" w:rsidRPr="00EE0B4F" w:rsidRDefault="00C86F17" w:rsidP="0024058B">
            <w:pPr>
              <w:rPr>
                <w:b/>
                <w:bCs/>
              </w:rPr>
            </w:pPr>
          </w:p>
        </w:tc>
        <w:tc>
          <w:tcPr>
            <w:tcW w:w="6480" w:type="dxa"/>
          </w:tcPr>
          <w:p w14:paraId="301F9C4D" w14:textId="77777777" w:rsidR="00C86F17" w:rsidRDefault="00C86F17" w:rsidP="009058C4">
            <w:pPr>
              <w:ind w:left="2880" w:hanging="2880"/>
            </w:pPr>
            <w:r w:rsidRPr="00EE0B4F">
              <w:t xml:space="preserve">Healthy Stores, Healthy Communities </w:t>
            </w:r>
          </w:p>
          <w:p w14:paraId="47BC0A31" w14:textId="77777777" w:rsidR="00C86F17" w:rsidRDefault="00C86F17" w:rsidP="009058C4">
            <w:pPr>
              <w:ind w:left="2880" w:hanging="2880"/>
            </w:pPr>
            <w:r w:rsidRPr="00EE0B4F">
              <w:t xml:space="preserve">Health-e-NC </w:t>
            </w:r>
          </w:p>
          <w:p w14:paraId="13DFD9F0" w14:textId="77777777" w:rsidR="00C86F17" w:rsidRDefault="00C86F17" w:rsidP="009058C4">
            <w:pPr>
              <w:ind w:left="2880" w:hanging="2880"/>
              <w:rPr>
                <w:bCs/>
              </w:rPr>
            </w:pPr>
            <w:r w:rsidRPr="00EE0B4F">
              <w:t>Kurt Ribisl, PhD., Kelly Evenson, PhD.</w:t>
            </w:r>
            <w:r w:rsidRPr="00EE0B4F">
              <w:rPr>
                <w:bCs/>
              </w:rPr>
              <w:t xml:space="preserve"> </w:t>
            </w:r>
          </w:p>
          <w:p w14:paraId="0DB88164" w14:textId="77777777" w:rsidR="00C86F17" w:rsidRDefault="00C86F17" w:rsidP="009058C4">
            <w:pPr>
              <w:ind w:left="2880" w:hanging="2880"/>
              <w:rPr>
                <w:bCs/>
              </w:rPr>
            </w:pPr>
            <w:r w:rsidRPr="00EE0B4F">
              <w:rPr>
                <w:bCs/>
              </w:rPr>
              <w:t>Graduate Research Assistant</w:t>
            </w:r>
          </w:p>
          <w:p w14:paraId="7A488B74" w14:textId="77777777" w:rsidR="00C86F17" w:rsidRDefault="00C86F17" w:rsidP="009058C4">
            <w:pPr>
              <w:ind w:left="2880" w:hanging="2880"/>
              <w:rPr>
                <w:bCs/>
              </w:rPr>
            </w:pPr>
            <w:r w:rsidRPr="00EE0B4F">
              <w:rPr>
                <w:bCs/>
              </w:rPr>
              <w:t>50 %</w:t>
            </w:r>
          </w:p>
          <w:p w14:paraId="4C1ACED6" w14:textId="77777777" w:rsidR="00C86F17" w:rsidRDefault="00C86F17" w:rsidP="009058C4">
            <w:pPr>
              <w:ind w:left="2880" w:hanging="2880"/>
              <w:rPr>
                <w:bCs/>
              </w:rPr>
            </w:pPr>
            <w:r w:rsidRPr="00EE0B4F">
              <w:rPr>
                <w:bCs/>
              </w:rPr>
              <w:t>UNC Gillings School of Global Public Health</w:t>
            </w:r>
          </w:p>
          <w:p w14:paraId="3B7DBE96" w14:textId="77777777" w:rsidR="00C86F17" w:rsidRDefault="00C86F17" w:rsidP="009058C4">
            <w:pPr>
              <w:ind w:left="2880" w:hanging="2880"/>
              <w:rPr>
                <w:bCs/>
              </w:rPr>
            </w:pPr>
            <w:r w:rsidRPr="00EE0B4F">
              <w:rPr>
                <w:bCs/>
              </w:rPr>
              <w:t>University Research Fund</w:t>
            </w:r>
          </w:p>
          <w:p w14:paraId="620547F9" w14:textId="77777777" w:rsidR="00C86F17" w:rsidRDefault="00C86F17" w:rsidP="009058C4">
            <w:pPr>
              <w:ind w:left="2880" w:hanging="2880"/>
            </w:pPr>
            <w:r w:rsidRPr="00EE0B4F">
              <w:rPr>
                <w:bCs/>
              </w:rPr>
              <w:t>0</w:t>
            </w:r>
            <w:r w:rsidRPr="00EE0B4F">
              <w:t>1/01/2011-12/31/2011</w:t>
            </w:r>
          </w:p>
          <w:p w14:paraId="7FA7003B" w14:textId="77777777" w:rsidR="00C86F17" w:rsidRPr="00EE0B4F" w:rsidRDefault="00C86F17" w:rsidP="009058C4">
            <w:pPr>
              <w:ind w:left="2880" w:hanging="2880"/>
            </w:pPr>
            <w:r w:rsidRPr="00EE0B4F">
              <w:rPr>
                <w:bCs/>
              </w:rPr>
              <w:t>$76,803</w:t>
            </w:r>
          </w:p>
        </w:tc>
      </w:tr>
      <w:tr w:rsidR="0015593C" w14:paraId="0BC560F7" w14:textId="77777777" w:rsidTr="00657B7F">
        <w:tc>
          <w:tcPr>
            <w:tcW w:w="2880" w:type="dxa"/>
          </w:tcPr>
          <w:p w14:paraId="36E0A595" w14:textId="5BA0CF17" w:rsidR="008E6797" w:rsidRDefault="008E6797" w:rsidP="008E6797">
            <w:pPr>
              <w:ind w:left="2880" w:hanging="2880"/>
              <w:rPr>
                <w:b/>
                <w:bCs/>
              </w:rPr>
            </w:pPr>
            <w:r w:rsidRPr="00EE0B4F">
              <w:rPr>
                <w:b/>
                <w:bCs/>
              </w:rPr>
              <w:t>Project Title:</w:t>
            </w:r>
          </w:p>
          <w:p w14:paraId="633D23B0" w14:textId="77777777" w:rsidR="008E6797" w:rsidRDefault="008E6797" w:rsidP="008E6797">
            <w:pPr>
              <w:ind w:left="2880" w:hanging="2880"/>
              <w:rPr>
                <w:b/>
                <w:bCs/>
              </w:rPr>
            </w:pPr>
          </w:p>
          <w:p w14:paraId="3B8EF99E" w14:textId="77777777" w:rsidR="008E6797" w:rsidRDefault="008E6797" w:rsidP="008E6797">
            <w:pPr>
              <w:ind w:left="2880" w:hanging="2880"/>
              <w:rPr>
                <w:b/>
                <w:bCs/>
              </w:rPr>
            </w:pPr>
            <w:r w:rsidRPr="00EE0B4F">
              <w:rPr>
                <w:b/>
                <w:bCs/>
              </w:rPr>
              <w:t xml:space="preserve">Principal Investigator(s): </w:t>
            </w:r>
          </w:p>
          <w:p w14:paraId="770B04B4" w14:textId="77777777" w:rsidR="008E6797" w:rsidRDefault="008E6797" w:rsidP="008E6797">
            <w:pPr>
              <w:ind w:left="2880" w:hanging="2880"/>
              <w:rPr>
                <w:b/>
                <w:bCs/>
              </w:rPr>
            </w:pPr>
            <w:r w:rsidRPr="00EE0B4F">
              <w:rPr>
                <w:b/>
                <w:bCs/>
              </w:rPr>
              <w:t>Role in Project:</w:t>
            </w:r>
          </w:p>
          <w:p w14:paraId="7CC05337" w14:textId="77777777" w:rsidR="008E6797" w:rsidRDefault="008E6797" w:rsidP="008E6797">
            <w:pPr>
              <w:ind w:left="2880" w:hanging="2880"/>
              <w:rPr>
                <w:b/>
                <w:bCs/>
              </w:rPr>
            </w:pPr>
            <w:r w:rsidRPr="00EE0B4F">
              <w:rPr>
                <w:b/>
                <w:bCs/>
              </w:rPr>
              <w:t>Effort:</w:t>
            </w:r>
          </w:p>
          <w:p w14:paraId="79455F7C" w14:textId="77777777" w:rsidR="008E6797" w:rsidRDefault="008E6797" w:rsidP="008E6797">
            <w:pPr>
              <w:ind w:left="2880" w:hanging="2880"/>
              <w:rPr>
                <w:b/>
                <w:bCs/>
              </w:rPr>
            </w:pPr>
            <w:r w:rsidRPr="00EE0B4F">
              <w:rPr>
                <w:b/>
                <w:bCs/>
              </w:rPr>
              <w:t>Institution/University:</w:t>
            </w:r>
          </w:p>
          <w:p w14:paraId="756D17A6" w14:textId="77777777" w:rsidR="008E6797" w:rsidRPr="00EE0B4F" w:rsidRDefault="008E6797" w:rsidP="008E6797">
            <w:pPr>
              <w:ind w:left="2880" w:hanging="2880"/>
              <w:rPr>
                <w:b/>
                <w:bCs/>
              </w:rPr>
            </w:pPr>
            <w:r w:rsidRPr="00EE0B4F">
              <w:rPr>
                <w:b/>
                <w:bCs/>
              </w:rPr>
              <w:t xml:space="preserve">Source of Funding: </w:t>
            </w:r>
          </w:p>
          <w:p w14:paraId="75312207" w14:textId="77777777" w:rsidR="008E6797" w:rsidRPr="00EE0B4F" w:rsidRDefault="008E6797" w:rsidP="008E6797">
            <w:pPr>
              <w:ind w:left="2880" w:hanging="2880"/>
              <w:rPr>
                <w:b/>
                <w:bCs/>
              </w:rPr>
            </w:pPr>
            <w:r w:rsidRPr="00EE0B4F">
              <w:rPr>
                <w:b/>
                <w:bCs/>
              </w:rPr>
              <w:t>Duration of Project:</w:t>
            </w:r>
          </w:p>
          <w:p w14:paraId="78F367F1" w14:textId="43358783" w:rsidR="008E6797" w:rsidRDefault="008E6797" w:rsidP="008E6797">
            <w:pPr>
              <w:ind w:left="2880" w:hanging="2880"/>
              <w:rPr>
                <w:b/>
                <w:bCs/>
              </w:rPr>
            </w:pPr>
            <w:r w:rsidRPr="00EE0B4F">
              <w:rPr>
                <w:b/>
                <w:bCs/>
              </w:rPr>
              <w:t>Total Award:</w:t>
            </w:r>
          </w:p>
          <w:p w14:paraId="2CE77D11" w14:textId="77777777" w:rsidR="00F45A84" w:rsidRPr="00EE0B4F" w:rsidRDefault="00F45A84" w:rsidP="008E6797">
            <w:pPr>
              <w:ind w:left="2880" w:hanging="2880"/>
              <w:rPr>
                <w:bCs/>
              </w:rPr>
            </w:pPr>
            <w:r w:rsidRPr="00EE0B4F">
              <w:rPr>
                <w:b/>
                <w:bCs/>
              </w:rPr>
              <w:t>Grant Number:</w:t>
            </w:r>
          </w:p>
          <w:p w14:paraId="47B5BA09" w14:textId="77777777" w:rsidR="0015593C" w:rsidRPr="00EE0B4F" w:rsidRDefault="0015593C" w:rsidP="00C86F17">
            <w:pPr>
              <w:ind w:left="2880" w:hanging="2880"/>
              <w:rPr>
                <w:b/>
                <w:bCs/>
              </w:rPr>
            </w:pPr>
          </w:p>
        </w:tc>
        <w:tc>
          <w:tcPr>
            <w:tcW w:w="6480" w:type="dxa"/>
          </w:tcPr>
          <w:p w14:paraId="21AEC257" w14:textId="77777777" w:rsidR="0015593C" w:rsidRDefault="008E6797" w:rsidP="008E6797">
            <w:pPr>
              <w:tabs>
                <w:tab w:val="left" w:pos="8"/>
              </w:tabs>
            </w:pPr>
            <w:r w:rsidRPr="00EE0B4F">
              <w:t>Maximizing State and Local Policies to Restrict Tobacco Marketing at Point of Sale</w:t>
            </w:r>
          </w:p>
          <w:p w14:paraId="486239A1" w14:textId="77777777" w:rsidR="008E6797" w:rsidRDefault="008E6797" w:rsidP="009058C4">
            <w:pPr>
              <w:ind w:left="2880" w:hanging="2880"/>
              <w:rPr>
                <w:bCs/>
              </w:rPr>
            </w:pPr>
            <w:r w:rsidRPr="00EE0B4F">
              <w:rPr>
                <w:bCs/>
              </w:rPr>
              <w:t>MPI Kurt Ribisl, PhD., Lisa Henriksen, PhD., Doug Luke, PhD</w:t>
            </w:r>
          </w:p>
          <w:p w14:paraId="7B49ADE6" w14:textId="77777777" w:rsidR="008E6797" w:rsidRDefault="008E6797" w:rsidP="009058C4">
            <w:pPr>
              <w:ind w:left="2880" w:hanging="2880"/>
              <w:rPr>
                <w:bCs/>
              </w:rPr>
            </w:pPr>
            <w:r w:rsidRPr="00EE0B4F">
              <w:rPr>
                <w:bCs/>
              </w:rPr>
              <w:t>Research Assistant (2013 – 2014)</w:t>
            </w:r>
          </w:p>
          <w:p w14:paraId="54A15DA5" w14:textId="77777777" w:rsidR="008E6797" w:rsidRDefault="008E6797" w:rsidP="009058C4">
            <w:pPr>
              <w:ind w:left="2880" w:hanging="2880"/>
              <w:rPr>
                <w:bCs/>
              </w:rPr>
            </w:pPr>
            <w:r w:rsidRPr="00EE0B4F">
              <w:rPr>
                <w:bCs/>
              </w:rPr>
              <w:t>50 %</w:t>
            </w:r>
          </w:p>
          <w:p w14:paraId="4D925DFB" w14:textId="77777777" w:rsidR="008E6797" w:rsidRDefault="008E6797" w:rsidP="009058C4">
            <w:pPr>
              <w:ind w:left="2880" w:hanging="2880"/>
              <w:rPr>
                <w:bCs/>
              </w:rPr>
            </w:pPr>
            <w:r w:rsidRPr="00EE0B4F">
              <w:rPr>
                <w:bCs/>
              </w:rPr>
              <w:t>University of North Carolina at Chapel Hill</w:t>
            </w:r>
          </w:p>
          <w:p w14:paraId="032C3443" w14:textId="77777777" w:rsidR="008E6797" w:rsidRDefault="008E6797" w:rsidP="009058C4">
            <w:pPr>
              <w:ind w:left="2880" w:hanging="2880"/>
              <w:rPr>
                <w:bCs/>
              </w:rPr>
            </w:pPr>
            <w:r w:rsidRPr="00EE0B4F">
              <w:rPr>
                <w:bCs/>
              </w:rPr>
              <w:t xml:space="preserve">National Cancer Institute </w:t>
            </w:r>
          </w:p>
          <w:p w14:paraId="51DDAC28" w14:textId="77777777" w:rsidR="008E6797" w:rsidRDefault="008E6797" w:rsidP="009058C4">
            <w:pPr>
              <w:ind w:left="2880" w:hanging="2880"/>
            </w:pPr>
            <w:r w:rsidRPr="00EE0B4F">
              <w:t>09/01/2011-08/01/2015</w:t>
            </w:r>
          </w:p>
          <w:p w14:paraId="40224EC1" w14:textId="77777777" w:rsidR="008E6797" w:rsidRDefault="008E6797" w:rsidP="009058C4">
            <w:pPr>
              <w:ind w:left="2880" w:hanging="2880"/>
              <w:rPr>
                <w:bCs/>
                <w:shd w:val="clear" w:color="auto" w:fill="FFFFFF" w:themeFill="background1"/>
              </w:rPr>
            </w:pPr>
            <w:r w:rsidRPr="00EE0B4F">
              <w:rPr>
                <w:bCs/>
                <w:shd w:val="clear" w:color="auto" w:fill="FFFFFF" w:themeFill="background1"/>
              </w:rPr>
              <w:t>$6,383,679</w:t>
            </w:r>
          </w:p>
          <w:p w14:paraId="7F3412E2" w14:textId="77777777" w:rsidR="008E6797" w:rsidRPr="00EE0B4F" w:rsidRDefault="008E6797" w:rsidP="009058C4">
            <w:pPr>
              <w:ind w:left="2880" w:hanging="2880"/>
            </w:pPr>
            <w:r w:rsidRPr="00EE0B4F">
              <w:t>U01CA154281</w:t>
            </w:r>
          </w:p>
        </w:tc>
      </w:tr>
      <w:tr w:rsidR="008E6797" w14:paraId="177A1FCB" w14:textId="77777777" w:rsidTr="00657B7F">
        <w:tc>
          <w:tcPr>
            <w:tcW w:w="2880" w:type="dxa"/>
          </w:tcPr>
          <w:p w14:paraId="2E2596C2" w14:textId="779C847A" w:rsidR="008E6797" w:rsidRDefault="008E6797" w:rsidP="008E6797">
            <w:pPr>
              <w:ind w:left="2880" w:hanging="2880"/>
              <w:rPr>
                <w:b/>
                <w:bCs/>
              </w:rPr>
            </w:pPr>
            <w:r w:rsidRPr="00EE0B4F">
              <w:rPr>
                <w:b/>
                <w:bCs/>
              </w:rPr>
              <w:t>Project Title:</w:t>
            </w:r>
          </w:p>
          <w:p w14:paraId="73155EB3" w14:textId="77777777" w:rsidR="008E6797" w:rsidRDefault="008E6797" w:rsidP="008E6797">
            <w:pPr>
              <w:ind w:left="2880" w:hanging="2880"/>
              <w:rPr>
                <w:b/>
                <w:bCs/>
              </w:rPr>
            </w:pPr>
            <w:r w:rsidRPr="00EE0B4F">
              <w:rPr>
                <w:b/>
                <w:bCs/>
              </w:rPr>
              <w:t xml:space="preserve">Principal Investigator(s): </w:t>
            </w:r>
          </w:p>
          <w:p w14:paraId="15DEEB25" w14:textId="77777777" w:rsidR="008E6797" w:rsidRDefault="008E6797" w:rsidP="008E6797">
            <w:pPr>
              <w:ind w:left="2880" w:hanging="2880"/>
              <w:rPr>
                <w:b/>
                <w:bCs/>
              </w:rPr>
            </w:pPr>
            <w:r w:rsidRPr="00EE0B4F">
              <w:rPr>
                <w:b/>
                <w:bCs/>
              </w:rPr>
              <w:t>Role in Project:</w:t>
            </w:r>
          </w:p>
          <w:p w14:paraId="23EFB67F" w14:textId="77777777" w:rsidR="008E6797" w:rsidRDefault="008E6797" w:rsidP="008E6797">
            <w:pPr>
              <w:ind w:left="2880" w:hanging="2880"/>
              <w:rPr>
                <w:b/>
                <w:bCs/>
              </w:rPr>
            </w:pPr>
            <w:r w:rsidRPr="00EE0B4F">
              <w:rPr>
                <w:b/>
                <w:bCs/>
              </w:rPr>
              <w:t>Effort:</w:t>
            </w:r>
          </w:p>
          <w:p w14:paraId="3E38E7A0" w14:textId="77777777" w:rsidR="008E6797" w:rsidRDefault="008E6797" w:rsidP="008E6797">
            <w:pPr>
              <w:ind w:left="2880" w:hanging="2880"/>
              <w:rPr>
                <w:b/>
                <w:bCs/>
              </w:rPr>
            </w:pPr>
            <w:r w:rsidRPr="00EE0B4F">
              <w:rPr>
                <w:b/>
                <w:bCs/>
              </w:rPr>
              <w:t>Institution/University:</w:t>
            </w:r>
          </w:p>
          <w:p w14:paraId="281AB586" w14:textId="77777777" w:rsidR="00F45A84" w:rsidRDefault="00F45A84" w:rsidP="008E6797">
            <w:pPr>
              <w:ind w:left="2880" w:hanging="2880"/>
              <w:rPr>
                <w:b/>
                <w:bCs/>
              </w:rPr>
            </w:pPr>
          </w:p>
          <w:p w14:paraId="23B2ABB3" w14:textId="77777777" w:rsidR="008E6797" w:rsidRPr="00EE0B4F" w:rsidRDefault="008E6797" w:rsidP="008E6797">
            <w:pPr>
              <w:ind w:left="2880" w:hanging="2880"/>
              <w:rPr>
                <w:b/>
                <w:bCs/>
              </w:rPr>
            </w:pPr>
            <w:r w:rsidRPr="00EE0B4F">
              <w:rPr>
                <w:b/>
                <w:bCs/>
              </w:rPr>
              <w:t xml:space="preserve">Source of Funding: </w:t>
            </w:r>
          </w:p>
          <w:p w14:paraId="1871B996" w14:textId="77777777" w:rsidR="008E6797" w:rsidRPr="00EE0B4F" w:rsidRDefault="008E6797" w:rsidP="008E6797">
            <w:pPr>
              <w:ind w:left="2880" w:hanging="2880"/>
              <w:rPr>
                <w:b/>
                <w:bCs/>
              </w:rPr>
            </w:pPr>
            <w:r w:rsidRPr="00EE0B4F">
              <w:rPr>
                <w:b/>
                <w:bCs/>
              </w:rPr>
              <w:t>Duration of Project:</w:t>
            </w:r>
          </w:p>
          <w:p w14:paraId="5DE974E0" w14:textId="4A933EFF" w:rsidR="008E6797" w:rsidRDefault="008E6797" w:rsidP="008E6797">
            <w:pPr>
              <w:ind w:left="2880" w:hanging="2880"/>
              <w:rPr>
                <w:b/>
                <w:bCs/>
              </w:rPr>
            </w:pPr>
            <w:r w:rsidRPr="00EE0B4F">
              <w:rPr>
                <w:b/>
                <w:bCs/>
              </w:rPr>
              <w:t>Total Award:</w:t>
            </w:r>
          </w:p>
          <w:p w14:paraId="603596DB" w14:textId="77777777" w:rsidR="00F45A84" w:rsidRPr="00EE0B4F" w:rsidRDefault="00F45A84" w:rsidP="008E6797">
            <w:pPr>
              <w:ind w:left="2880" w:hanging="2880"/>
              <w:rPr>
                <w:bCs/>
              </w:rPr>
            </w:pPr>
            <w:r w:rsidRPr="00EE0B4F">
              <w:rPr>
                <w:b/>
                <w:bCs/>
              </w:rPr>
              <w:t>Grant Number:</w:t>
            </w:r>
          </w:p>
          <w:p w14:paraId="02E93577" w14:textId="77777777" w:rsidR="008E6797" w:rsidRPr="00EE0B4F" w:rsidRDefault="008E6797" w:rsidP="008E6797">
            <w:pPr>
              <w:ind w:left="2880" w:hanging="2880"/>
              <w:rPr>
                <w:b/>
                <w:bCs/>
              </w:rPr>
            </w:pPr>
          </w:p>
        </w:tc>
        <w:tc>
          <w:tcPr>
            <w:tcW w:w="6480" w:type="dxa"/>
          </w:tcPr>
          <w:p w14:paraId="47B4CAE8" w14:textId="77777777" w:rsidR="008E6797" w:rsidRPr="008E6797" w:rsidRDefault="008E6797" w:rsidP="008E6797">
            <w:pPr>
              <w:tabs>
                <w:tab w:val="left" w:pos="8"/>
              </w:tabs>
            </w:pPr>
            <w:r w:rsidRPr="008E6797">
              <w:t>Tobacco Control in a Rapidly Changing Media Environment</w:t>
            </w:r>
          </w:p>
          <w:p w14:paraId="7DD8F45B" w14:textId="77777777" w:rsidR="008E6797" w:rsidRPr="008E6797" w:rsidRDefault="008E6797" w:rsidP="008E6797">
            <w:pPr>
              <w:tabs>
                <w:tab w:val="left" w:pos="8"/>
              </w:tabs>
              <w:rPr>
                <w:bCs/>
              </w:rPr>
            </w:pPr>
            <w:r w:rsidRPr="008E6797">
              <w:rPr>
                <w:bCs/>
              </w:rPr>
              <w:t>Sherry Emery, MBA, PhD</w:t>
            </w:r>
          </w:p>
          <w:p w14:paraId="0723423F" w14:textId="77777777" w:rsidR="008E6797" w:rsidRPr="008E6797" w:rsidRDefault="008E6797" w:rsidP="008E6797">
            <w:pPr>
              <w:tabs>
                <w:tab w:val="left" w:pos="8"/>
              </w:tabs>
              <w:rPr>
                <w:bCs/>
              </w:rPr>
            </w:pPr>
            <w:r w:rsidRPr="008E6797">
              <w:rPr>
                <w:bCs/>
              </w:rPr>
              <w:t>Research Assistant (2012-13)</w:t>
            </w:r>
          </w:p>
          <w:p w14:paraId="6EB10FAD" w14:textId="77777777" w:rsidR="008E6797" w:rsidRPr="008E6797" w:rsidRDefault="008E6797" w:rsidP="008E6797">
            <w:pPr>
              <w:tabs>
                <w:tab w:val="left" w:pos="8"/>
              </w:tabs>
              <w:rPr>
                <w:bCs/>
              </w:rPr>
            </w:pPr>
            <w:r w:rsidRPr="008E6797">
              <w:rPr>
                <w:bCs/>
              </w:rPr>
              <w:t>50 %</w:t>
            </w:r>
          </w:p>
          <w:p w14:paraId="19B340CF" w14:textId="77777777" w:rsidR="008E6797" w:rsidRPr="008E6797" w:rsidRDefault="008E6797" w:rsidP="008E6797">
            <w:pPr>
              <w:tabs>
                <w:tab w:val="left" w:pos="8"/>
              </w:tabs>
              <w:rPr>
                <w:bCs/>
              </w:rPr>
            </w:pPr>
            <w:r w:rsidRPr="008E6797">
              <w:rPr>
                <w:bCs/>
              </w:rPr>
              <w:t>University of North Carolina at Chapel Hill</w:t>
            </w:r>
            <w:r>
              <w:rPr>
                <w:bCs/>
              </w:rPr>
              <w:t xml:space="preserve"> (Subaward from University of Illinois at Chicago)</w:t>
            </w:r>
          </w:p>
          <w:p w14:paraId="0CC9FA7A" w14:textId="77777777" w:rsidR="008E6797" w:rsidRPr="008E6797" w:rsidRDefault="008E6797" w:rsidP="008E6797">
            <w:pPr>
              <w:tabs>
                <w:tab w:val="left" w:pos="8"/>
              </w:tabs>
            </w:pPr>
            <w:r w:rsidRPr="008E6797">
              <w:t>National Cancer Institute</w:t>
            </w:r>
          </w:p>
          <w:p w14:paraId="3B9AD36B" w14:textId="77777777" w:rsidR="008E6797" w:rsidRPr="008E6797" w:rsidRDefault="008E6797" w:rsidP="008E6797">
            <w:pPr>
              <w:tabs>
                <w:tab w:val="left" w:pos="8"/>
              </w:tabs>
            </w:pPr>
            <w:r w:rsidRPr="008E6797">
              <w:rPr>
                <w:bCs/>
              </w:rPr>
              <w:t>0</w:t>
            </w:r>
            <w:r w:rsidRPr="008E6797">
              <w:t>9/01/2011- 7/31/2016</w:t>
            </w:r>
          </w:p>
          <w:p w14:paraId="3DAD7315" w14:textId="77777777" w:rsidR="008E6797" w:rsidRDefault="008E6797" w:rsidP="008E6797">
            <w:pPr>
              <w:tabs>
                <w:tab w:val="left" w:pos="8"/>
              </w:tabs>
              <w:rPr>
                <w:color w:val="333333"/>
                <w:shd w:val="clear" w:color="auto" w:fill="FFFFFF"/>
              </w:rPr>
            </w:pPr>
            <w:r w:rsidRPr="00EE0B4F">
              <w:rPr>
                <w:bCs/>
              </w:rPr>
              <w:t>$</w:t>
            </w:r>
            <w:r w:rsidRPr="00EE0B4F">
              <w:rPr>
                <w:rFonts w:ascii="Helvetica" w:hAnsi="Helvetica"/>
                <w:color w:val="333333"/>
                <w:shd w:val="clear" w:color="auto" w:fill="FFFFFF"/>
              </w:rPr>
              <w:t xml:space="preserve"> </w:t>
            </w:r>
            <w:r w:rsidRPr="00EE0B4F">
              <w:rPr>
                <w:color w:val="333333"/>
                <w:shd w:val="clear" w:color="auto" w:fill="FFFFFF"/>
              </w:rPr>
              <w:t>7,234,073</w:t>
            </w:r>
          </w:p>
          <w:p w14:paraId="4224C3D8" w14:textId="77777777" w:rsidR="008E6797" w:rsidRPr="008E6797" w:rsidRDefault="008E6797" w:rsidP="008E6797">
            <w:pPr>
              <w:tabs>
                <w:tab w:val="left" w:pos="8"/>
              </w:tabs>
            </w:pPr>
            <w:r w:rsidRPr="00EE0B4F">
              <w:t>U01CA154254</w:t>
            </w:r>
          </w:p>
        </w:tc>
      </w:tr>
      <w:tr w:rsidR="00F45A84" w14:paraId="31D38BCC" w14:textId="77777777" w:rsidTr="00657B7F">
        <w:tc>
          <w:tcPr>
            <w:tcW w:w="2880" w:type="dxa"/>
          </w:tcPr>
          <w:p w14:paraId="43227EEB" w14:textId="0DE48E16" w:rsidR="00F45A84" w:rsidRDefault="00F45A84" w:rsidP="00F45A84">
            <w:pPr>
              <w:ind w:left="2880" w:hanging="2880"/>
              <w:rPr>
                <w:b/>
                <w:bCs/>
              </w:rPr>
            </w:pPr>
            <w:r w:rsidRPr="00EE0B4F">
              <w:rPr>
                <w:b/>
                <w:bCs/>
              </w:rPr>
              <w:t>Project Title:</w:t>
            </w:r>
          </w:p>
          <w:p w14:paraId="1D6BE4D9" w14:textId="77777777" w:rsidR="00F45A84" w:rsidRDefault="00F45A84" w:rsidP="00F45A84">
            <w:pPr>
              <w:ind w:left="2880" w:hanging="2880"/>
              <w:rPr>
                <w:b/>
                <w:bCs/>
              </w:rPr>
            </w:pPr>
            <w:r w:rsidRPr="00EE0B4F">
              <w:rPr>
                <w:b/>
                <w:bCs/>
              </w:rPr>
              <w:t xml:space="preserve">Principal Investigator(s): </w:t>
            </w:r>
          </w:p>
          <w:p w14:paraId="4F372CC0" w14:textId="77777777" w:rsidR="00F45A84" w:rsidRDefault="00F45A84" w:rsidP="00F45A84">
            <w:pPr>
              <w:ind w:left="2880" w:hanging="2880"/>
              <w:rPr>
                <w:b/>
                <w:bCs/>
              </w:rPr>
            </w:pPr>
            <w:r w:rsidRPr="00EE0B4F">
              <w:rPr>
                <w:b/>
                <w:bCs/>
              </w:rPr>
              <w:t>Role in Project:</w:t>
            </w:r>
          </w:p>
          <w:p w14:paraId="12BCAC60" w14:textId="77777777" w:rsidR="00F45A84" w:rsidRDefault="00F45A84" w:rsidP="00F45A84">
            <w:pPr>
              <w:ind w:left="2880" w:hanging="2880"/>
              <w:rPr>
                <w:b/>
                <w:bCs/>
              </w:rPr>
            </w:pPr>
            <w:r w:rsidRPr="00EE0B4F">
              <w:rPr>
                <w:b/>
                <w:bCs/>
              </w:rPr>
              <w:lastRenderedPageBreak/>
              <w:t>Effort:</w:t>
            </w:r>
          </w:p>
          <w:p w14:paraId="6B2DA48E" w14:textId="77777777" w:rsidR="00F45A84" w:rsidRDefault="00F45A84" w:rsidP="00F45A84">
            <w:pPr>
              <w:ind w:left="2880" w:hanging="2880"/>
              <w:rPr>
                <w:b/>
                <w:bCs/>
              </w:rPr>
            </w:pPr>
            <w:r w:rsidRPr="00EE0B4F">
              <w:rPr>
                <w:b/>
                <w:bCs/>
              </w:rPr>
              <w:t>Institution/University:</w:t>
            </w:r>
          </w:p>
          <w:p w14:paraId="510ED8F1" w14:textId="77777777" w:rsidR="00F45A84" w:rsidRPr="00EE0B4F" w:rsidRDefault="00F45A84" w:rsidP="00F45A84">
            <w:pPr>
              <w:ind w:left="2880" w:hanging="2880"/>
              <w:rPr>
                <w:b/>
                <w:bCs/>
              </w:rPr>
            </w:pPr>
            <w:r w:rsidRPr="00EE0B4F">
              <w:rPr>
                <w:b/>
                <w:bCs/>
              </w:rPr>
              <w:t xml:space="preserve">Source of Funding: </w:t>
            </w:r>
          </w:p>
          <w:p w14:paraId="41A56B0B" w14:textId="77777777" w:rsidR="00F45A84" w:rsidRDefault="00F45A84" w:rsidP="00F45A84">
            <w:pPr>
              <w:ind w:left="2880" w:hanging="2880"/>
              <w:rPr>
                <w:b/>
                <w:bCs/>
              </w:rPr>
            </w:pPr>
            <w:r w:rsidRPr="00EE0B4F">
              <w:rPr>
                <w:b/>
                <w:bCs/>
              </w:rPr>
              <w:t>Duration of Project:</w:t>
            </w:r>
          </w:p>
          <w:p w14:paraId="02086881" w14:textId="77777777" w:rsidR="00F45A84" w:rsidRPr="00EE0B4F" w:rsidRDefault="00F45A84" w:rsidP="00F45A84">
            <w:pPr>
              <w:ind w:left="2880" w:hanging="2880"/>
              <w:rPr>
                <w:b/>
                <w:bCs/>
              </w:rPr>
            </w:pPr>
            <w:r w:rsidRPr="00EE0B4F">
              <w:rPr>
                <w:b/>
                <w:bCs/>
              </w:rPr>
              <w:t>Grant Number:</w:t>
            </w:r>
          </w:p>
          <w:p w14:paraId="179DD8BC" w14:textId="77777777" w:rsidR="00F45A84" w:rsidRPr="00EE0B4F" w:rsidRDefault="00F45A84" w:rsidP="00F45A84">
            <w:pPr>
              <w:ind w:left="2880" w:hanging="2880"/>
              <w:rPr>
                <w:b/>
                <w:bCs/>
              </w:rPr>
            </w:pPr>
          </w:p>
        </w:tc>
        <w:tc>
          <w:tcPr>
            <w:tcW w:w="6480" w:type="dxa"/>
          </w:tcPr>
          <w:p w14:paraId="1D905CCC" w14:textId="77777777" w:rsidR="00F45A84" w:rsidRDefault="00F45A84" w:rsidP="00F45A84">
            <w:pPr>
              <w:tabs>
                <w:tab w:val="left" w:pos="8"/>
              </w:tabs>
              <w:rPr>
                <w:color w:val="000000"/>
              </w:rPr>
            </w:pPr>
            <w:r w:rsidRPr="00EE0B4F">
              <w:rPr>
                <w:color w:val="000000"/>
              </w:rPr>
              <w:lastRenderedPageBreak/>
              <w:t>Population Assessment of Tobacco Health (PATH)</w:t>
            </w:r>
          </w:p>
          <w:p w14:paraId="4644C6F1" w14:textId="77777777" w:rsidR="00F45A84" w:rsidRDefault="00F45A84" w:rsidP="00F45A84">
            <w:pPr>
              <w:tabs>
                <w:tab w:val="left" w:pos="8"/>
              </w:tabs>
              <w:rPr>
                <w:bCs/>
              </w:rPr>
            </w:pPr>
            <w:r w:rsidRPr="00EE0B4F">
              <w:rPr>
                <w:bCs/>
              </w:rPr>
              <w:t>Andrew Hyland, PhD</w:t>
            </w:r>
          </w:p>
          <w:p w14:paraId="5790D44E" w14:textId="77777777" w:rsidR="00F45A84" w:rsidRDefault="00F45A84" w:rsidP="00F45A84">
            <w:pPr>
              <w:tabs>
                <w:tab w:val="left" w:pos="8"/>
              </w:tabs>
              <w:rPr>
                <w:bCs/>
              </w:rPr>
            </w:pPr>
            <w:r w:rsidRPr="00EE0B4F">
              <w:rPr>
                <w:bCs/>
              </w:rPr>
              <w:t>Co-Investigator, Lead on ad hoc study 4.4.2</w:t>
            </w:r>
          </w:p>
          <w:p w14:paraId="6A2D9C7C" w14:textId="77777777" w:rsidR="00F45A84" w:rsidRDefault="00F45A84" w:rsidP="00F45A84">
            <w:pPr>
              <w:tabs>
                <w:tab w:val="left" w:pos="8"/>
              </w:tabs>
              <w:rPr>
                <w:bCs/>
              </w:rPr>
            </w:pPr>
            <w:r w:rsidRPr="00EE0B4F">
              <w:rPr>
                <w:bCs/>
              </w:rPr>
              <w:lastRenderedPageBreak/>
              <w:t>20 %</w:t>
            </w:r>
          </w:p>
          <w:p w14:paraId="72D92D51" w14:textId="77777777" w:rsidR="00F45A84" w:rsidRDefault="00F45A84" w:rsidP="00F45A84">
            <w:pPr>
              <w:tabs>
                <w:tab w:val="left" w:pos="8"/>
              </w:tabs>
              <w:rPr>
                <w:bCs/>
              </w:rPr>
            </w:pPr>
            <w:r w:rsidRPr="00EE0B4F">
              <w:rPr>
                <w:bCs/>
              </w:rPr>
              <w:t>Truth Initiative</w:t>
            </w:r>
          </w:p>
          <w:p w14:paraId="10AC6853" w14:textId="77777777" w:rsidR="00F45A84" w:rsidRDefault="00F45A84" w:rsidP="00F45A84">
            <w:pPr>
              <w:tabs>
                <w:tab w:val="left" w:pos="8"/>
              </w:tabs>
              <w:rPr>
                <w:bCs/>
              </w:rPr>
            </w:pPr>
            <w:r w:rsidRPr="00EE0B4F">
              <w:rPr>
                <w:bCs/>
              </w:rPr>
              <w:t>National Institute on Drug Abuse, subaward from Westat</w:t>
            </w:r>
          </w:p>
          <w:p w14:paraId="412B0135" w14:textId="77777777" w:rsidR="00F45A84" w:rsidRDefault="00F45A84" w:rsidP="00F45A84">
            <w:pPr>
              <w:tabs>
                <w:tab w:val="left" w:pos="8"/>
              </w:tabs>
            </w:pPr>
            <w:r w:rsidRPr="00EE0B4F">
              <w:rPr>
                <w:bCs/>
              </w:rPr>
              <w:t>0</w:t>
            </w:r>
            <w:r w:rsidRPr="00EE0B4F">
              <w:t>9/18/2011 - 6/30/2020</w:t>
            </w:r>
          </w:p>
          <w:p w14:paraId="29DA2BEA" w14:textId="77777777" w:rsidR="00F45A84" w:rsidRPr="008E6797" w:rsidRDefault="00F45A84" w:rsidP="00F45A84">
            <w:pPr>
              <w:tabs>
                <w:tab w:val="left" w:pos="8"/>
              </w:tabs>
            </w:pPr>
            <w:r w:rsidRPr="00EE0B4F">
              <w:t>HHSN271201100027C</w:t>
            </w:r>
          </w:p>
        </w:tc>
      </w:tr>
      <w:tr w:rsidR="00F45A84" w14:paraId="30801719" w14:textId="77777777" w:rsidTr="00657B7F">
        <w:tc>
          <w:tcPr>
            <w:tcW w:w="2880" w:type="dxa"/>
          </w:tcPr>
          <w:p w14:paraId="1BA6D825" w14:textId="142BA67B" w:rsidR="00273B7C" w:rsidRDefault="00273B7C" w:rsidP="00273B7C">
            <w:pPr>
              <w:ind w:left="2880" w:hanging="2880"/>
              <w:rPr>
                <w:b/>
                <w:bCs/>
              </w:rPr>
            </w:pPr>
            <w:r w:rsidRPr="00EE0B4F">
              <w:rPr>
                <w:b/>
                <w:bCs/>
              </w:rPr>
              <w:lastRenderedPageBreak/>
              <w:t>Project Title:</w:t>
            </w:r>
          </w:p>
          <w:p w14:paraId="6ABEBE68" w14:textId="77777777" w:rsidR="00273B7C" w:rsidRDefault="00273B7C" w:rsidP="00273B7C">
            <w:pPr>
              <w:ind w:left="2880" w:hanging="2880"/>
              <w:rPr>
                <w:b/>
                <w:bCs/>
              </w:rPr>
            </w:pPr>
          </w:p>
          <w:p w14:paraId="329B9A1D" w14:textId="77777777" w:rsidR="00273B7C" w:rsidRDefault="00273B7C" w:rsidP="00273B7C">
            <w:pPr>
              <w:ind w:left="2880" w:hanging="2880"/>
              <w:rPr>
                <w:b/>
                <w:bCs/>
              </w:rPr>
            </w:pPr>
            <w:r w:rsidRPr="00EE0B4F">
              <w:rPr>
                <w:b/>
                <w:bCs/>
              </w:rPr>
              <w:t xml:space="preserve">Principal Investigator(s): </w:t>
            </w:r>
          </w:p>
          <w:p w14:paraId="16740774" w14:textId="77777777" w:rsidR="00273B7C" w:rsidRDefault="00273B7C" w:rsidP="00273B7C">
            <w:pPr>
              <w:ind w:left="2880" w:hanging="2880"/>
              <w:rPr>
                <w:b/>
                <w:bCs/>
              </w:rPr>
            </w:pPr>
            <w:r w:rsidRPr="00EE0B4F">
              <w:rPr>
                <w:b/>
                <w:bCs/>
              </w:rPr>
              <w:t>Role in Project:</w:t>
            </w:r>
          </w:p>
          <w:p w14:paraId="7C4EBA77" w14:textId="77777777" w:rsidR="00273B7C" w:rsidRDefault="00273B7C" w:rsidP="00273B7C">
            <w:pPr>
              <w:ind w:left="2880" w:hanging="2880"/>
              <w:rPr>
                <w:b/>
                <w:bCs/>
              </w:rPr>
            </w:pPr>
            <w:r w:rsidRPr="00EE0B4F">
              <w:rPr>
                <w:b/>
                <w:bCs/>
              </w:rPr>
              <w:t>Effort:</w:t>
            </w:r>
          </w:p>
          <w:p w14:paraId="73545273" w14:textId="77777777" w:rsidR="00273B7C" w:rsidRDefault="00273B7C" w:rsidP="00273B7C">
            <w:pPr>
              <w:ind w:left="2880" w:hanging="2880"/>
              <w:rPr>
                <w:b/>
                <w:bCs/>
              </w:rPr>
            </w:pPr>
            <w:r w:rsidRPr="00EE0B4F">
              <w:rPr>
                <w:b/>
                <w:bCs/>
              </w:rPr>
              <w:t>Institution/University:</w:t>
            </w:r>
          </w:p>
          <w:p w14:paraId="04EC0349" w14:textId="77777777" w:rsidR="00273B7C" w:rsidRPr="00EE0B4F" w:rsidRDefault="00273B7C" w:rsidP="00273B7C">
            <w:pPr>
              <w:ind w:left="2880" w:hanging="2880"/>
              <w:rPr>
                <w:b/>
                <w:bCs/>
              </w:rPr>
            </w:pPr>
            <w:r w:rsidRPr="00EE0B4F">
              <w:rPr>
                <w:b/>
                <w:bCs/>
              </w:rPr>
              <w:t xml:space="preserve">Source of Funding: </w:t>
            </w:r>
          </w:p>
          <w:p w14:paraId="6D46C495" w14:textId="77777777" w:rsidR="00273B7C" w:rsidRDefault="00273B7C" w:rsidP="00273B7C">
            <w:pPr>
              <w:ind w:left="2880" w:hanging="2880"/>
              <w:rPr>
                <w:b/>
                <w:bCs/>
              </w:rPr>
            </w:pPr>
            <w:r w:rsidRPr="00EE0B4F">
              <w:rPr>
                <w:b/>
                <w:bCs/>
              </w:rPr>
              <w:t>Duration of Project:</w:t>
            </w:r>
          </w:p>
          <w:p w14:paraId="4EF089C1" w14:textId="77777777" w:rsidR="00273B7C" w:rsidRDefault="00273B7C" w:rsidP="00273B7C">
            <w:pPr>
              <w:ind w:left="2880" w:hanging="2880"/>
              <w:rPr>
                <w:b/>
                <w:bCs/>
              </w:rPr>
            </w:pPr>
            <w:r>
              <w:rPr>
                <w:b/>
                <w:bCs/>
              </w:rPr>
              <w:t>Total Award:</w:t>
            </w:r>
          </w:p>
          <w:p w14:paraId="7CE1943D" w14:textId="77777777" w:rsidR="00273B7C" w:rsidRPr="00EE0B4F" w:rsidRDefault="00273B7C" w:rsidP="00273B7C">
            <w:pPr>
              <w:ind w:left="2880" w:hanging="2880"/>
              <w:rPr>
                <w:b/>
                <w:bCs/>
              </w:rPr>
            </w:pPr>
            <w:r w:rsidRPr="00EE0B4F">
              <w:rPr>
                <w:b/>
                <w:bCs/>
              </w:rPr>
              <w:t>Grant Number:</w:t>
            </w:r>
          </w:p>
          <w:p w14:paraId="7500F446" w14:textId="77777777" w:rsidR="00F45A84" w:rsidRPr="00EE0B4F" w:rsidRDefault="00F45A84" w:rsidP="00F45A84">
            <w:pPr>
              <w:ind w:left="2880" w:hanging="2880"/>
              <w:rPr>
                <w:b/>
                <w:bCs/>
              </w:rPr>
            </w:pPr>
          </w:p>
        </w:tc>
        <w:tc>
          <w:tcPr>
            <w:tcW w:w="6480" w:type="dxa"/>
          </w:tcPr>
          <w:p w14:paraId="40A8150B" w14:textId="77777777" w:rsidR="00273B7C" w:rsidRDefault="00273B7C" w:rsidP="00273B7C">
            <w:pPr>
              <w:rPr>
                <w:color w:val="000000"/>
              </w:rPr>
            </w:pPr>
            <w:r w:rsidRPr="00EE0B4F">
              <w:rPr>
                <w:color w:val="000000"/>
              </w:rPr>
              <w:t xml:space="preserve">Center for Evaluation and Coordination of Training and Research in Tobacco Regulatory Science </w:t>
            </w:r>
          </w:p>
          <w:p w14:paraId="0B3C2B54" w14:textId="77777777" w:rsidR="00273B7C" w:rsidRDefault="00273B7C" w:rsidP="00273B7C">
            <w:pPr>
              <w:rPr>
                <w:bCs/>
              </w:rPr>
            </w:pPr>
            <w:r w:rsidRPr="00EE0B4F">
              <w:rPr>
                <w:bCs/>
              </w:rPr>
              <w:t>Jeanne Rosenthal, PhD</w:t>
            </w:r>
          </w:p>
          <w:p w14:paraId="1E56F150" w14:textId="77777777" w:rsidR="00273B7C" w:rsidRDefault="00273B7C" w:rsidP="00273B7C">
            <w:pPr>
              <w:rPr>
                <w:bCs/>
              </w:rPr>
            </w:pPr>
            <w:r w:rsidRPr="00EE0B4F">
              <w:rPr>
                <w:bCs/>
              </w:rPr>
              <w:t>Co-Investigator</w:t>
            </w:r>
          </w:p>
          <w:p w14:paraId="08743B98" w14:textId="77777777" w:rsidR="00273B7C" w:rsidRDefault="00273B7C" w:rsidP="00273B7C">
            <w:pPr>
              <w:rPr>
                <w:bCs/>
              </w:rPr>
            </w:pPr>
            <w:r>
              <w:t>20%</w:t>
            </w:r>
            <w:r w:rsidRPr="00EE0B4F">
              <w:rPr>
                <w:bCs/>
              </w:rPr>
              <w:t xml:space="preserve"> </w:t>
            </w:r>
          </w:p>
          <w:p w14:paraId="6E1EEC2A" w14:textId="77777777" w:rsidR="00273B7C" w:rsidRDefault="00273B7C" w:rsidP="00273B7C">
            <w:pPr>
              <w:rPr>
                <w:color w:val="000000"/>
              </w:rPr>
            </w:pPr>
            <w:r w:rsidRPr="00EE0B4F">
              <w:rPr>
                <w:bCs/>
              </w:rPr>
              <w:t>Truth Initiative</w:t>
            </w:r>
            <w:r>
              <w:rPr>
                <w:bCs/>
              </w:rPr>
              <w:t xml:space="preserve"> </w:t>
            </w:r>
            <w:r w:rsidRPr="00EE0B4F">
              <w:rPr>
                <w:color w:val="000000"/>
              </w:rPr>
              <w:t>(subcontract through Westat)</w:t>
            </w:r>
          </w:p>
          <w:p w14:paraId="3356FF12" w14:textId="77777777" w:rsidR="00273B7C" w:rsidRDefault="00273B7C" w:rsidP="00273B7C">
            <w:pPr>
              <w:rPr>
                <w:bCs/>
              </w:rPr>
            </w:pPr>
            <w:r w:rsidRPr="00EE0B4F">
              <w:rPr>
                <w:bCs/>
              </w:rPr>
              <w:t>National Cancer Institute</w:t>
            </w:r>
          </w:p>
          <w:p w14:paraId="2B841A1A" w14:textId="77777777" w:rsidR="00273B7C" w:rsidRDefault="00273B7C" w:rsidP="00273B7C">
            <w:r w:rsidRPr="00EE0B4F">
              <w:t>09/01/2014 – 08/31/2018</w:t>
            </w:r>
          </w:p>
          <w:p w14:paraId="05EA12A4" w14:textId="77777777" w:rsidR="00273B7C" w:rsidRDefault="00273B7C" w:rsidP="00273B7C">
            <w:pPr>
              <w:rPr>
                <w:bCs/>
              </w:rPr>
            </w:pPr>
            <w:r w:rsidRPr="00EE0B4F">
              <w:rPr>
                <w:bCs/>
              </w:rPr>
              <w:t>$8,488,188</w:t>
            </w:r>
          </w:p>
          <w:p w14:paraId="7FD9E415" w14:textId="77777777" w:rsidR="00273B7C" w:rsidRPr="00EE0B4F" w:rsidRDefault="00273B7C" w:rsidP="00273B7C">
            <w:r w:rsidRPr="00EE0B4F">
              <w:t>U54CA189222</w:t>
            </w:r>
          </w:p>
          <w:p w14:paraId="650FF6E8" w14:textId="77777777" w:rsidR="00F45A84" w:rsidRPr="00EE0B4F" w:rsidRDefault="00F45A84" w:rsidP="00273B7C">
            <w:pPr>
              <w:tabs>
                <w:tab w:val="left" w:pos="8"/>
              </w:tabs>
              <w:rPr>
                <w:color w:val="000000"/>
              </w:rPr>
            </w:pPr>
          </w:p>
        </w:tc>
      </w:tr>
      <w:tr w:rsidR="00273B7C" w14:paraId="61F824A1" w14:textId="77777777" w:rsidTr="00657B7F">
        <w:tc>
          <w:tcPr>
            <w:tcW w:w="2880" w:type="dxa"/>
          </w:tcPr>
          <w:p w14:paraId="3D02D460" w14:textId="699E70E8" w:rsidR="00273B7C" w:rsidRDefault="00273B7C" w:rsidP="00273B7C">
            <w:pPr>
              <w:ind w:left="2880" w:hanging="2880"/>
              <w:rPr>
                <w:b/>
                <w:bCs/>
              </w:rPr>
            </w:pPr>
            <w:r w:rsidRPr="00EE0B4F">
              <w:rPr>
                <w:b/>
                <w:bCs/>
              </w:rPr>
              <w:t>Project Title:</w:t>
            </w:r>
          </w:p>
          <w:p w14:paraId="309A4CDB" w14:textId="77777777" w:rsidR="00273B7C" w:rsidRDefault="00273B7C" w:rsidP="00273B7C">
            <w:pPr>
              <w:ind w:left="2880" w:hanging="2880"/>
              <w:rPr>
                <w:b/>
                <w:bCs/>
              </w:rPr>
            </w:pPr>
            <w:r>
              <w:rPr>
                <w:b/>
                <w:bCs/>
              </w:rPr>
              <w:t xml:space="preserve">Project Number: </w:t>
            </w:r>
          </w:p>
          <w:p w14:paraId="2A832934" w14:textId="77777777" w:rsidR="00273B7C" w:rsidRDefault="00273B7C" w:rsidP="00273B7C">
            <w:pPr>
              <w:ind w:left="2880" w:hanging="2880"/>
              <w:rPr>
                <w:b/>
                <w:bCs/>
              </w:rPr>
            </w:pPr>
            <w:r w:rsidRPr="00EE0B4F">
              <w:rPr>
                <w:b/>
                <w:bCs/>
              </w:rPr>
              <w:t xml:space="preserve">Principal Investigator(s): </w:t>
            </w:r>
          </w:p>
          <w:p w14:paraId="04D079D9" w14:textId="77777777" w:rsidR="00273B7C" w:rsidRDefault="00273B7C" w:rsidP="00273B7C">
            <w:pPr>
              <w:ind w:left="2880" w:hanging="2880"/>
              <w:rPr>
                <w:b/>
                <w:bCs/>
              </w:rPr>
            </w:pPr>
            <w:r>
              <w:rPr>
                <w:b/>
                <w:bCs/>
              </w:rPr>
              <w:t>Role on Project:</w:t>
            </w:r>
          </w:p>
          <w:p w14:paraId="4CDF3806" w14:textId="77777777" w:rsidR="00273B7C" w:rsidRDefault="00273B7C" w:rsidP="00273B7C">
            <w:pPr>
              <w:ind w:left="2880" w:hanging="2880"/>
              <w:rPr>
                <w:b/>
                <w:bCs/>
              </w:rPr>
            </w:pPr>
            <w:r w:rsidRPr="00EE0B4F">
              <w:rPr>
                <w:b/>
                <w:bCs/>
              </w:rPr>
              <w:t>Effort:</w:t>
            </w:r>
          </w:p>
          <w:p w14:paraId="2A750EE1" w14:textId="77777777" w:rsidR="00273B7C" w:rsidRDefault="00273B7C" w:rsidP="00273B7C">
            <w:pPr>
              <w:ind w:left="2880" w:hanging="2880"/>
              <w:rPr>
                <w:b/>
                <w:bCs/>
              </w:rPr>
            </w:pPr>
            <w:r w:rsidRPr="00EE0B4F">
              <w:rPr>
                <w:b/>
                <w:bCs/>
              </w:rPr>
              <w:t>Institution/University:</w:t>
            </w:r>
          </w:p>
          <w:p w14:paraId="67C89944" w14:textId="77777777" w:rsidR="00273B7C" w:rsidRPr="00EE0B4F" w:rsidRDefault="00273B7C" w:rsidP="00273B7C">
            <w:pPr>
              <w:ind w:left="2880" w:hanging="2880"/>
              <w:rPr>
                <w:b/>
                <w:bCs/>
              </w:rPr>
            </w:pPr>
            <w:r w:rsidRPr="00EE0B4F">
              <w:rPr>
                <w:b/>
                <w:bCs/>
              </w:rPr>
              <w:t xml:space="preserve">Source of Funding: </w:t>
            </w:r>
          </w:p>
          <w:p w14:paraId="15ACA324" w14:textId="77777777" w:rsidR="00273B7C" w:rsidRDefault="00273B7C" w:rsidP="00273B7C">
            <w:pPr>
              <w:ind w:left="2880" w:hanging="2880"/>
              <w:rPr>
                <w:b/>
                <w:bCs/>
              </w:rPr>
            </w:pPr>
            <w:r w:rsidRPr="00EE0B4F">
              <w:rPr>
                <w:b/>
                <w:bCs/>
              </w:rPr>
              <w:t>Duration of Project:</w:t>
            </w:r>
          </w:p>
          <w:p w14:paraId="1AFB62F6" w14:textId="77777777" w:rsidR="00273B7C" w:rsidRDefault="00273B7C" w:rsidP="00273B7C">
            <w:pPr>
              <w:ind w:left="2880" w:hanging="2880"/>
              <w:rPr>
                <w:b/>
                <w:bCs/>
              </w:rPr>
            </w:pPr>
            <w:r>
              <w:rPr>
                <w:b/>
                <w:bCs/>
              </w:rPr>
              <w:t>Total Award:</w:t>
            </w:r>
          </w:p>
          <w:p w14:paraId="39104AC3" w14:textId="77777777" w:rsidR="00273B7C" w:rsidRPr="00EE0B4F" w:rsidRDefault="00273B7C" w:rsidP="00273B7C">
            <w:pPr>
              <w:ind w:left="2880" w:hanging="2880"/>
              <w:rPr>
                <w:b/>
                <w:bCs/>
              </w:rPr>
            </w:pPr>
          </w:p>
        </w:tc>
        <w:tc>
          <w:tcPr>
            <w:tcW w:w="6480" w:type="dxa"/>
          </w:tcPr>
          <w:p w14:paraId="4110FB0C" w14:textId="77777777" w:rsidR="00273B7C" w:rsidRPr="00273B7C" w:rsidRDefault="00273B7C" w:rsidP="00273B7C">
            <w:r w:rsidRPr="00273B7C">
              <w:t>Tobacco Real-world Advertising eXposure (TRAX) Study</w:t>
            </w:r>
          </w:p>
          <w:p w14:paraId="437BDDE4" w14:textId="77777777" w:rsidR="00273B7C" w:rsidRPr="00273B7C" w:rsidRDefault="00273B7C" w:rsidP="00273B7C">
            <w:pPr>
              <w:rPr>
                <w:color w:val="000000"/>
                <w:shd w:val="clear" w:color="auto" w:fill="FFFFFF"/>
              </w:rPr>
            </w:pPr>
            <w:r w:rsidRPr="00273B7C">
              <w:rPr>
                <w:color w:val="000000"/>
                <w:shd w:val="clear" w:color="auto" w:fill="FFFFFF"/>
              </w:rPr>
              <w:t>Pro00012367</w:t>
            </w:r>
          </w:p>
          <w:p w14:paraId="01FC4834" w14:textId="77777777" w:rsidR="00273B7C" w:rsidRPr="00273B7C" w:rsidRDefault="00273B7C" w:rsidP="00273B7C">
            <w:pPr>
              <w:rPr>
                <w:bCs/>
              </w:rPr>
            </w:pPr>
            <w:r w:rsidRPr="00273B7C">
              <w:rPr>
                <w:bCs/>
              </w:rPr>
              <w:t>Shyanika W. Rose, PhD</w:t>
            </w:r>
          </w:p>
          <w:p w14:paraId="466A943C" w14:textId="77777777" w:rsidR="00273B7C" w:rsidRDefault="00273B7C" w:rsidP="00273B7C">
            <w:pPr>
              <w:rPr>
                <w:bCs/>
              </w:rPr>
            </w:pPr>
            <w:r>
              <w:rPr>
                <w:bCs/>
              </w:rPr>
              <w:t>PI</w:t>
            </w:r>
          </w:p>
          <w:p w14:paraId="01C59520" w14:textId="77777777" w:rsidR="00273B7C" w:rsidRDefault="00273B7C" w:rsidP="00273B7C">
            <w:pPr>
              <w:rPr>
                <w:color w:val="000000"/>
              </w:rPr>
            </w:pPr>
            <w:r>
              <w:rPr>
                <w:color w:val="000000"/>
              </w:rPr>
              <w:t>10% cost-share</w:t>
            </w:r>
          </w:p>
          <w:p w14:paraId="13F69025" w14:textId="77777777" w:rsidR="00273B7C" w:rsidRDefault="00273B7C" w:rsidP="00273B7C">
            <w:pPr>
              <w:rPr>
                <w:bCs/>
              </w:rPr>
            </w:pPr>
            <w:r w:rsidRPr="00EE0B4F">
              <w:rPr>
                <w:bCs/>
              </w:rPr>
              <w:t>Schroeder Institute for Tobacco Research and Policy Studies</w:t>
            </w:r>
          </w:p>
          <w:p w14:paraId="750492AA" w14:textId="77777777" w:rsidR="00273B7C" w:rsidRDefault="00273B7C" w:rsidP="00273B7C">
            <w:pPr>
              <w:rPr>
                <w:color w:val="000000"/>
              </w:rPr>
            </w:pPr>
            <w:r>
              <w:rPr>
                <w:color w:val="000000"/>
              </w:rPr>
              <w:t>Truth Initiative, intramural pilot award</w:t>
            </w:r>
          </w:p>
          <w:p w14:paraId="4B7B6F94" w14:textId="77777777" w:rsidR="00273B7C" w:rsidRDefault="00273B7C" w:rsidP="00273B7C">
            <w:r w:rsidRPr="00EE0B4F">
              <w:rPr>
                <w:bCs/>
              </w:rPr>
              <w:t>0</w:t>
            </w:r>
            <w:r w:rsidRPr="00EE0B4F">
              <w:t>6/01/2015-05/31/2016</w:t>
            </w:r>
          </w:p>
          <w:p w14:paraId="5974694A" w14:textId="77777777" w:rsidR="00273B7C" w:rsidRPr="00EE0B4F" w:rsidRDefault="00273B7C" w:rsidP="00273B7C">
            <w:pPr>
              <w:rPr>
                <w:color w:val="000000"/>
              </w:rPr>
            </w:pPr>
            <w:r w:rsidRPr="00EE0B4F">
              <w:rPr>
                <w:bCs/>
              </w:rPr>
              <w:t>$25,000</w:t>
            </w:r>
          </w:p>
        </w:tc>
      </w:tr>
      <w:tr w:rsidR="00273B7C" w14:paraId="359D7A12" w14:textId="77777777" w:rsidTr="00657B7F">
        <w:tc>
          <w:tcPr>
            <w:tcW w:w="2880" w:type="dxa"/>
          </w:tcPr>
          <w:p w14:paraId="07A23226" w14:textId="7E5E6545" w:rsidR="00273B7C" w:rsidRDefault="00273B7C" w:rsidP="00273B7C">
            <w:pPr>
              <w:ind w:left="2880" w:hanging="2880"/>
              <w:rPr>
                <w:b/>
                <w:bCs/>
              </w:rPr>
            </w:pPr>
            <w:r w:rsidRPr="00EE0B4F">
              <w:rPr>
                <w:b/>
                <w:bCs/>
              </w:rPr>
              <w:t>Project Title:</w:t>
            </w:r>
          </w:p>
          <w:p w14:paraId="746A805E" w14:textId="77777777" w:rsidR="00273B7C" w:rsidRDefault="00273B7C" w:rsidP="00273B7C">
            <w:pPr>
              <w:ind w:left="2880" w:hanging="2880"/>
              <w:rPr>
                <w:b/>
                <w:bCs/>
              </w:rPr>
            </w:pPr>
            <w:r>
              <w:rPr>
                <w:b/>
                <w:bCs/>
              </w:rPr>
              <w:t xml:space="preserve">Project Number: </w:t>
            </w:r>
          </w:p>
          <w:p w14:paraId="34CB8891" w14:textId="77777777" w:rsidR="00273B7C" w:rsidRDefault="00273B7C" w:rsidP="00273B7C">
            <w:pPr>
              <w:ind w:left="2880" w:hanging="2880"/>
              <w:rPr>
                <w:b/>
                <w:bCs/>
              </w:rPr>
            </w:pPr>
            <w:r w:rsidRPr="00EE0B4F">
              <w:rPr>
                <w:b/>
                <w:bCs/>
              </w:rPr>
              <w:t xml:space="preserve">Principal Investigator(s): </w:t>
            </w:r>
          </w:p>
          <w:p w14:paraId="7F42E43C" w14:textId="77777777" w:rsidR="00B13045" w:rsidRDefault="00B13045" w:rsidP="00B13045">
            <w:pPr>
              <w:ind w:left="2880" w:hanging="2880"/>
              <w:rPr>
                <w:b/>
                <w:bCs/>
              </w:rPr>
            </w:pPr>
            <w:r>
              <w:rPr>
                <w:b/>
                <w:bCs/>
              </w:rPr>
              <w:t>Role on Project:</w:t>
            </w:r>
          </w:p>
          <w:p w14:paraId="443ACF87" w14:textId="77777777" w:rsidR="00273B7C" w:rsidRDefault="00273B7C" w:rsidP="00273B7C">
            <w:pPr>
              <w:ind w:left="2880" w:hanging="2880"/>
              <w:rPr>
                <w:b/>
                <w:bCs/>
              </w:rPr>
            </w:pPr>
            <w:r w:rsidRPr="00EE0B4F">
              <w:rPr>
                <w:b/>
                <w:bCs/>
              </w:rPr>
              <w:t>Effort:</w:t>
            </w:r>
          </w:p>
          <w:p w14:paraId="1F384017" w14:textId="77777777" w:rsidR="00273B7C" w:rsidRDefault="00273B7C" w:rsidP="00273B7C">
            <w:pPr>
              <w:ind w:left="2880" w:hanging="2880"/>
              <w:rPr>
                <w:b/>
                <w:bCs/>
              </w:rPr>
            </w:pPr>
            <w:r w:rsidRPr="00EE0B4F">
              <w:rPr>
                <w:b/>
                <w:bCs/>
              </w:rPr>
              <w:t>Institution/University:</w:t>
            </w:r>
          </w:p>
          <w:p w14:paraId="4BFF8839" w14:textId="77777777" w:rsidR="00273B7C" w:rsidRPr="00EE0B4F" w:rsidRDefault="00273B7C" w:rsidP="00273B7C">
            <w:pPr>
              <w:ind w:left="2880" w:hanging="2880"/>
              <w:rPr>
                <w:b/>
                <w:bCs/>
              </w:rPr>
            </w:pPr>
            <w:r w:rsidRPr="00EE0B4F">
              <w:rPr>
                <w:b/>
                <w:bCs/>
              </w:rPr>
              <w:t xml:space="preserve">Source of Funding: </w:t>
            </w:r>
          </w:p>
          <w:p w14:paraId="2519D2B1" w14:textId="77777777" w:rsidR="00273B7C" w:rsidRDefault="00273B7C" w:rsidP="00273B7C">
            <w:pPr>
              <w:ind w:left="2880" w:hanging="2880"/>
              <w:rPr>
                <w:b/>
                <w:bCs/>
              </w:rPr>
            </w:pPr>
            <w:r w:rsidRPr="00EE0B4F">
              <w:rPr>
                <w:b/>
                <w:bCs/>
              </w:rPr>
              <w:t>Duration of Project:</w:t>
            </w:r>
          </w:p>
          <w:p w14:paraId="6AB49DED" w14:textId="77777777" w:rsidR="00273B7C" w:rsidRDefault="00273B7C" w:rsidP="00273B7C">
            <w:pPr>
              <w:ind w:left="2880" w:hanging="2880"/>
              <w:rPr>
                <w:b/>
                <w:bCs/>
              </w:rPr>
            </w:pPr>
            <w:r>
              <w:rPr>
                <w:b/>
                <w:bCs/>
              </w:rPr>
              <w:t>Total Award:</w:t>
            </w:r>
          </w:p>
          <w:p w14:paraId="2E1B6DD5" w14:textId="77777777" w:rsidR="00273B7C" w:rsidRPr="00EE0B4F" w:rsidRDefault="00273B7C" w:rsidP="00B13045">
            <w:pPr>
              <w:rPr>
                <w:b/>
                <w:bCs/>
              </w:rPr>
            </w:pPr>
          </w:p>
        </w:tc>
        <w:tc>
          <w:tcPr>
            <w:tcW w:w="6480" w:type="dxa"/>
          </w:tcPr>
          <w:p w14:paraId="6D514AF5" w14:textId="77777777" w:rsidR="00273B7C" w:rsidRDefault="00273B7C" w:rsidP="00273B7C">
            <w:r w:rsidRPr="00EE0B4F">
              <w:t>Exposure to Discrimination and Tobacco (EDIT) Study</w:t>
            </w:r>
          </w:p>
          <w:p w14:paraId="62B59D40" w14:textId="77777777" w:rsidR="00273B7C" w:rsidRDefault="00273B7C" w:rsidP="00273B7C">
            <w:pPr>
              <w:rPr>
                <w:bCs/>
              </w:rPr>
            </w:pPr>
            <w:r w:rsidRPr="00EE0B4F">
              <w:rPr>
                <w:bCs/>
              </w:rPr>
              <w:t>Pro00018724</w:t>
            </w:r>
          </w:p>
          <w:p w14:paraId="6C5E9104" w14:textId="77777777" w:rsidR="00273B7C" w:rsidRDefault="00273B7C" w:rsidP="00273B7C">
            <w:pPr>
              <w:rPr>
                <w:bCs/>
              </w:rPr>
            </w:pPr>
            <w:r w:rsidRPr="00EE0B4F">
              <w:rPr>
                <w:bCs/>
              </w:rPr>
              <w:t>Shyanika Rose, PhD</w:t>
            </w:r>
          </w:p>
          <w:p w14:paraId="02EE2E75" w14:textId="77777777" w:rsidR="00273B7C" w:rsidRDefault="00273B7C" w:rsidP="00273B7C">
            <w:r>
              <w:t>PI</w:t>
            </w:r>
          </w:p>
          <w:p w14:paraId="0678F67B" w14:textId="77777777" w:rsidR="00273B7C" w:rsidRDefault="00273B7C" w:rsidP="00273B7C">
            <w:r>
              <w:t>10% cost-share</w:t>
            </w:r>
          </w:p>
          <w:p w14:paraId="69947419" w14:textId="77777777" w:rsidR="00273B7C" w:rsidRDefault="00273B7C" w:rsidP="00273B7C">
            <w:pPr>
              <w:rPr>
                <w:bCs/>
              </w:rPr>
            </w:pPr>
            <w:r w:rsidRPr="00EE0B4F">
              <w:rPr>
                <w:bCs/>
              </w:rPr>
              <w:t>Schroeder Institute for Tobacco Research and Policy Studies</w:t>
            </w:r>
          </w:p>
          <w:p w14:paraId="7F36C261" w14:textId="77777777" w:rsidR="00273B7C" w:rsidRDefault="00273B7C" w:rsidP="00273B7C">
            <w:r>
              <w:t>Truth Initiative, intramural pilot award</w:t>
            </w:r>
          </w:p>
          <w:p w14:paraId="72CBF5F3" w14:textId="77777777" w:rsidR="00273B7C" w:rsidRDefault="00273B7C" w:rsidP="00273B7C">
            <w:r w:rsidRPr="00EE0B4F">
              <w:t>05/01/2016-04/03/17</w:t>
            </w:r>
          </w:p>
          <w:p w14:paraId="15A76F14" w14:textId="77777777" w:rsidR="00273B7C" w:rsidRDefault="00273B7C" w:rsidP="00273B7C">
            <w:r w:rsidRPr="00EE0B4F">
              <w:rPr>
                <w:bCs/>
              </w:rPr>
              <w:t>$25,000</w:t>
            </w:r>
          </w:p>
          <w:p w14:paraId="535D1939" w14:textId="77777777" w:rsidR="00273B7C" w:rsidRPr="00EE0B4F" w:rsidRDefault="00273B7C" w:rsidP="00273B7C"/>
        </w:tc>
      </w:tr>
      <w:tr w:rsidR="00B13045" w14:paraId="0A7ADA8B" w14:textId="77777777" w:rsidTr="00657B7F">
        <w:tc>
          <w:tcPr>
            <w:tcW w:w="2880" w:type="dxa"/>
          </w:tcPr>
          <w:p w14:paraId="7560E09F" w14:textId="066004FA" w:rsidR="00B13045" w:rsidRDefault="00B13045" w:rsidP="00B13045">
            <w:pPr>
              <w:ind w:left="2880" w:hanging="2880"/>
              <w:rPr>
                <w:b/>
                <w:bCs/>
              </w:rPr>
            </w:pPr>
            <w:r w:rsidRPr="00EE0B4F">
              <w:rPr>
                <w:b/>
                <w:bCs/>
              </w:rPr>
              <w:t>Project Title:</w:t>
            </w:r>
          </w:p>
          <w:p w14:paraId="20963D08" w14:textId="77777777" w:rsidR="00B13045" w:rsidRDefault="00B13045" w:rsidP="00B13045">
            <w:pPr>
              <w:ind w:left="2880" w:hanging="2880"/>
              <w:rPr>
                <w:b/>
                <w:bCs/>
              </w:rPr>
            </w:pPr>
          </w:p>
          <w:p w14:paraId="3EB02CC1" w14:textId="77777777" w:rsidR="00B13045" w:rsidRDefault="00B13045" w:rsidP="00B13045">
            <w:pPr>
              <w:ind w:left="2880" w:hanging="2880"/>
              <w:rPr>
                <w:b/>
                <w:bCs/>
              </w:rPr>
            </w:pPr>
            <w:r w:rsidRPr="00EE0B4F">
              <w:rPr>
                <w:b/>
                <w:bCs/>
              </w:rPr>
              <w:t xml:space="preserve">Principal Investigator(s): </w:t>
            </w:r>
          </w:p>
          <w:p w14:paraId="07B1C195" w14:textId="77777777" w:rsidR="00B13045" w:rsidRDefault="00B13045" w:rsidP="00B13045">
            <w:pPr>
              <w:ind w:left="2880" w:hanging="2880"/>
              <w:rPr>
                <w:b/>
                <w:bCs/>
              </w:rPr>
            </w:pPr>
            <w:r>
              <w:rPr>
                <w:b/>
                <w:bCs/>
              </w:rPr>
              <w:t>Role on Project:</w:t>
            </w:r>
          </w:p>
          <w:p w14:paraId="495C1FF5" w14:textId="77777777" w:rsidR="00B13045" w:rsidRDefault="00B13045" w:rsidP="00B13045">
            <w:pPr>
              <w:ind w:left="2880" w:hanging="2880"/>
              <w:rPr>
                <w:b/>
                <w:bCs/>
              </w:rPr>
            </w:pPr>
            <w:r w:rsidRPr="00EE0B4F">
              <w:rPr>
                <w:b/>
                <w:bCs/>
              </w:rPr>
              <w:t>Effort:</w:t>
            </w:r>
          </w:p>
          <w:p w14:paraId="6E42E7FF" w14:textId="77777777" w:rsidR="00B13045" w:rsidRDefault="00B13045" w:rsidP="00B13045">
            <w:pPr>
              <w:ind w:left="2880" w:hanging="2880"/>
              <w:rPr>
                <w:b/>
                <w:bCs/>
              </w:rPr>
            </w:pPr>
            <w:r w:rsidRPr="00EE0B4F">
              <w:rPr>
                <w:b/>
                <w:bCs/>
              </w:rPr>
              <w:t>Institution/University:</w:t>
            </w:r>
          </w:p>
          <w:p w14:paraId="17CB145B" w14:textId="77777777" w:rsidR="00B13045" w:rsidRPr="00EE0B4F" w:rsidRDefault="00B13045" w:rsidP="00B13045">
            <w:pPr>
              <w:ind w:left="2880" w:hanging="2880"/>
              <w:rPr>
                <w:b/>
                <w:bCs/>
              </w:rPr>
            </w:pPr>
            <w:r w:rsidRPr="00EE0B4F">
              <w:rPr>
                <w:b/>
                <w:bCs/>
              </w:rPr>
              <w:t xml:space="preserve">Source of Funding: </w:t>
            </w:r>
          </w:p>
          <w:p w14:paraId="64D89E21" w14:textId="77777777" w:rsidR="00B13045" w:rsidRDefault="00B13045" w:rsidP="00B13045">
            <w:pPr>
              <w:ind w:left="2880" w:hanging="2880"/>
              <w:rPr>
                <w:b/>
                <w:bCs/>
              </w:rPr>
            </w:pPr>
            <w:r w:rsidRPr="00EE0B4F">
              <w:rPr>
                <w:b/>
                <w:bCs/>
              </w:rPr>
              <w:t>Duration of Project:</w:t>
            </w:r>
          </w:p>
          <w:p w14:paraId="6537453B" w14:textId="77777777" w:rsidR="00B13045" w:rsidRDefault="00B13045" w:rsidP="00B13045">
            <w:pPr>
              <w:ind w:left="2880" w:hanging="2880"/>
              <w:rPr>
                <w:b/>
                <w:bCs/>
              </w:rPr>
            </w:pPr>
            <w:r>
              <w:rPr>
                <w:b/>
                <w:bCs/>
              </w:rPr>
              <w:t>Total Award:</w:t>
            </w:r>
          </w:p>
          <w:p w14:paraId="1467E232" w14:textId="77777777" w:rsidR="00B13045" w:rsidRPr="00EE0B4F" w:rsidRDefault="00B13045" w:rsidP="00B13045">
            <w:pPr>
              <w:rPr>
                <w:b/>
                <w:bCs/>
              </w:rPr>
            </w:pPr>
          </w:p>
        </w:tc>
        <w:tc>
          <w:tcPr>
            <w:tcW w:w="6480" w:type="dxa"/>
          </w:tcPr>
          <w:p w14:paraId="705D5202" w14:textId="77777777" w:rsidR="00B13045" w:rsidRDefault="00B13045" w:rsidP="00B13045">
            <w:r w:rsidRPr="00EE0B4F">
              <w:t>Appeal and Attraction to Menthol Cigarette Smoking and Menthol Packaging in Young Adults</w:t>
            </w:r>
          </w:p>
          <w:p w14:paraId="471FF942" w14:textId="77777777" w:rsidR="00B13045" w:rsidRDefault="00B13045" w:rsidP="00B13045">
            <w:pPr>
              <w:rPr>
                <w:bCs/>
              </w:rPr>
            </w:pPr>
            <w:r w:rsidRPr="00EE0B4F">
              <w:rPr>
                <w:bCs/>
              </w:rPr>
              <w:t>Amy Cohn, PhD, Shyanika Rose, PhD</w:t>
            </w:r>
          </w:p>
          <w:p w14:paraId="30AA2D6C" w14:textId="77777777" w:rsidR="00B13045" w:rsidRDefault="00B13045" w:rsidP="00B13045">
            <w:r w:rsidRPr="00EE0B4F">
              <w:t>Co-Principal Investigator</w:t>
            </w:r>
          </w:p>
          <w:p w14:paraId="0B9D56EA" w14:textId="77777777" w:rsidR="00B13045" w:rsidRDefault="00B13045" w:rsidP="00B13045">
            <w:pPr>
              <w:rPr>
                <w:bCs/>
              </w:rPr>
            </w:pPr>
            <w:r w:rsidRPr="00EE0B4F">
              <w:rPr>
                <w:bCs/>
              </w:rPr>
              <w:t>5 % cost share</w:t>
            </w:r>
          </w:p>
          <w:p w14:paraId="2E1BF7D8" w14:textId="77777777" w:rsidR="00B13045" w:rsidRDefault="00B13045" w:rsidP="00B13045">
            <w:pPr>
              <w:rPr>
                <w:bCs/>
              </w:rPr>
            </w:pPr>
            <w:r w:rsidRPr="00EE0B4F">
              <w:rPr>
                <w:bCs/>
              </w:rPr>
              <w:t>Schroeder Institute for Tobacco Research and Policy Studies</w:t>
            </w:r>
          </w:p>
          <w:p w14:paraId="01FFF316" w14:textId="77777777" w:rsidR="00B13045" w:rsidRDefault="00B13045" w:rsidP="00B13045">
            <w:r w:rsidRPr="00EE0B4F">
              <w:t>Metro Tobacco Research and Instruction Consortium (MeTRIC)</w:t>
            </w:r>
          </w:p>
          <w:p w14:paraId="531D4FC2" w14:textId="77777777" w:rsidR="00B13045" w:rsidRDefault="00B13045" w:rsidP="00B13045">
            <w:r w:rsidRPr="00EE0B4F">
              <w:rPr>
                <w:bCs/>
              </w:rPr>
              <w:t>0</w:t>
            </w:r>
            <w:r w:rsidRPr="00EE0B4F">
              <w:t>8/01/2016-10/31/2017</w:t>
            </w:r>
          </w:p>
          <w:p w14:paraId="2689AB3C" w14:textId="77777777" w:rsidR="00B13045" w:rsidRPr="00EE0B4F" w:rsidRDefault="00B13045" w:rsidP="00B13045">
            <w:r w:rsidRPr="00EE0B4F">
              <w:rPr>
                <w:bCs/>
              </w:rPr>
              <w:t>$50,000</w:t>
            </w:r>
          </w:p>
        </w:tc>
      </w:tr>
      <w:tr w:rsidR="00B13045" w14:paraId="72B8666A" w14:textId="77777777" w:rsidTr="00657B7F">
        <w:tc>
          <w:tcPr>
            <w:tcW w:w="2880" w:type="dxa"/>
          </w:tcPr>
          <w:p w14:paraId="261EAD63" w14:textId="2CAB9681" w:rsidR="00B13045" w:rsidRDefault="00B13045" w:rsidP="00B13045">
            <w:pPr>
              <w:ind w:left="2880" w:hanging="2880"/>
              <w:rPr>
                <w:b/>
                <w:bCs/>
              </w:rPr>
            </w:pPr>
            <w:r w:rsidRPr="00EE0B4F">
              <w:rPr>
                <w:b/>
                <w:bCs/>
              </w:rPr>
              <w:t>Project Title:</w:t>
            </w:r>
          </w:p>
          <w:p w14:paraId="01EE6CDC" w14:textId="77777777" w:rsidR="00B13045" w:rsidRDefault="00B13045" w:rsidP="00B13045">
            <w:pPr>
              <w:ind w:left="2880" w:hanging="2880"/>
              <w:rPr>
                <w:b/>
                <w:bCs/>
              </w:rPr>
            </w:pPr>
          </w:p>
          <w:p w14:paraId="32D2E8BF" w14:textId="77777777" w:rsidR="00B13045" w:rsidRDefault="00B13045" w:rsidP="00B13045">
            <w:pPr>
              <w:ind w:left="2880" w:hanging="2880"/>
              <w:rPr>
                <w:b/>
                <w:bCs/>
              </w:rPr>
            </w:pPr>
            <w:r w:rsidRPr="00EE0B4F">
              <w:rPr>
                <w:b/>
                <w:bCs/>
              </w:rPr>
              <w:t xml:space="preserve">Principal Investigator(s): </w:t>
            </w:r>
          </w:p>
          <w:p w14:paraId="6037C366" w14:textId="77777777" w:rsidR="00B13045" w:rsidRDefault="00B13045" w:rsidP="00B13045">
            <w:pPr>
              <w:ind w:left="2880" w:hanging="2880"/>
              <w:rPr>
                <w:b/>
                <w:bCs/>
              </w:rPr>
            </w:pPr>
            <w:r w:rsidRPr="00EE0B4F">
              <w:rPr>
                <w:b/>
                <w:bCs/>
              </w:rPr>
              <w:t>Role in Project:</w:t>
            </w:r>
          </w:p>
          <w:p w14:paraId="565012FE" w14:textId="77777777" w:rsidR="00B13045" w:rsidRDefault="00B13045" w:rsidP="00B13045">
            <w:pPr>
              <w:ind w:left="2880" w:hanging="2880"/>
              <w:rPr>
                <w:b/>
                <w:bCs/>
              </w:rPr>
            </w:pPr>
            <w:r w:rsidRPr="00EE0B4F">
              <w:rPr>
                <w:b/>
                <w:bCs/>
              </w:rPr>
              <w:lastRenderedPageBreak/>
              <w:t>Effort:</w:t>
            </w:r>
          </w:p>
          <w:p w14:paraId="58F58C8A" w14:textId="77777777" w:rsidR="00B13045" w:rsidRDefault="00B13045" w:rsidP="00B13045">
            <w:pPr>
              <w:ind w:left="2880" w:hanging="2880"/>
              <w:rPr>
                <w:b/>
                <w:bCs/>
              </w:rPr>
            </w:pPr>
            <w:r w:rsidRPr="00EE0B4F">
              <w:rPr>
                <w:b/>
                <w:bCs/>
              </w:rPr>
              <w:t>Institution/University:</w:t>
            </w:r>
          </w:p>
          <w:p w14:paraId="5F1D640C" w14:textId="77777777" w:rsidR="00B13045" w:rsidRPr="00EE0B4F" w:rsidRDefault="00B13045" w:rsidP="00B13045">
            <w:pPr>
              <w:ind w:left="2880" w:hanging="2880"/>
              <w:rPr>
                <w:b/>
                <w:bCs/>
              </w:rPr>
            </w:pPr>
            <w:r w:rsidRPr="00EE0B4F">
              <w:rPr>
                <w:b/>
                <w:bCs/>
              </w:rPr>
              <w:t xml:space="preserve">Source of Funding: </w:t>
            </w:r>
          </w:p>
          <w:p w14:paraId="0593F901" w14:textId="77777777" w:rsidR="00B13045" w:rsidRDefault="00B13045" w:rsidP="00B13045">
            <w:pPr>
              <w:ind w:left="2880" w:hanging="2880"/>
              <w:rPr>
                <w:b/>
                <w:bCs/>
              </w:rPr>
            </w:pPr>
          </w:p>
          <w:p w14:paraId="18C44A45" w14:textId="77777777" w:rsidR="00B13045" w:rsidRDefault="00B13045" w:rsidP="00B13045">
            <w:pPr>
              <w:ind w:left="2880" w:hanging="2880"/>
              <w:rPr>
                <w:b/>
                <w:bCs/>
              </w:rPr>
            </w:pPr>
            <w:r w:rsidRPr="00EE0B4F">
              <w:rPr>
                <w:b/>
                <w:bCs/>
              </w:rPr>
              <w:t>Duration of Project:</w:t>
            </w:r>
          </w:p>
          <w:p w14:paraId="3D6207AB" w14:textId="77777777" w:rsidR="00B13045" w:rsidRDefault="00B13045" w:rsidP="00B13045">
            <w:pPr>
              <w:ind w:left="2880" w:hanging="2880"/>
              <w:rPr>
                <w:b/>
                <w:bCs/>
              </w:rPr>
            </w:pPr>
            <w:r>
              <w:rPr>
                <w:b/>
                <w:bCs/>
              </w:rPr>
              <w:t>Total Award:</w:t>
            </w:r>
          </w:p>
          <w:p w14:paraId="74CCF359" w14:textId="77777777" w:rsidR="00B13045" w:rsidRPr="00EE0B4F" w:rsidRDefault="00B13045" w:rsidP="00B13045">
            <w:pPr>
              <w:ind w:left="2880" w:hanging="2880"/>
              <w:rPr>
                <w:b/>
                <w:bCs/>
              </w:rPr>
            </w:pPr>
            <w:r w:rsidRPr="00EE0B4F">
              <w:rPr>
                <w:b/>
                <w:bCs/>
              </w:rPr>
              <w:t>Grant Number:</w:t>
            </w:r>
          </w:p>
          <w:p w14:paraId="75A0A16D" w14:textId="77777777" w:rsidR="00B13045" w:rsidRPr="00EE0B4F" w:rsidRDefault="00B13045" w:rsidP="00B13045">
            <w:pPr>
              <w:ind w:left="2880" w:hanging="2880"/>
              <w:rPr>
                <w:b/>
                <w:bCs/>
              </w:rPr>
            </w:pPr>
          </w:p>
        </w:tc>
        <w:tc>
          <w:tcPr>
            <w:tcW w:w="6480" w:type="dxa"/>
          </w:tcPr>
          <w:p w14:paraId="2E5DDBCB" w14:textId="77777777" w:rsidR="00B13045" w:rsidRDefault="00B13045" w:rsidP="00B13045">
            <w:r w:rsidRPr="00EE0B4F">
              <w:lastRenderedPageBreak/>
              <w:t>Poly-Tobacco Use and Minority Health: Differential Risks, Transitions, and Socio-Environmental Context</w:t>
            </w:r>
          </w:p>
          <w:p w14:paraId="61C5C4B3" w14:textId="77777777" w:rsidR="00B13045" w:rsidRDefault="00B13045" w:rsidP="00B13045">
            <w:pPr>
              <w:rPr>
                <w:bCs/>
              </w:rPr>
            </w:pPr>
            <w:r w:rsidRPr="00EE0B4F">
              <w:t>Kimberly Horn</w:t>
            </w:r>
            <w:r w:rsidRPr="00EE0B4F">
              <w:rPr>
                <w:bCs/>
              </w:rPr>
              <w:t>, EdD</w:t>
            </w:r>
          </w:p>
          <w:p w14:paraId="7B17EB94" w14:textId="77777777" w:rsidR="00B13045" w:rsidRDefault="00B13045" w:rsidP="00B13045">
            <w:pPr>
              <w:rPr>
                <w:bCs/>
              </w:rPr>
            </w:pPr>
            <w:r w:rsidRPr="00EE0B4F">
              <w:rPr>
                <w:bCs/>
              </w:rPr>
              <w:t>Co-Investigator (09/25/2018-06/30/2019)</w:t>
            </w:r>
          </w:p>
          <w:p w14:paraId="5FB583D3" w14:textId="77777777" w:rsidR="00B13045" w:rsidRDefault="00B13045" w:rsidP="00B13045">
            <w:pPr>
              <w:rPr>
                <w:bCs/>
              </w:rPr>
            </w:pPr>
            <w:r w:rsidRPr="00EE0B4F">
              <w:rPr>
                <w:bCs/>
              </w:rPr>
              <w:lastRenderedPageBreak/>
              <w:t>15 %</w:t>
            </w:r>
          </w:p>
          <w:p w14:paraId="518F279E" w14:textId="77777777" w:rsidR="00B13045" w:rsidRDefault="00B13045" w:rsidP="00B13045">
            <w:pPr>
              <w:rPr>
                <w:bCs/>
              </w:rPr>
            </w:pPr>
            <w:r w:rsidRPr="00EE0B4F">
              <w:rPr>
                <w:bCs/>
              </w:rPr>
              <w:t>Truth Initiative</w:t>
            </w:r>
          </w:p>
          <w:p w14:paraId="7BEFBCCD" w14:textId="77777777" w:rsidR="00B13045" w:rsidRDefault="00B13045" w:rsidP="00B13045">
            <w:pPr>
              <w:rPr>
                <w:bCs/>
              </w:rPr>
            </w:pPr>
            <w:r w:rsidRPr="00EE0B4F">
              <w:t>National Center for Minority Health Disparities</w:t>
            </w:r>
            <w:r w:rsidRPr="00EE0B4F">
              <w:rPr>
                <w:bCs/>
              </w:rPr>
              <w:t xml:space="preserve"> (subaward from Virginia Polytechnic Institute</w:t>
            </w:r>
            <w:r>
              <w:rPr>
                <w:bCs/>
              </w:rPr>
              <w:t>)</w:t>
            </w:r>
          </w:p>
          <w:p w14:paraId="372AED99" w14:textId="77777777" w:rsidR="00B13045" w:rsidRPr="00EE0B4F" w:rsidRDefault="00B13045" w:rsidP="00B13045">
            <w:pPr>
              <w:rPr>
                <w:bCs/>
              </w:rPr>
            </w:pPr>
            <w:r w:rsidRPr="00EE0B4F">
              <w:rPr>
                <w:bCs/>
              </w:rPr>
              <w:t>0</w:t>
            </w:r>
            <w:r w:rsidRPr="00EE0B4F">
              <w:t>9/25/2018 – 06/30/2022</w:t>
            </w:r>
          </w:p>
          <w:p w14:paraId="04E9DA6E" w14:textId="77777777" w:rsidR="00B13045" w:rsidRDefault="00B13045" w:rsidP="00B13045">
            <w:pPr>
              <w:rPr>
                <w:bCs/>
              </w:rPr>
            </w:pPr>
            <w:r w:rsidRPr="00EE0B4F">
              <w:rPr>
                <w:bCs/>
              </w:rPr>
              <w:t>$1.35 M</w:t>
            </w:r>
          </w:p>
          <w:p w14:paraId="1A6D6B41" w14:textId="77777777" w:rsidR="00B13045" w:rsidRPr="00EE0B4F" w:rsidRDefault="00B13045" w:rsidP="00B13045">
            <w:r w:rsidRPr="00EE0B4F">
              <w:t>R01MD013338</w:t>
            </w:r>
          </w:p>
        </w:tc>
      </w:tr>
      <w:tr w:rsidR="00B13045" w14:paraId="6C634C2E" w14:textId="77777777" w:rsidTr="00657B7F">
        <w:tc>
          <w:tcPr>
            <w:tcW w:w="2880" w:type="dxa"/>
          </w:tcPr>
          <w:p w14:paraId="273DED7D" w14:textId="77777777" w:rsidR="00B13045" w:rsidRPr="00EC323E" w:rsidRDefault="00B13045" w:rsidP="00B13045">
            <w:pPr>
              <w:ind w:left="2880" w:hanging="2880"/>
              <w:rPr>
                <w:b/>
              </w:rPr>
            </w:pPr>
            <w:r w:rsidRPr="00EC323E">
              <w:rPr>
                <w:b/>
                <w:bCs/>
              </w:rPr>
              <w:lastRenderedPageBreak/>
              <w:t>Project Title:</w:t>
            </w:r>
          </w:p>
          <w:p w14:paraId="0DCCAD5A" w14:textId="77777777" w:rsidR="00B13045" w:rsidRPr="00EC323E" w:rsidRDefault="00B13045" w:rsidP="00B13045">
            <w:pPr>
              <w:ind w:left="2880" w:hanging="2880"/>
              <w:rPr>
                <w:b/>
                <w:bCs/>
              </w:rPr>
            </w:pPr>
          </w:p>
          <w:p w14:paraId="0023207A" w14:textId="77777777" w:rsidR="00B13045" w:rsidRPr="00EC323E" w:rsidRDefault="00B13045" w:rsidP="00B13045">
            <w:pPr>
              <w:ind w:left="2880" w:hanging="2880"/>
              <w:rPr>
                <w:b/>
                <w:bCs/>
              </w:rPr>
            </w:pPr>
            <w:r w:rsidRPr="00EC323E">
              <w:rPr>
                <w:b/>
                <w:bCs/>
              </w:rPr>
              <w:t>Project Number:</w:t>
            </w:r>
          </w:p>
          <w:p w14:paraId="5EA1A66F" w14:textId="77777777" w:rsidR="00B13045" w:rsidRPr="00EC323E" w:rsidRDefault="00B13045" w:rsidP="00B13045">
            <w:pPr>
              <w:ind w:left="2880" w:hanging="2880"/>
              <w:rPr>
                <w:b/>
              </w:rPr>
            </w:pPr>
            <w:r w:rsidRPr="00EC323E">
              <w:rPr>
                <w:b/>
                <w:bCs/>
              </w:rPr>
              <w:t>Principal Investigator(s):</w:t>
            </w:r>
          </w:p>
          <w:p w14:paraId="7A7AE06A" w14:textId="77777777" w:rsidR="00B13045" w:rsidRPr="00EC323E" w:rsidRDefault="00B13045" w:rsidP="00B13045">
            <w:pPr>
              <w:ind w:left="2880" w:hanging="2880"/>
              <w:rPr>
                <w:b/>
                <w:bCs/>
              </w:rPr>
            </w:pPr>
            <w:r w:rsidRPr="00EC323E">
              <w:rPr>
                <w:b/>
                <w:bCs/>
              </w:rPr>
              <w:t>Role in Project:</w:t>
            </w:r>
          </w:p>
          <w:p w14:paraId="570046E8" w14:textId="77777777" w:rsidR="00B13045" w:rsidRPr="00EC323E" w:rsidRDefault="00B13045" w:rsidP="00B13045">
            <w:pPr>
              <w:ind w:left="2880" w:hanging="2880"/>
              <w:rPr>
                <w:b/>
                <w:bCs/>
              </w:rPr>
            </w:pPr>
            <w:r w:rsidRPr="00EC323E">
              <w:rPr>
                <w:b/>
                <w:bCs/>
              </w:rPr>
              <w:t>Effort:</w:t>
            </w:r>
          </w:p>
          <w:p w14:paraId="40AD0A9F" w14:textId="77777777" w:rsidR="00B13045" w:rsidRPr="00EC323E" w:rsidRDefault="00B13045" w:rsidP="00B13045">
            <w:pPr>
              <w:ind w:left="2880" w:hanging="2880"/>
              <w:rPr>
                <w:b/>
                <w:bCs/>
              </w:rPr>
            </w:pPr>
            <w:r w:rsidRPr="00EC323E">
              <w:rPr>
                <w:b/>
                <w:bCs/>
              </w:rPr>
              <w:t>Institution/University:</w:t>
            </w:r>
          </w:p>
          <w:p w14:paraId="497D5585" w14:textId="77777777" w:rsidR="00B13045" w:rsidRPr="00EC323E" w:rsidRDefault="00B13045" w:rsidP="00B13045">
            <w:pPr>
              <w:ind w:left="2880" w:hanging="2880"/>
              <w:rPr>
                <w:b/>
                <w:bCs/>
              </w:rPr>
            </w:pPr>
            <w:r w:rsidRPr="00EC323E">
              <w:rPr>
                <w:b/>
                <w:bCs/>
              </w:rPr>
              <w:t xml:space="preserve">Source of Funding: </w:t>
            </w:r>
          </w:p>
          <w:p w14:paraId="6846AE66" w14:textId="77777777" w:rsidR="00B13045" w:rsidRPr="00EC323E" w:rsidRDefault="00B13045" w:rsidP="00B13045">
            <w:pPr>
              <w:ind w:left="2880" w:hanging="2880"/>
              <w:rPr>
                <w:b/>
                <w:bCs/>
              </w:rPr>
            </w:pPr>
            <w:r w:rsidRPr="00EC323E">
              <w:rPr>
                <w:b/>
                <w:bCs/>
              </w:rPr>
              <w:t xml:space="preserve">Duration of Project: </w:t>
            </w:r>
          </w:p>
          <w:p w14:paraId="7A9D6C26" w14:textId="77777777" w:rsidR="00B13045" w:rsidRPr="00EC323E" w:rsidRDefault="00B13045" w:rsidP="00B13045">
            <w:pPr>
              <w:ind w:left="2880" w:hanging="2880"/>
              <w:rPr>
                <w:b/>
                <w:bCs/>
              </w:rPr>
            </w:pPr>
            <w:r w:rsidRPr="00EC323E">
              <w:rPr>
                <w:b/>
                <w:bCs/>
              </w:rPr>
              <w:t xml:space="preserve">Total Award: </w:t>
            </w:r>
          </w:p>
          <w:p w14:paraId="044AD9A1" w14:textId="77777777" w:rsidR="00B13045" w:rsidRPr="00EC323E" w:rsidRDefault="00B13045" w:rsidP="00B13045">
            <w:pPr>
              <w:ind w:left="2880" w:hanging="2880"/>
              <w:rPr>
                <w:b/>
              </w:rPr>
            </w:pPr>
            <w:r w:rsidRPr="00EC323E">
              <w:rPr>
                <w:b/>
                <w:bCs/>
              </w:rPr>
              <w:t>Grant Number:</w:t>
            </w:r>
          </w:p>
          <w:p w14:paraId="468BB7A6" w14:textId="77777777" w:rsidR="00B13045" w:rsidRPr="00EE0B4F" w:rsidRDefault="00B13045" w:rsidP="00B13045">
            <w:pPr>
              <w:ind w:left="2880" w:hanging="2880"/>
              <w:rPr>
                <w:b/>
                <w:bCs/>
              </w:rPr>
            </w:pPr>
          </w:p>
        </w:tc>
        <w:tc>
          <w:tcPr>
            <w:tcW w:w="6480" w:type="dxa"/>
          </w:tcPr>
          <w:p w14:paraId="7911440D" w14:textId="77777777" w:rsidR="00B13045" w:rsidRDefault="00B13045" w:rsidP="00B13045">
            <w:r w:rsidRPr="00EE0B4F">
              <w:t>Exposure to flavored tobacco advertising and associations with future use in young adults: Implications for health equity</w:t>
            </w:r>
          </w:p>
          <w:p w14:paraId="266CA461" w14:textId="77777777" w:rsidR="00B13045" w:rsidRDefault="00B13045" w:rsidP="00B13045">
            <w:pPr>
              <w:rPr>
                <w:bCs/>
              </w:rPr>
            </w:pPr>
            <w:r w:rsidRPr="00EE0B4F">
              <w:rPr>
                <w:bCs/>
              </w:rPr>
              <w:t>3200002698</w:t>
            </w:r>
          </w:p>
          <w:p w14:paraId="30EAE83E" w14:textId="77777777" w:rsidR="00B13045" w:rsidRDefault="00B13045" w:rsidP="00B13045">
            <w:pPr>
              <w:rPr>
                <w:bCs/>
              </w:rPr>
            </w:pPr>
            <w:r w:rsidRPr="00EE0B4F">
              <w:rPr>
                <w:bCs/>
              </w:rPr>
              <w:t>Shyanika</w:t>
            </w:r>
            <w:r>
              <w:rPr>
                <w:bCs/>
              </w:rPr>
              <w:t xml:space="preserve"> W.</w:t>
            </w:r>
            <w:r w:rsidRPr="00EE0B4F">
              <w:rPr>
                <w:bCs/>
              </w:rPr>
              <w:t xml:space="preserve"> Rose, PhD</w:t>
            </w:r>
          </w:p>
          <w:p w14:paraId="3EDC658B" w14:textId="77777777" w:rsidR="00B13045" w:rsidRDefault="00B13045" w:rsidP="00B13045">
            <w:r>
              <w:t>PI</w:t>
            </w:r>
          </w:p>
          <w:p w14:paraId="2830693A" w14:textId="77777777" w:rsidR="00B13045" w:rsidRDefault="00B13045" w:rsidP="00B13045">
            <w:r>
              <w:t>12.5%</w:t>
            </w:r>
          </w:p>
          <w:p w14:paraId="6441A6D7" w14:textId="77777777" w:rsidR="00B13045" w:rsidRDefault="00B13045" w:rsidP="00B13045">
            <w:pPr>
              <w:rPr>
                <w:bCs/>
              </w:rPr>
            </w:pPr>
            <w:r w:rsidRPr="00EE0B4F">
              <w:rPr>
                <w:bCs/>
              </w:rPr>
              <w:t>University of Kentucky / previously Truth Initiative</w:t>
            </w:r>
          </w:p>
          <w:p w14:paraId="45AA7EF7" w14:textId="77777777" w:rsidR="00B13045" w:rsidRDefault="00B13045" w:rsidP="00B13045">
            <w:pPr>
              <w:rPr>
                <w:bCs/>
              </w:rPr>
            </w:pPr>
            <w:r w:rsidRPr="00EE0B4F">
              <w:rPr>
                <w:bCs/>
              </w:rPr>
              <w:t>National Cancer Institute</w:t>
            </w:r>
          </w:p>
          <w:p w14:paraId="38D5A30C" w14:textId="77777777" w:rsidR="00B13045" w:rsidRDefault="00B13045" w:rsidP="00B13045">
            <w:pPr>
              <w:rPr>
                <w:bCs/>
              </w:rPr>
            </w:pPr>
            <w:r w:rsidRPr="00EE0B4F">
              <w:rPr>
                <w:bCs/>
              </w:rPr>
              <w:t>04/15/2017-03/31/2020</w:t>
            </w:r>
          </w:p>
          <w:p w14:paraId="76DCCA9D" w14:textId="77777777" w:rsidR="00B13045" w:rsidRDefault="00B13045" w:rsidP="00B13045">
            <w:pPr>
              <w:rPr>
                <w:bCs/>
              </w:rPr>
            </w:pPr>
            <w:r w:rsidRPr="00EE0B4F">
              <w:rPr>
                <w:bCs/>
              </w:rPr>
              <w:t>$36,495 (UK) $280,544 (Truth Initiative)</w:t>
            </w:r>
          </w:p>
          <w:p w14:paraId="0F55DF46" w14:textId="77777777" w:rsidR="00B13045" w:rsidRPr="00EE0B4F" w:rsidRDefault="00B13045" w:rsidP="00B13045">
            <w:r w:rsidRPr="00EE0B4F">
              <w:t>R21CA208206</w:t>
            </w:r>
          </w:p>
        </w:tc>
      </w:tr>
      <w:tr w:rsidR="00B13045" w14:paraId="236BEB2B" w14:textId="77777777" w:rsidTr="00657B7F">
        <w:tc>
          <w:tcPr>
            <w:tcW w:w="2880" w:type="dxa"/>
          </w:tcPr>
          <w:p w14:paraId="386E730D" w14:textId="77777777" w:rsidR="00B13045" w:rsidRPr="00EC323E" w:rsidRDefault="00B13045" w:rsidP="00B13045">
            <w:pPr>
              <w:ind w:left="2880" w:hanging="2880"/>
              <w:rPr>
                <w:b/>
              </w:rPr>
            </w:pPr>
            <w:r w:rsidRPr="00EC323E">
              <w:rPr>
                <w:b/>
                <w:bCs/>
              </w:rPr>
              <w:t>Project Title:</w:t>
            </w:r>
          </w:p>
          <w:p w14:paraId="00409AC2" w14:textId="77777777" w:rsidR="00B13045" w:rsidRPr="00EC323E" w:rsidRDefault="00B13045" w:rsidP="00B13045">
            <w:pPr>
              <w:ind w:left="2880" w:hanging="2880"/>
              <w:rPr>
                <w:b/>
                <w:bCs/>
              </w:rPr>
            </w:pPr>
          </w:p>
          <w:p w14:paraId="497DC092" w14:textId="77777777" w:rsidR="00B13045" w:rsidRDefault="00B13045" w:rsidP="00B13045">
            <w:pPr>
              <w:ind w:left="2880" w:hanging="2880"/>
              <w:rPr>
                <w:b/>
                <w:bCs/>
              </w:rPr>
            </w:pPr>
          </w:p>
          <w:p w14:paraId="78516E70" w14:textId="77777777" w:rsidR="00B13045" w:rsidRPr="00EC323E" w:rsidRDefault="00B13045" w:rsidP="00B13045">
            <w:pPr>
              <w:ind w:left="2880" w:hanging="2880"/>
              <w:rPr>
                <w:b/>
                <w:bCs/>
              </w:rPr>
            </w:pPr>
            <w:r w:rsidRPr="00EC323E">
              <w:rPr>
                <w:b/>
                <w:bCs/>
              </w:rPr>
              <w:t>Project Number:</w:t>
            </w:r>
          </w:p>
          <w:p w14:paraId="6706BF43" w14:textId="77777777" w:rsidR="00B13045" w:rsidRPr="00EC323E" w:rsidRDefault="00B13045" w:rsidP="00B13045">
            <w:pPr>
              <w:ind w:left="2880" w:hanging="2880"/>
              <w:rPr>
                <w:b/>
              </w:rPr>
            </w:pPr>
            <w:r w:rsidRPr="00EC323E">
              <w:rPr>
                <w:b/>
                <w:bCs/>
              </w:rPr>
              <w:t>Principal Investigator(s):</w:t>
            </w:r>
          </w:p>
          <w:p w14:paraId="08E461DB" w14:textId="77777777" w:rsidR="00B13045" w:rsidRPr="00EC323E" w:rsidRDefault="00B13045" w:rsidP="00B13045">
            <w:pPr>
              <w:ind w:left="2880" w:hanging="2880"/>
              <w:rPr>
                <w:b/>
                <w:bCs/>
              </w:rPr>
            </w:pPr>
            <w:r w:rsidRPr="00EC323E">
              <w:rPr>
                <w:b/>
                <w:bCs/>
              </w:rPr>
              <w:t>Role in Project:</w:t>
            </w:r>
          </w:p>
          <w:p w14:paraId="3C8AD358" w14:textId="77777777" w:rsidR="00B13045" w:rsidRPr="00EC323E" w:rsidRDefault="00B13045" w:rsidP="00B13045">
            <w:pPr>
              <w:ind w:left="2880" w:hanging="2880"/>
              <w:rPr>
                <w:b/>
                <w:bCs/>
              </w:rPr>
            </w:pPr>
            <w:r w:rsidRPr="00EC323E">
              <w:rPr>
                <w:b/>
                <w:bCs/>
              </w:rPr>
              <w:t>Effort:</w:t>
            </w:r>
          </w:p>
          <w:p w14:paraId="34DAA711" w14:textId="77777777" w:rsidR="00B13045" w:rsidRPr="00EC323E" w:rsidRDefault="00B13045" w:rsidP="00B13045">
            <w:pPr>
              <w:ind w:left="2880" w:hanging="2880"/>
              <w:rPr>
                <w:b/>
                <w:bCs/>
              </w:rPr>
            </w:pPr>
            <w:r w:rsidRPr="00EC323E">
              <w:rPr>
                <w:b/>
                <w:bCs/>
              </w:rPr>
              <w:t>Institution/University:</w:t>
            </w:r>
          </w:p>
          <w:p w14:paraId="434817AF" w14:textId="77777777" w:rsidR="00B13045" w:rsidRPr="00EC323E" w:rsidRDefault="00B13045" w:rsidP="00B13045">
            <w:pPr>
              <w:ind w:left="2880" w:hanging="2880"/>
              <w:rPr>
                <w:b/>
                <w:bCs/>
              </w:rPr>
            </w:pPr>
            <w:r w:rsidRPr="00EC323E">
              <w:rPr>
                <w:b/>
                <w:bCs/>
              </w:rPr>
              <w:t xml:space="preserve">Source of Funding: </w:t>
            </w:r>
          </w:p>
          <w:p w14:paraId="3FC16C9E" w14:textId="77777777" w:rsidR="00B13045" w:rsidRPr="00EC323E" w:rsidRDefault="00B13045" w:rsidP="00B13045">
            <w:pPr>
              <w:ind w:left="2880" w:hanging="2880"/>
              <w:rPr>
                <w:b/>
                <w:bCs/>
              </w:rPr>
            </w:pPr>
            <w:r w:rsidRPr="00EC323E">
              <w:rPr>
                <w:b/>
                <w:bCs/>
              </w:rPr>
              <w:t xml:space="preserve">Duration of Project: </w:t>
            </w:r>
          </w:p>
          <w:p w14:paraId="7A70AD48" w14:textId="77777777" w:rsidR="00B13045" w:rsidRPr="00EC323E" w:rsidRDefault="00B13045" w:rsidP="00B13045">
            <w:pPr>
              <w:ind w:left="2880" w:hanging="2880"/>
              <w:rPr>
                <w:b/>
                <w:bCs/>
              </w:rPr>
            </w:pPr>
            <w:r w:rsidRPr="00EC323E">
              <w:rPr>
                <w:b/>
                <w:bCs/>
              </w:rPr>
              <w:t xml:space="preserve">Total Award: </w:t>
            </w:r>
          </w:p>
          <w:p w14:paraId="4FB492B9" w14:textId="77777777" w:rsidR="00B13045" w:rsidRPr="00EC323E" w:rsidRDefault="00B13045" w:rsidP="00B13045">
            <w:pPr>
              <w:ind w:left="2880" w:hanging="2880"/>
              <w:rPr>
                <w:b/>
              </w:rPr>
            </w:pPr>
            <w:r w:rsidRPr="00EC323E">
              <w:rPr>
                <w:b/>
                <w:bCs/>
              </w:rPr>
              <w:t>Grant Number:</w:t>
            </w:r>
          </w:p>
          <w:p w14:paraId="5D6DAEE1" w14:textId="77777777" w:rsidR="00B13045" w:rsidRPr="00EC323E" w:rsidRDefault="00B13045" w:rsidP="00B13045">
            <w:pPr>
              <w:ind w:left="2880" w:hanging="2880"/>
              <w:rPr>
                <w:b/>
                <w:bCs/>
              </w:rPr>
            </w:pPr>
          </w:p>
        </w:tc>
        <w:tc>
          <w:tcPr>
            <w:tcW w:w="6480" w:type="dxa"/>
          </w:tcPr>
          <w:p w14:paraId="53DAC840" w14:textId="77777777" w:rsidR="00B13045" w:rsidRPr="00EE0B4F" w:rsidRDefault="00B13045" w:rsidP="00B13045">
            <w:pPr>
              <w:ind w:left="-20" w:firstLine="20"/>
            </w:pPr>
            <w:r w:rsidRPr="00EE0B4F">
              <w:t>Predicting Menthol Cigarette and Flavored Cigar Smokers’ Responses to Menthol or Flavored Tobacco Restrictions: Results from Experimental Auctions</w:t>
            </w:r>
          </w:p>
          <w:p w14:paraId="0B412947" w14:textId="77777777" w:rsidR="00B13045" w:rsidRDefault="00B13045" w:rsidP="00B13045">
            <w:pPr>
              <w:rPr>
                <w:bCs/>
              </w:rPr>
            </w:pPr>
            <w:r w:rsidRPr="00EE0B4F">
              <w:rPr>
                <w:bCs/>
              </w:rPr>
              <w:t>3200002698</w:t>
            </w:r>
          </w:p>
          <w:p w14:paraId="5DD93D17" w14:textId="77777777" w:rsidR="00B13045" w:rsidRDefault="00B13045" w:rsidP="00B13045">
            <w:pPr>
              <w:rPr>
                <w:bCs/>
              </w:rPr>
            </w:pPr>
            <w:r w:rsidRPr="00EE0B4F">
              <w:rPr>
                <w:bCs/>
              </w:rPr>
              <w:t>Shyanika Rose, PhD</w:t>
            </w:r>
          </w:p>
          <w:p w14:paraId="72099350" w14:textId="77777777" w:rsidR="00B13045" w:rsidRDefault="00B13045" w:rsidP="00B13045">
            <w:r>
              <w:t>PI</w:t>
            </w:r>
          </w:p>
          <w:p w14:paraId="74655CD8" w14:textId="77777777" w:rsidR="00B13045" w:rsidRDefault="00B13045" w:rsidP="00B13045">
            <w:pPr>
              <w:rPr>
                <w:bCs/>
              </w:rPr>
            </w:pPr>
            <w:r w:rsidRPr="00EE0B4F">
              <w:rPr>
                <w:bCs/>
              </w:rPr>
              <w:t>10 %</w:t>
            </w:r>
          </w:p>
          <w:p w14:paraId="6FA7C32D" w14:textId="77777777" w:rsidR="00B13045" w:rsidRDefault="00B13045" w:rsidP="00B13045">
            <w:pPr>
              <w:rPr>
                <w:bCs/>
              </w:rPr>
            </w:pPr>
            <w:r w:rsidRPr="00EE0B4F">
              <w:rPr>
                <w:bCs/>
              </w:rPr>
              <w:t>University of Kentucky / previously Truth Initiative</w:t>
            </w:r>
          </w:p>
          <w:p w14:paraId="11F7872B" w14:textId="77777777" w:rsidR="00B13045" w:rsidRDefault="00B13045" w:rsidP="00B13045">
            <w:pPr>
              <w:rPr>
                <w:bCs/>
              </w:rPr>
            </w:pPr>
            <w:r w:rsidRPr="00EE0B4F">
              <w:rPr>
                <w:bCs/>
              </w:rPr>
              <w:t>National Cancer Institute</w:t>
            </w:r>
          </w:p>
          <w:p w14:paraId="60092CCC" w14:textId="77777777" w:rsidR="00B13045" w:rsidRDefault="00B13045" w:rsidP="00B13045">
            <w:pPr>
              <w:rPr>
                <w:bCs/>
              </w:rPr>
            </w:pPr>
            <w:r w:rsidRPr="00EE0B4F">
              <w:rPr>
                <w:bCs/>
              </w:rPr>
              <w:t>07/15/2017-05/31/2020</w:t>
            </w:r>
          </w:p>
          <w:p w14:paraId="5B088671" w14:textId="77777777" w:rsidR="00B13045" w:rsidRDefault="00B13045" w:rsidP="00B13045">
            <w:pPr>
              <w:rPr>
                <w:bCs/>
              </w:rPr>
            </w:pPr>
            <w:r w:rsidRPr="00EE0B4F">
              <w:rPr>
                <w:bCs/>
              </w:rPr>
              <w:t>$30,371 (UK) $107,511 (Truth Initiative)</w:t>
            </w:r>
          </w:p>
          <w:p w14:paraId="711A9250" w14:textId="77777777" w:rsidR="00B13045" w:rsidRPr="00EE0B4F" w:rsidRDefault="00B13045" w:rsidP="00B13045">
            <w:r w:rsidRPr="00EE0B4F">
              <w:t>R03CA219737</w:t>
            </w:r>
          </w:p>
        </w:tc>
      </w:tr>
      <w:tr w:rsidR="00B13045" w14:paraId="2625DC8A" w14:textId="77777777" w:rsidTr="00657B7F">
        <w:tc>
          <w:tcPr>
            <w:tcW w:w="2880" w:type="dxa"/>
          </w:tcPr>
          <w:p w14:paraId="7E299DDE" w14:textId="77777777" w:rsidR="00B13045" w:rsidRPr="00EC323E" w:rsidRDefault="00B13045" w:rsidP="00B13045">
            <w:pPr>
              <w:ind w:left="2880" w:hanging="2880"/>
              <w:rPr>
                <w:b/>
              </w:rPr>
            </w:pPr>
            <w:r w:rsidRPr="00EC323E">
              <w:rPr>
                <w:b/>
                <w:bCs/>
              </w:rPr>
              <w:t>Project Title:</w:t>
            </w:r>
          </w:p>
          <w:p w14:paraId="1D9A5845" w14:textId="77777777" w:rsidR="00B13045" w:rsidRPr="00EC323E" w:rsidRDefault="00B13045" w:rsidP="00B13045">
            <w:pPr>
              <w:ind w:left="2880" w:hanging="2880"/>
              <w:rPr>
                <w:b/>
                <w:bCs/>
              </w:rPr>
            </w:pPr>
            <w:r w:rsidRPr="00EC323E">
              <w:rPr>
                <w:b/>
                <w:bCs/>
              </w:rPr>
              <w:t>Project Number:</w:t>
            </w:r>
          </w:p>
          <w:p w14:paraId="4539040A" w14:textId="77777777" w:rsidR="00B13045" w:rsidRPr="00EC323E" w:rsidRDefault="00B13045" w:rsidP="00B13045">
            <w:pPr>
              <w:ind w:left="2880" w:hanging="2880"/>
              <w:rPr>
                <w:b/>
              </w:rPr>
            </w:pPr>
            <w:r w:rsidRPr="00EC323E">
              <w:rPr>
                <w:b/>
                <w:bCs/>
              </w:rPr>
              <w:t>Principal Investigator(s):</w:t>
            </w:r>
          </w:p>
          <w:p w14:paraId="375CDD95" w14:textId="77777777" w:rsidR="00B13045" w:rsidRPr="00EC323E" w:rsidRDefault="00B13045" w:rsidP="00B13045">
            <w:pPr>
              <w:ind w:left="2880" w:hanging="2880"/>
              <w:rPr>
                <w:b/>
                <w:bCs/>
              </w:rPr>
            </w:pPr>
            <w:r w:rsidRPr="00EC323E">
              <w:rPr>
                <w:b/>
                <w:bCs/>
              </w:rPr>
              <w:t>Role in Project:</w:t>
            </w:r>
          </w:p>
          <w:p w14:paraId="00AD70D4" w14:textId="77777777" w:rsidR="00B13045" w:rsidRPr="00EC323E" w:rsidRDefault="00B13045" w:rsidP="00B13045">
            <w:pPr>
              <w:ind w:left="2880" w:hanging="2880"/>
              <w:rPr>
                <w:b/>
                <w:bCs/>
              </w:rPr>
            </w:pPr>
            <w:r w:rsidRPr="00EC323E">
              <w:rPr>
                <w:b/>
                <w:bCs/>
              </w:rPr>
              <w:t>Effort:</w:t>
            </w:r>
          </w:p>
          <w:p w14:paraId="18CE245F" w14:textId="77777777" w:rsidR="00B13045" w:rsidRPr="00EC323E" w:rsidRDefault="00B13045" w:rsidP="00B13045">
            <w:pPr>
              <w:ind w:left="2880" w:hanging="2880"/>
              <w:rPr>
                <w:b/>
                <w:bCs/>
              </w:rPr>
            </w:pPr>
            <w:r w:rsidRPr="00EC323E">
              <w:rPr>
                <w:b/>
                <w:bCs/>
              </w:rPr>
              <w:t>Institution/University:</w:t>
            </w:r>
          </w:p>
          <w:p w14:paraId="3756228F" w14:textId="77777777" w:rsidR="00B13045" w:rsidRPr="00EC323E" w:rsidRDefault="00B13045" w:rsidP="00B13045">
            <w:pPr>
              <w:ind w:left="2880" w:hanging="2880"/>
              <w:rPr>
                <w:b/>
                <w:bCs/>
              </w:rPr>
            </w:pPr>
            <w:r w:rsidRPr="00EC323E">
              <w:rPr>
                <w:b/>
                <w:bCs/>
              </w:rPr>
              <w:t xml:space="preserve">Source of Funding: </w:t>
            </w:r>
          </w:p>
          <w:p w14:paraId="7E78A951" w14:textId="77777777" w:rsidR="00B13045" w:rsidRPr="00EC323E" w:rsidRDefault="00B13045" w:rsidP="00B13045">
            <w:pPr>
              <w:ind w:left="2880" w:hanging="2880"/>
              <w:rPr>
                <w:b/>
                <w:bCs/>
              </w:rPr>
            </w:pPr>
            <w:r w:rsidRPr="00EC323E">
              <w:rPr>
                <w:b/>
                <w:bCs/>
              </w:rPr>
              <w:t xml:space="preserve">Duration of Project: </w:t>
            </w:r>
          </w:p>
          <w:p w14:paraId="76047704" w14:textId="77777777" w:rsidR="00B13045" w:rsidRPr="00EC323E" w:rsidRDefault="00B13045" w:rsidP="00B13045">
            <w:pPr>
              <w:ind w:left="2880" w:hanging="2880"/>
              <w:rPr>
                <w:b/>
                <w:bCs/>
              </w:rPr>
            </w:pPr>
            <w:r w:rsidRPr="00EC323E">
              <w:rPr>
                <w:b/>
                <w:bCs/>
              </w:rPr>
              <w:t xml:space="preserve">Total Award: </w:t>
            </w:r>
          </w:p>
          <w:p w14:paraId="2456D88E" w14:textId="77777777" w:rsidR="00B13045" w:rsidRPr="00EC323E" w:rsidRDefault="00B13045" w:rsidP="00B13045">
            <w:pPr>
              <w:ind w:left="2880" w:hanging="2880"/>
              <w:rPr>
                <w:b/>
                <w:bCs/>
              </w:rPr>
            </w:pPr>
          </w:p>
        </w:tc>
        <w:tc>
          <w:tcPr>
            <w:tcW w:w="6480" w:type="dxa"/>
          </w:tcPr>
          <w:p w14:paraId="32BE7C0E" w14:textId="77777777" w:rsidR="00B13045" w:rsidRDefault="00B13045" w:rsidP="00B13045">
            <w:pPr>
              <w:ind w:left="-20" w:firstLine="20"/>
              <w:rPr>
                <w:color w:val="000000"/>
              </w:rPr>
            </w:pPr>
            <w:r w:rsidRPr="00EE0B4F">
              <w:rPr>
                <w:color w:val="000000"/>
              </w:rPr>
              <w:t>Tobacco Control Policy Manuscript Preparation</w:t>
            </w:r>
          </w:p>
          <w:p w14:paraId="50A9EEF7" w14:textId="77777777" w:rsidR="00B13045" w:rsidRDefault="00B13045" w:rsidP="00B13045">
            <w:pPr>
              <w:ind w:left="-20" w:firstLine="20"/>
            </w:pPr>
            <w:r w:rsidRPr="00EE0B4F">
              <w:t>3048114865</w:t>
            </w:r>
          </w:p>
          <w:p w14:paraId="22415751" w14:textId="77777777" w:rsidR="00B13045" w:rsidRDefault="00B13045" w:rsidP="00B13045">
            <w:pPr>
              <w:ind w:left="-20" w:firstLine="20"/>
              <w:rPr>
                <w:bCs/>
              </w:rPr>
            </w:pPr>
            <w:r w:rsidRPr="00EE0B4F">
              <w:rPr>
                <w:bCs/>
              </w:rPr>
              <w:t xml:space="preserve">Shyanika </w:t>
            </w:r>
            <w:r>
              <w:rPr>
                <w:bCs/>
              </w:rPr>
              <w:t xml:space="preserve">W. </w:t>
            </w:r>
            <w:r w:rsidRPr="00EE0B4F">
              <w:rPr>
                <w:bCs/>
              </w:rPr>
              <w:t>Rose</w:t>
            </w:r>
            <w:r>
              <w:rPr>
                <w:bCs/>
              </w:rPr>
              <w:t>, PhD</w:t>
            </w:r>
          </w:p>
          <w:p w14:paraId="3FBF933F" w14:textId="77777777" w:rsidR="00B13045" w:rsidRDefault="00B13045" w:rsidP="00B13045">
            <w:pPr>
              <w:ind w:left="-20" w:firstLine="20"/>
            </w:pPr>
            <w:r>
              <w:t>PI</w:t>
            </w:r>
          </w:p>
          <w:p w14:paraId="3380A30A" w14:textId="77777777" w:rsidR="00B13045" w:rsidRDefault="00B13045" w:rsidP="00B13045">
            <w:pPr>
              <w:ind w:left="-20" w:firstLine="20"/>
              <w:rPr>
                <w:bCs/>
              </w:rPr>
            </w:pPr>
            <w:r w:rsidRPr="00EE0B4F">
              <w:rPr>
                <w:bCs/>
              </w:rPr>
              <w:t>12.9%</w:t>
            </w:r>
          </w:p>
          <w:p w14:paraId="68FB9796" w14:textId="77777777" w:rsidR="00B13045" w:rsidRDefault="00B13045" w:rsidP="00B13045">
            <w:pPr>
              <w:ind w:left="-20" w:firstLine="20"/>
              <w:rPr>
                <w:bCs/>
              </w:rPr>
            </w:pPr>
            <w:r w:rsidRPr="00EE0B4F">
              <w:rPr>
                <w:bCs/>
              </w:rPr>
              <w:t>University of Kentucky</w:t>
            </w:r>
          </w:p>
          <w:p w14:paraId="16F35759" w14:textId="77777777" w:rsidR="00B13045" w:rsidRDefault="00B13045" w:rsidP="00B13045">
            <w:pPr>
              <w:ind w:left="-20" w:firstLine="20"/>
              <w:rPr>
                <w:bCs/>
              </w:rPr>
            </w:pPr>
            <w:r w:rsidRPr="00EE0B4F">
              <w:rPr>
                <w:bCs/>
              </w:rPr>
              <w:t>Truth Initiative</w:t>
            </w:r>
          </w:p>
          <w:p w14:paraId="106A9C7E" w14:textId="77777777" w:rsidR="00B13045" w:rsidRDefault="00B13045" w:rsidP="00B13045">
            <w:pPr>
              <w:ind w:left="-20" w:firstLine="20"/>
              <w:rPr>
                <w:bCs/>
              </w:rPr>
            </w:pPr>
            <w:r w:rsidRPr="00EE0B4F">
              <w:rPr>
                <w:bCs/>
              </w:rPr>
              <w:t>7/1/2020 – 11/30/2020</w:t>
            </w:r>
          </w:p>
          <w:p w14:paraId="65025939" w14:textId="77777777" w:rsidR="00B13045" w:rsidRPr="00EE0B4F" w:rsidRDefault="00B13045" w:rsidP="00B13045">
            <w:pPr>
              <w:ind w:left="-20" w:firstLine="20"/>
            </w:pPr>
            <w:r w:rsidRPr="00EE0B4F">
              <w:rPr>
                <w:bCs/>
              </w:rPr>
              <w:t>$25,000</w:t>
            </w:r>
          </w:p>
        </w:tc>
      </w:tr>
      <w:tr w:rsidR="00B13045" w14:paraId="1F20B91E" w14:textId="77777777" w:rsidTr="00657B7F">
        <w:tc>
          <w:tcPr>
            <w:tcW w:w="2880" w:type="dxa"/>
          </w:tcPr>
          <w:p w14:paraId="158A6524" w14:textId="77777777" w:rsidR="00B13045" w:rsidRPr="00EC323E" w:rsidRDefault="00B13045" w:rsidP="00B13045">
            <w:pPr>
              <w:ind w:left="2880" w:hanging="2880"/>
              <w:rPr>
                <w:b/>
              </w:rPr>
            </w:pPr>
            <w:r w:rsidRPr="00EC323E">
              <w:rPr>
                <w:b/>
                <w:bCs/>
              </w:rPr>
              <w:t>Project Title:</w:t>
            </w:r>
          </w:p>
          <w:p w14:paraId="7956C2BB" w14:textId="77777777" w:rsidR="00B13045" w:rsidRPr="00EC323E" w:rsidRDefault="00B13045" w:rsidP="00B13045">
            <w:pPr>
              <w:ind w:left="2880" w:hanging="2880"/>
              <w:rPr>
                <w:b/>
                <w:bCs/>
              </w:rPr>
            </w:pPr>
            <w:r w:rsidRPr="00EC323E">
              <w:rPr>
                <w:b/>
                <w:bCs/>
              </w:rPr>
              <w:t>Project Number:</w:t>
            </w:r>
          </w:p>
          <w:p w14:paraId="10798A08" w14:textId="77777777" w:rsidR="00B13045" w:rsidRPr="00EC323E" w:rsidRDefault="00B13045" w:rsidP="00B13045">
            <w:pPr>
              <w:ind w:left="2880" w:hanging="2880"/>
              <w:rPr>
                <w:b/>
              </w:rPr>
            </w:pPr>
            <w:r w:rsidRPr="00EC323E">
              <w:rPr>
                <w:b/>
                <w:bCs/>
              </w:rPr>
              <w:t>Principal Investigator(s):</w:t>
            </w:r>
          </w:p>
          <w:p w14:paraId="21B0FF65" w14:textId="77777777" w:rsidR="00B13045" w:rsidRPr="00EC323E" w:rsidRDefault="00B13045" w:rsidP="00B13045">
            <w:pPr>
              <w:ind w:left="2880" w:hanging="2880"/>
              <w:rPr>
                <w:b/>
                <w:bCs/>
              </w:rPr>
            </w:pPr>
            <w:r w:rsidRPr="00EC323E">
              <w:rPr>
                <w:b/>
                <w:bCs/>
              </w:rPr>
              <w:t>Role in Project:</w:t>
            </w:r>
          </w:p>
          <w:p w14:paraId="1E4278CB" w14:textId="77777777" w:rsidR="00B13045" w:rsidRPr="00EC323E" w:rsidRDefault="00B13045" w:rsidP="00B13045">
            <w:pPr>
              <w:ind w:left="2880" w:hanging="2880"/>
              <w:rPr>
                <w:b/>
                <w:bCs/>
              </w:rPr>
            </w:pPr>
            <w:r w:rsidRPr="00EC323E">
              <w:rPr>
                <w:b/>
                <w:bCs/>
              </w:rPr>
              <w:t>Effort:</w:t>
            </w:r>
          </w:p>
          <w:p w14:paraId="7720D8F0" w14:textId="77777777" w:rsidR="00B13045" w:rsidRPr="00EC323E" w:rsidRDefault="00B13045" w:rsidP="00B13045">
            <w:pPr>
              <w:ind w:left="2880" w:hanging="2880"/>
              <w:rPr>
                <w:b/>
                <w:bCs/>
              </w:rPr>
            </w:pPr>
            <w:r w:rsidRPr="00EC323E">
              <w:rPr>
                <w:b/>
                <w:bCs/>
              </w:rPr>
              <w:t>Institution/University:</w:t>
            </w:r>
          </w:p>
          <w:p w14:paraId="422F5D2F" w14:textId="77777777" w:rsidR="00B13045" w:rsidRPr="00EC323E" w:rsidRDefault="00B13045" w:rsidP="00B13045">
            <w:pPr>
              <w:ind w:left="2880" w:hanging="2880"/>
              <w:rPr>
                <w:b/>
                <w:bCs/>
              </w:rPr>
            </w:pPr>
            <w:r w:rsidRPr="00EC323E">
              <w:rPr>
                <w:b/>
                <w:bCs/>
              </w:rPr>
              <w:t xml:space="preserve">Source of Funding: </w:t>
            </w:r>
          </w:p>
          <w:p w14:paraId="2E16A06D" w14:textId="77777777" w:rsidR="00B13045" w:rsidRPr="00EC323E" w:rsidRDefault="00B13045" w:rsidP="00B13045">
            <w:pPr>
              <w:ind w:left="2880" w:hanging="2880"/>
              <w:rPr>
                <w:b/>
                <w:bCs/>
              </w:rPr>
            </w:pPr>
            <w:r w:rsidRPr="00EC323E">
              <w:rPr>
                <w:b/>
                <w:bCs/>
              </w:rPr>
              <w:t xml:space="preserve">Duration of Project: </w:t>
            </w:r>
          </w:p>
          <w:p w14:paraId="351552F6" w14:textId="77777777" w:rsidR="00B13045" w:rsidRPr="00EC323E" w:rsidRDefault="00B13045" w:rsidP="00B13045">
            <w:pPr>
              <w:ind w:left="2880" w:hanging="2880"/>
              <w:rPr>
                <w:b/>
                <w:bCs/>
              </w:rPr>
            </w:pPr>
            <w:r w:rsidRPr="00EC323E">
              <w:rPr>
                <w:b/>
                <w:bCs/>
              </w:rPr>
              <w:lastRenderedPageBreak/>
              <w:t xml:space="preserve">Total Award: </w:t>
            </w:r>
          </w:p>
          <w:p w14:paraId="0E1C6749" w14:textId="77777777" w:rsidR="00B13045" w:rsidRPr="00EC323E" w:rsidRDefault="00B13045" w:rsidP="00B13045">
            <w:pPr>
              <w:ind w:left="2880" w:hanging="2880"/>
              <w:rPr>
                <w:b/>
                <w:bCs/>
              </w:rPr>
            </w:pPr>
          </w:p>
        </w:tc>
        <w:tc>
          <w:tcPr>
            <w:tcW w:w="6480" w:type="dxa"/>
          </w:tcPr>
          <w:p w14:paraId="72B30CAB" w14:textId="77777777" w:rsidR="00B13045" w:rsidRDefault="00B13045" w:rsidP="00B13045">
            <w:pPr>
              <w:ind w:left="-20" w:firstLine="20"/>
              <w:rPr>
                <w:color w:val="000000"/>
              </w:rPr>
            </w:pPr>
            <w:r w:rsidRPr="00EE0B4F">
              <w:rPr>
                <w:color w:val="000000"/>
              </w:rPr>
              <w:lastRenderedPageBreak/>
              <w:t>Tobacco Control Policy Manuscript Preparation</w:t>
            </w:r>
          </w:p>
          <w:p w14:paraId="59FA0251" w14:textId="77777777" w:rsidR="00B13045" w:rsidRDefault="00B13045" w:rsidP="00B13045">
            <w:pPr>
              <w:ind w:left="-20" w:firstLine="20"/>
            </w:pPr>
            <w:r w:rsidRPr="00EE0B4F">
              <w:t>3048115097</w:t>
            </w:r>
          </w:p>
          <w:p w14:paraId="6737C38D" w14:textId="77777777" w:rsidR="00B13045" w:rsidRDefault="00B13045" w:rsidP="00B13045">
            <w:pPr>
              <w:ind w:left="-20" w:firstLine="20"/>
              <w:rPr>
                <w:bCs/>
              </w:rPr>
            </w:pPr>
            <w:r w:rsidRPr="00EE0B4F">
              <w:rPr>
                <w:bCs/>
              </w:rPr>
              <w:t xml:space="preserve">Shyanika </w:t>
            </w:r>
            <w:r>
              <w:rPr>
                <w:bCs/>
              </w:rPr>
              <w:t xml:space="preserve">W. </w:t>
            </w:r>
            <w:r w:rsidRPr="00EE0B4F">
              <w:rPr>
                <w:bCs/>
              </w:rPr>
              <w:t>Rose</w:t>
            </w:r>
            <w:r>
              <w:rPr>
                <w:bCs/>
              </w:rPr>
              <w:t>, PhD</w:t>
            </w:r>
          </w:p>
          <w:p w14:paraId="6155E82A" w14:textId="77777777" w:rsidR="00B13045" w:rsidRDefault="00B13045" w:rsidP="00B13045">
            <w:pPr>
              <w:ind w:left="-20" w:firstLine="20"/>
            </w:pPr>
            <w:r>
              <w:t>PI</w:t>
            </w:r>
          </w:p>
          <w:p w14:paraId="37B87B56" w14:textId="77777777" w:rsidR="00B13045" w:rsidRDefault="00B13045" w:rsidP="00B13045">
            <w:pPr>
              <w:ind w:left="-20" w:firstLine="20"/>
              <w:rPr>
                <w:bCs/>
              </w:rPr>
            </w:pPr>
            <w:r>
              <w:rPr>
                <w:bCs/>
              </w:rPr>
              <w:t>14.4</w:t>
            </w:r>
            <w:r w:rsidRPr="00EE0B4F">
              <w:rPr>
                <w:bCs/>
              </w:rPr>
              <w:t>%</w:t>
            </w:r>
          </w:p>
          <w:p w14:paraId="3B60512F" w14:textId="77777777" w:rsidR="00B13045" w:rsidRDefault="00B13045" w:rsidP="00B13045">
            <w:pPr>
              <w:ind w:left="-20" w:firstLine="20"/>
              <w:rPr>
                <w:bCs/>
              </w:rPr>
            </w:pPr>
            <w:r w:rsidRPr="00EE0B4F">
              <w:rPr>
                <w:bCs/>
              </w:rPr>
              <w:t>University of Kentucky</w:t>
            </w:r>
          </w:p>
          <w:p w14:paraId="791741BA" w14:textId="77777777" w:rsidR="00B13045" w:rsidRDefault="00B13045" w:rsidP="00B13045">
            <w:pPr>
              <w:ind w:left="-20" w:firstLine="20"/>
              <w:rPr>
                <w:bCs/>
              </w:rPr>
            </w:pPr>
            <w:r w:rsidRPr="00EE0B4F">
              <w:rPr>
                <w:bCs/>
              </w:rPr>
              <w:t>Truth Initiative</w:t>
            </w:r>
          </w:p>
          <w:p w14:paraId="0C416B9E" w14:textId="77777777" w:rsidR="00B13045" w:rsidRDefault="00B13045" w:rsidP="00B13045">
            <w:pPr>
              <w:ind w:left="-20" w:firstLine="20"/>
              <w:rPr>
                <w:bCs/>
              </w:rPr>
            </w:pPr>
            <w:r w:rsidRPr="00EE0B4F">
              <w:rPr>
                <w:bCs/>
              </w:rPr>
              <w:t>1/1/2021 – 06/30/2021</w:t>
            </w:r>
          </w:p>
          <w:p w14:paraId="44CA475E" w14:textId="77777777" w:rsidR="00B13045" w:rsidRPr="00EE0B4F" w:rsidRDefault="00B13045" w:rsidP="00B13045">
            <w:pPr>
              <w:ind w:left="-20" w:firstLine="20"/>
              <w:rPr>
                <w:color w:val="000000"/>
              </w:rPr>
            </w:pPr>
            <w:r w:rsidRPr="00EE0B4F">
              <w:rPr>
                <w:bCs/>
              </w:rPr>
              <w:lastRenderedPageBreak/>
              <w:t>$25,000</w:t>
            </w:r>
          </w:p>
        </w:tc>
      </w:tr>
      <w:tr w:rsidR="00573555" w14:paraId="6F013638" w14:textId="77777777" w:rsidTr="00657B7F">
        <w:tc>
          <w:tcPr>
            <w:tcW w:w="2880" w:type="dxa"/>
          </w:tcPr>
          <w:p w14:paraId="456A70D1" w14:textId="77777777" w:rsidR="00573555" w:rsidRPr="00EC323E" w:rsidRDefault="00573555" w:rsidP="00573555">
            <w:pPr>
              <w:ind w:left="2880" w:hanging="2880"/>
              <w:rPr>
                <w:b/>
              </w:rPr>
            </w:pPr>
            <w:r w:rsidRPr="00EC323E">
              <w:rPr>
                <w:b/>
                <w:bCs/>
              </w:rPr>
              <w:lastRenderedPageBreak/>
              <w:t>Project Title:</w:t>
            </w:r>
          </w:p>
          <w:p w14:paraId="1F76CF41" w14:textId="77777777" w:rsidR="00573555" w:rsidRPr="00EC323E" w:rsidRDefault="00573555" w:rsidP="00573555">
            <w:pPr>
              <w:ind w:left="2880" w:hanging="2880"/>
              <w:rPr>
                <w:b/>
              </w:rPr>
            </w:pPr>
            <w:r w:rsidRPr="00EC323E">
              <w:rPr>
                <w:b/>
                <w:bCs/>
              </w:rPr>
              <w:t>Principal Investigator(s):</w:t>
            </w:r>
          </w:p>
          <w:p w14:paraId="2BF9B579" w14:textId="77777777" w:rsidR="00573555" w:rsidRPr="00EC323E" w:rsidRDefault="00573555" w:rsidP="00573555">
            <w:pPr>
              <w:ind w:left="2880" w:hanging="2880"/>
              <w:rPr>
                <w:b/>
                <w:bCs/>
              </w:rPr>
            </w:pPr>
            <w:r w:rsidRPr="00EC323E">
              <w:rPr>
                <w:b/>
                <w:bCs/>
              </w:rPr>
              <w:t>Role in Project:</w:t>
            </w:r>
          </w:p>
          <w:p w14:paraId="25B3BA07" w14:textId="77777777" w:rsidR="00573555" w:rsidRPr="00EC323E" w:rsidRDefault="00573555" w:rsidP="00573555">
            <w:pPr>
              <w:ind w:left="2880" w:hanging="2880"/>
              <w:rPr>
                <w:b/>
                <w:bCs/>
              </w:rPr>
            </w:pPr>
            <w:r w:rsidRPr="00EC323E">
              <w:rPr>
                <w:b/>
                <w:bCs/>
              </w:rPr>
              <w:t>Effort:</w:t>
            </w:r>
          </w:p>
          <w:p w14:paraId="7AF45490" w14:textId="77777777" w:rsidR="00573555" w:rsidRPr="00EC323E" w:rsidRDefault="00573555" w:rsidP="00573555">
            <w:pPr>
              <w:ind w:left="2880" w:hanging="2880"/>
              <w:rPr>
                <w:b/>
                <w:bCs/>
              </w:rPr>
            </w:pPr>
            <w:r w:rsidRPr="00EC323E">
              <w:rPr>
                <w:b/>
                <w:bCs/>
              </w:rPr>
              <w:t>Institution/University:</w:t>
            </w:r>
          </w:p>
          <w:p w14:paraId="0A5D1718" w14:textId="77777777" w:rsidR="00573555" w:rsidRPr="00EC323E" w:rsidRDefault="00573555" w:rsidP="00573555">
            <w:pPr>
              <w:ind w:left="2880" w:hanging="2880"/>
              <w:rPr>
                <w:b/>
                <w:bCs/>
              </w:rPr>
            </w:pPr>
            <w:r w:rsidRPr="00EC323E">
              <w:rPr>
                <w:b/>
                <w:bCs/>
              </w:rPr>
              <w:t xml:space="preserve">Source of Funding: </w:t>
            </w:r>
          </w:p>
          <w:p w14:paraId="304BB415" w14:textId="77777777" w:rsidR="00573555" w:rsidRPr="00EC323E" w:rsidRDefault="00573555" w:rsidP="00573555">
            <w:pPr>
              <w:ind w:left="2880" w:hanging="2880"/>
              <w:rPr>
                <w:b/>
                <w:bCs/>
              </w:rPr>
            </w:pPr>
            <w:r w:rsidRPr="00EC323E">
              <w:rPr>
                <w:b/>
                <w:bCs/>
              </w:rPr>
              <w:t xml:space="preserve">Duration of Project: </w:t>
            </w:r>
          </w:p>
          <w:p w14:paraId="63486497" w14:textId="77777777" w:rsidR="00573555" w:rsidRPr="00EC323E" w:rsidRDefault="00573555" w:rsidP="00573555">
            <w:pPr>
              <w:ind w:left="2880" w:hanging="2880"/>
              <w:rPr>
                <w:b/>
                <w:bCs/>
              </w:rPr>
            </w:pPr>
            <w:r>
              <w:rPr>
                <w:b/>
                <w:bCs/>
              </w:rPr>
              <w:t>Grant number:</w:t>
            </w:r>
          </w:p>
          <w:p w14:paraId="6B47E253" w14:textId="77777777" w:rsidR="00573555" w:rsidRPr="00EC323E" w:rsidRDefault="00573555" w:rsidP="00573555">
            <w:pPr>
              <w:ind w:left="2880" w:hanging="2880"/>
              <w:rPr>
                <w:b/>
                <w:bCs/>
              </w:rPr>
            </w:pPr>
          </w:p>
        </w:tc>
        <w:tc>
          <w:tcPr>
            <w:tcW w:w="6480" w:type="dxa"/>
          </w:tcPr>
          <w:p w14:paraId="3FC27274" w14:textId="77777777" w:rsidR="00573555" w:rsidRDefault="00573555" w:rsidP="00573555">
            <w:pPr>
              <w:ind w:left="-20" w:firstLine="20"/>
              <w:rPr>
                <w:color w:val="000000"/>
              </w:rPr>
            </w:pPr>
            <w:r w:rsidRPr="00EE0B4F">
              <w:rPr>
                <w:color w:val="000000"/>
              </w:rPr>
              <w:t>Correcting Public Misperceptions about very low nicotine content cigarettes</w:t>
            </w:r>
          </w:p>
          <w:p w14:paraId="21AD9FFD" w14:textId="77777777" w:rsidR="00573555" w:rsidRDefault="00573555" w:rsidP="00573555">
            <w:pPr>
              <w:ind w:left="-20" w:firstLine="20"/>
              <w:rPr>
                <w:bCs/>
              </w:rPr>
            </w:pPr>
            <w:r w:rsidRPr="00EE0B4F">
              <w:rPr>
                <w:bCs/>
              </w:rPr>
              <w:t>Byron, M. Justin, PhD</w:t>
            </w:r>
          </w:p>
          <w:p w14:paraId="1CDF6A34" w14:textId="77777777" w:rsidR="00573555" w:rsidRDefault="00573555" w:rsidP="00573555">
            <w:pPr>
              <w:ind w:left="-20" w:firstLine="20"/>
              <w:rPr>
                <w:bCs/>
              </w:rPr>
            </w:pPr>
            <w:r w:rsidRPr="00EE0B4F">
              <w:rPr>
                <w:bCs/>
              </w:rPr>
              <w:t>Consultant</w:t>
            </w:r>
          </w:p>
          <w:p w14:paraId="41FA16B2" w14:textId="77777777" w:rsidR="00573555" w:rsidRDefault="00573555" w:rsidP="00573555">
            <w:pPr>
              <w:ind w:left="-20" w:firstLine="20"/>
              <w:rPr>
                <w:color w:val="000000"/>
              </w:rPr>
            </w:pPr>
            <w:r>
              <w:rPr>
                <w:color w:val="000000"/>
              </w:rPr>
              <w:t>Overload</w:t>
            </w:r>
          </w:p>
          <w:p w14:paraId="32458148" w14:textId="77777777" w:rsidR="00573555" w:rsidRDefault="00573555" w:rsidP="00573555">
            <w:pPr>
              <w:ind w:left="-20" w:firstLine="20"/>
              <w:rPr>
                <w:bCs/>
              </w:rPr>
            </w:pPr>
            <w:r w:rsidRPr="00EE0B4F">
              <w:rPr>
                <w:bCs/>
              </w:rPr>
              <w:t>University of North Carolina at Chapel Hill</w:t>
            </w:r>
          </w:p>
          <w:p w14:paraId="2F7D8019" w14:textId="77777777" w:rsidR="00573555" w:rsidRDefault="00573555" w:rsidP="00573555">
            <w:pPr>
              <w:ind w:left="-20" w:firstLine="20"/>
              <w:rPr>
                <w:bCs/>
              </w:rPr>
            </w:pPr>
            <w:r>
              <w:rPr>
                <w:bCs/>
              </w:rPr>
              <w:t>National Cancer Institute</w:t>
            </w:r>
          </w:p>
          <w:p w14:paraId="7CA809DB" w14:textId="77777777" w:rsidR="00573555" w:rsidRDefault="00573555" w:rsidP="00573555">
            <w:pPr>
              <w:ind w:left="-20" w:firstLine="20"/>
              <w:rPr>
                <w:bCs/>
              </w:rPr>
            </w:pPr>
            <w:r w:rsidRPr="00EE0B4F">
              <w:rPr>
                <w:bCs/>
              </w:rPr>
              <w:t>07/07/2019 – 06/30/2021</w:t>
            </w:r>
          </w:p>
          <w:p w14:paraId="558F2166" w14:textId="77777777" w:rsidR="00573555" w:rsidRPr="00EE0B4F" w:rsidRDefault="00573555" w:rsidP="00573555">
            <w:pPr>
              <w:ind w:left="-20" w:firstLine="20"/>
              <w:rPr>
                <w:color w:val="000000"/>
              </w:rPr>
            </w:pPr>
            <w:r w:rsidRPr="00EE0B4F">
              <w:t>R21CA234968</w:t>
            </w:r>
          </w:p>
        </w:tc>
      </w:tr>
      <w:tr w:rsidR="00573555" w14:paraId="312747E1" w14:textId="77777777" w:rsidTr="006D01F6">
        <w:tc>
          <w:tcPr>
            <w:tcW w:w="2880" w:type="dxa"/>
          </w:tcPr>
          <w:p w14:paraId="1C89FF54" w14:textId="77777777" w:rsidR="004C766D" w:rsidRPr="00EC323E" w:rsidRDefault="004C766D" w:rsidP="004C766D">
            <w:pPr>
              <w:ind w:left="2880" w:hanging="2880"/>
              <w:rPr>
                <w:b/>
              </w:rPr>
            </w:pPr>
            <w:r w:rsidRPr="00EC323E">
              <w:rPr>
                <w:b/>
                <w:bCs/>
              </w:rPr>
              <w:t>Project Title:</w:t>
            </w:r>
          </w:p>
          <w:p w14:paraId="7514EC17" w14:textId="77777777" w:rsidR="004C766D" w:rsidRPr="00EC323E" w:rsidRDefault="004C766D" w:rsidP="004C766D">
            <w:pPr>
              <w:ind w:left="2880" w:hanging="2880"/>
              <w:rPr>
                <w:b/>
                <w:bCs/>
              </w:rPr>
            </w:pPr>
            <w:r w:rsidRPr="00EC323E">
              <w:rPr>
                <w:b/>
                <w:bCs/>
              </w:rPr>
              <w:t>Project Number:</w:t>
            </w:r>
          </w:p>
          <w:p w14:paraId="3EB21F7F" w14:textId="77777777" w:rsidR="004C766D" w:rsidRPr="00EC323E" w:rsidRDefault="004C766D" w:rsidP="004C766D">
            <w:pPr>
              <w:ind w:left="2880" w:hanging="2880"/>
              <w:rPr>
                <w:b/>
              </w:rPr>
            </w:pPr>
            <w:r w:rsidRPr="00EC323E">
              <w:rPr>
                <w:b/>
                <w:bCs/>
              </w:rPr>
              <w:t>Principal Investigator(s):</w:t>
            </w:r>
          </w:p>
          <w:p w14:paraId="526F2FC4" w14:textId="77777777" w:rsidR="004C766D" w:rsidRPr="00EC323E" w:rsidRDefault="004C766D" w:rsidP="004C766D">
            <w:pPr>
              <w:ind w:left="2880" w:hanging="2880"/>
              <w:rPr>
                <w:b/>
                <w:bCs/>
              </w:rPr>
            </w:pPr>
            <w:r w:rsidRPr="00EC323E">
              <w:rPr>
                <w:b/>
                <w:bCs/>
              </w:rPr>
              <w:t>Role in Project:</w:t>
            </w:r>
          </w:p>
          <w:p w14:paraId="0E8849DF" w14:textId="77777777" w:rsidR="004C766D" w:rsidRPr="00EC323E" w:rsidRDefault="004C766D" w:rsidP="004C766D">
            <w:pPr>
              <w:ind w:left="2880" w:hanging="2880"/>
              <w:rPr>
                <w:b/>
                <w:bCs/>
              </w:rPr>
            </w:pPr>
            <w:r w:rsidRPr="00EC323E">
              <w:rPr>
                <w:b/>
                <w:bCs/>
              </w:rPr>
              <w:t>Effort:</w:t>
            </w:r>
          </w:p>
          <w:p w14:paraId="1D86B76C" w14:textId="77777777" w:rsidR="004C766D" w:rsidRPr="00EC323E" w:rsidRDefault="004C766D" w:rsidP="004C766D">
            <w:pPr>
              <w:ind w:left="2880" w:hanging="2880"/>
              <w:rPr>
                <w:b/>
                <w:bCs/>
              </w:rPr>
            </w:pPr>
            <w:r w:rsidRPr="00EC323E">
              <w:rPr>
                <w:b/>
                <w:bCs/>
              </w:rPr>
              <w:t>Institution/University:</w:t>
            </w:r>
          </w:p>
          <w:p w14:paraId="543761AE" w14:textId="77777777" w:rsidR="004C766D" w:rsidRPr="00EC323E" w:rsidRDefault="004C766D" w:rsidP="004C766D">
            <w:pPr>
              <w:ind w:left="2880" w:hanging="2880"/>
              <w:rPr>
                <w:b/>
                <w:bCs/>
              </w:rPr>
            </w:pPr>
            <w:r w:rsidRPr="00EC323E">
              <w:rPr>
                <w:b/>
                <w:bCs/>
              </w:rPr>
              <w:t xml:space="preserve">Source of Funding: </w:t>
            </w:r>
          </w:p>
          <w:p w14:paraId="6BAB39EF" w14:textId="77777777" w:rsidR="004C766D" w:rsidRPr="00EC323E" w:rsidRDefault="004C766D" w:rsidP="004C766D">
            <w:pPr>
              <w:ind w:left="2880" w:hanging="2880"/>
              <w:rPr>
                <w:b/>
                <w:bCs/>
              </w:rPr>
            </w:pPr>
            <w:r w:rsidRPr="00EC323E">
              <w:rPr>
                <w:b/>
                <w:bCs/>
              </w:rPr>
              <w:t xml:space="preserve">Duration of Project: </w:t>
            </w:r>
          </w:p>
          <w:p w14:paraId="22DA6AFB" w14:textId="77777777" w:rsidR="004C766D" w:rsidRDefault="004C766D" w:rsidP="004C766D">
            <w:pPr>
              <w:ind w:left="2880" w:hanging="2880"/>
              <w:rPr>
                <w:b/>
                <w:bCs/>
              </w:rPr>
            </w:pPr>
            <w:r w:rsidRPr="00EC323E">
              <w:rPr>
                <w:b/>
                <w:bCs/>
              </w:rPr>
              <w:t xml:space="preserve">Total Award: </w:t>
            </w:r>
          </w:p>
          <w:p w14:paraId="3046DB0D" w14:textId="77777777" w:rsidR="004C766D" w:rsidRPr="00EC323E" w:rsidRDefault="004C766D" w:rsidP="004C766D">
            <w:pPr>
              <w:ind w:left="2880" w:hanging="2880"/>
              <w:rPr>
                <w:b/>
                <w:bCs/>
              </w:rPr>
            </w:pPr>
            <w:r>
              <w:rPr>
                <w:b/>
                <w:bCs/>
              </w:rPr>
              <w:t>Grant number:</w:t>
            </w:r>
          </w:p>
          <w:p w14:paraId="294E6095" w14:textId="77777777" w:rsidR="00573555" w:rsidRPr="00EC323E" w:rsidRDefault="00573555" w:rsidP="00573555">
            <w:pPr>
              <w:ind w:left="2880" w:hanging="2880"/>
              <w:rPr>
                <w:b/>
                <w:bCs/>
              </w:rPr>
            </w:pPr>
          </w:p>
        </w:tc>
        <w:tc>
          <w:tcPr>
            <w:tcW w:w="6480" w:type="dxa"/>
          </w:tcPr>
          <w:p w14:paraId="3EDC0C52" w14:textId="77777777" w:rsidR="00573555" w:rsidRDefault="004C766D" w:rsidP="00573555">
            <w:pPr>
              <w:ind w:left="-20" w:firstLine="20"/>
              <w:rPr>
                <w:color w:val="000000"/>
              </w:rPr>
            </w:pPr>
            <w:r w:rsidRPr="00EE0B4F">
              <w:rPr>
                <w:color w:val="000000"/>
              </w:rPr>
              <w:t>Feasibility of smoking cessation for relatives of cancer patients</w:t>
            </w:r>
          </w:p>
          <w:p w14:paraId="1AD1779D" w14:textId="77777777" w:rsidR="004C766D" w:rsidRDefault="004C766D" w:rsidP="00573555">
            <w:pPr>
              <w:ind w:left="-20" w:firstLine="20"/>
            </w:pPr>
            <w:r w:rsidRPr="00EE0B4F">
              <w:t>321001760</w:t>
            </w:r>
          </w:p>
          <w:p w14:paraId="70E682FF" w14:textId="77777777" w:rsidR="004C766D" w:rsidRDefault="004C766D" w:rsidP="00573555">
            <w:pPr>
              <w:ind w:left="-20" w:firstLine="20"/>
              <w:rPr>
                <w:bCs/>
              </w:rPr>
            </w:pPr>
            <w:r w:rsidRPr="00EE0B4F">
              <w:rPr>
                <w:bCs/>
              </w:rPr>
              <w:t xml:space="preserve">Shyanika </w:t>
            </w:r>
            <w:r>
              <w:rPr>
                <w:bCs/>
              </w:rPr>
              <w:t xml:space="preserve">W. </w:t>
            </w:r>
            <w:r w:rsidRPr="00EE0B4F">
              <w:rPr>
                <w:bCs/>
              </w:rPr>
              <w:t>Rose</w:t>
            </w:r>
            <w:r>
              <w:rPr>
                <w:bCs/>
              </w:rPr>
              <w:t>, PhD</w:t>
            </w:r>
          </w:p>
          <w:p w14:paraId="563C5CFB" w14:textId="77777777" w:rsidR="004C766D" w:rsidRDefault="004C766D" w:rsidP="00573555">
            <w:pPr>
              <w:ind w:left="-20" w:firstLine="20"/>
              <w:rPr>
                <w:color w:val="000000"/>
              </w:rPr>
            </w:pPr>
            <w:r>
              <w:rPr>
                <w:color w:val="000000"/>
              </w:rPr>
              <w:t>PI</w:t>
            </w:r>
          </w:p>
          <w:p w14:paraId="64C7FC32" w14:textId="77777777" w:rsidR="004C766D" w:rsidRDefault="004C766D" w:rsidP="00573555">
            <w:pPr>
              <w:ind w:left="-20" w:firstLine="20"/>
              <w:rPr>
                <w:color w:val="000000"/>
              </w:rPr>
            </w:pPr>
            <w:r>
              <w:rPr>
                <w:color w:val="000000"/>
              </w:rPr>
              <w:t>5% cost share</w:t>
            </w:r>
          </w:p>
          <w:p w14:paraId="67230365" w14:textId="77777777" w:rsidR="004C766D" w:rsidRDefault="004C766D" w:rsidP="00573555">
            <w:pPr>
              <w:ind w:left="-20" w:firstLine="20"/>
              <w:rPr>
                <w:bCs/>
              </w:rPr>
            </w:pPr>
            <w:r w:rsidRPr="00EE0B4F">
              <w:rPr>
                <w:bCs/>
              </w:rPr>
              <w:t>University of Kentucky</w:t>
            </w:r>
          </w:p>
          <w:p w14:paraId="454635D9" w14:textId="77777777" w:rsidR="004C766D" w:rsidRDefault="004C766D" w:rsidP="00573555">
            <w:pPr>
              <w:ind w:left="-20" w:firstLine="20"/>
              <w:rPr>
                <w:bCs/>
              </w:rPr>
            </w:pPr>
            <w:r w:rsidRPr="00EE0B4F">
              <w:rPr>
                <w:bCs/>
              </w:rPr>
              <w:t>Markey Cancer Center Pilot award</w:t>
            </w:r>
          </w:p>
          <w:p w14:paraId="318C9ED9" w14:textId="77777777" w:rsidR="004C766D" w:rsidRDefault="004C766D" w:rsidP="00573555">
            <w:pPr>
              <w:ind w:left="-20" w:firstLine="20"/>
              <w:rPr>
                <w:bCs/>
              </w:rPr>
            </w:pPr>
            <w:r w:rsidRPr="00EE0B4F">
              <w:rPr>
                <w:bCs/>
              </w:rPr>
              <w:t>9/1/2020 – 08/31/2020</w:t>
            </w:r>
          </w:p>
          <w:p w14:paraId="7AB6BC93" w14:textId="77777777" w:rsidR="004C766D" w:rsidRDefault="004C766D" w:rsidP="00573555">
            <w:pPr>
              <w:ind w:left="-20" w:firstLine="20"/>
              <w:rPr>
                <w:bCs/>
              </w:rPr>
            </w:pPr>
            <w:r w:rsidRPr="00EE0B4F">
              <w:rPr>
                <w:bCs/>
              </w:rPr>
              <w:t>$50,000</w:t>
            </w:r>
          </w:p>
          <w:p w14:paraId="4F6D5A1F" w14:textId="77777777" w:rsidR="004C766D" w:rsidRPr="00EE0B4F" w:rsidRDefault="004C766D" w:rsidP="00573555">
            <w:pPr>
              <w:ind w:left="-20" w:firstLine="20"/>
              <w:rPr>
                <w:color w:val="000000"/>
              </w:rPr>
            </w:pPr>
            <w:r w:rsidRPr="00EE0B4F">
              <w:t>P30CA177558</w:t>
            </w:r>
          </w:p>
        </w:tc>
      </w:tr>
      <w:tr w:rsidR="006D01F6" w:rsidRPr="00EC323E" w14:paraId="365DB278" w14:textId="77777777" w:rsidTr="00F36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14:paraId="4AFD5CCD" w14:textId="77777777" w:rsidR="006D01F6" w:rsidRPr="00EC323E" w:rsidRDefault="006D01F6" w:rsidP="000D438F">
            <w:pPr>
              <w:ind w:left="2880" w:hanging="2880"/>
              <w:rPr>
                <w:b/>
              </w:rPr>
            </w:pPr>
            <w:r w:rsidRPr="00EC323E">
              <w:rPr>
                <w:b/>
                <w:bCs/>
              </w:rPr>
              <w:t>Project Title:</w:t>
            </w:r>
          </w:p>
          <w:p w14:paraId="74DE0B0C" w14:textId="77777777" w:rsidR="006D01F6" w:rsidRPr="00EC323E" w:rsidRDefault="006D01F6" w:rsidP="000D438F">
            <w:pPr>
              <w:ind w:left="2880" w:hanging="2880"/>
              <w:rPr>
                <w:b/>
                <w:bCs/>
              </w:rPr>
            </w:pPr>
          </w:p>
          <w:p w14:paraId="055ABEC1" w14:textId="77777777" w:rsidR="006D01F6" w:rsidRPr="00EC323E" w:rsidRDefault="006D01F6" w:rsidP="000D438F">
            <w:pPr>
              <w:ind w:left="2880" w:hanging="2880"/>
              <w:rPr>
                <w:b/>
              </w:rPr>
            </w:pPr>
            <w:r w:rsidRPr="00EC323E">
              <w:rPr>
                <w:b/>
                <w:bCs/>
              </w:rPr>
              <w:t>Principal Investigator(s):</w:t>
            </w:r>
          </w:p>
          <w:p w14:paraId="05549B1A" w14:textId="77777777" w:rsidR="006D01F6" w:rsidRPr="00EC323E" w:rsidRDefault="006D01F6" w:rsidP="000D438F">
            <w:pPr>
              <w:ind w:left="2880" w:hanging="2880"/>
              <w:rPr>
                <w:b/>
                <w:bCs/>
              </w:rPr>
            </w:pPr>
            <w:r w:rsidRPr="00EC323E">
              <w:rPr>
                <w:b/>
                <w:bCs/>
              </w:rPr>
              <w:t>Role in Project:</w:t>
            </w:r>
          </w:p>
          <w:p w14:paraId="19CEF5A3" w14:textId="77777777" w:rsidR="006D01F6" w:rsidRPr="00EC323E" w:rsidRDefault="006D01F6" w:rsidP="000D438F">
            <w:pPr>
              <w:ind w:left="2880" w:hanging="2880"/>
              <w:rPr>
                <w:b/>
                <w:bCs/>
              </w:rPr>
            </w:pPr>
            <w:r w:rsidRPr="00EC323E">
              <w:rPr>
                <w:b/>
                <w:bCs/>
              </w:rPr>
              <w:t>Effort:</w:t>
            </w:r>
          </w:p>
          <w:p w14:paraId="33B222BE" w14:textId="77777777" w:rsidR="006D01F6" w:rsidRPr="00EC323E" w:rsidRDefault="006D01F6" w:rsidP="000D438F">
            <w:pPr>
              <w:ind w:left="2880" w:hanging="2880"/>
              <w:rPr>
                <w:b/>
                <w:bCs/>
              </w:rPr>
            </w:pPr>
            <w:r w:rsidRPr="00EC323E">
              <w:rPr>
                <w:b/>
                <w:bCs/>
              </w:rPr>
              <w:t>Institution/University:</w:t>
            </w:r>
          </w:p>
          <w:p w14:paraId="53EB9329" w14:textId="77777777" w:rsidR="006D01F6" w:rsidRPr="00EC323E" w:rsidRDefault="006D01F6" w:rsidP="000D438F">
            <w:pPr>
              <w:ind w:left="2880" w:hanging="2880"/>
              <w:rPr>
                <w:b/>
                <w:bCs/>
              </w:rPr>
            </w:pPr>
            <w:r w:rsidRPr="00EC323E">
              <w:rPr>
                <w:b/>
                <w:bCs/>
              </w:rPr>
              <w:t xml:space="preserve">Source of Funding: </w:t>
            </w:r>
          </w:p>
          <w:p w14:paraId="0F797852" w14:textId="77777777" w:rsidR="006D01F6" w:rsidRPr="00EC323E" w:rsidRDefault="006D01F6" w:rsidP="000D438F">
            <w:pPr>
              <w:ind w:left="2880" w:hanging="2880"/>
              <w:rPr>
                <w:b/>
                <w:bCs/>
              </w:rPr>
            </w:pPr>
            <w:r w:rsidRPr="00EC323E">
              <w:rPr>
                <w:b/>
                <w:bCs/>
              </w:rPr>
              <w:t xml:space="preserve">Duration of Project: </w:t>
            </w:r>
          </w:p>
          <w:p w14:paraId="42098EE5" w14:textId="77777777" w:rsidR="006D01F6" w:rsidRPr="00EC323E" w:rsidRDefault="006D01F6" w:rsidP="000D438F">
            <w:pPr>
              <w:ind w:left="2880" w:hanging="2880"/>
              <w:rPr>
                <w:b/>
                <w:bCs/>
              </w:rPr>
            </w:pPr>
            <w:r w:rsidRPr="00EC323E">
              <w:rPr>
                <w:b/>
                <w:bCs/>
              </w:rPr>
              <w:t>Grant Number:</w:t>
            </w:r>
          </w:p>
        </w:tc>
        <w:tc>
          <w:tcPr>
            <w:tcW w:w="6480" w:type="dxa"/>
            <w:tcBorders>
              <w:top w:val="nil"/>
              <w:left w:val="nil"/>
              <w:bottom w:val="nil"/>
              <w:right w:val="nil"/>
            </w:tcBorders>
          </w:tcPr>
          <w:p w14:paraId="03BBCE5F" w14:textId="77777777" w:rsidR="006D01F6" w:rsidRPr="00EC323E" w:rsidRDefault="006D01F6" w:rsidP="000D438F">
            <w:pPr>
              <w:rPr>
                <w:color w:val="000000"/>
              </w:rPr>
            </w:pPr>
            <w:r w:rsidRPr="00EC323E">
              <w:rPr>
                <w:color w:val="000000"/>
              </w:rPr>
              <w:t>Assessing the effects of smokeless tobacco influencer marketing in the rapidly changing media environment</w:t>
            </w:r>
          </w:p>
          <w:p w14:paraId="56E8CA8F" w14:textId="77777777" w:rsidR="006D01F6" w:rsidRPr="00EC323E" w:rsidRDefault="006D01F6" w:rsidP="000D438F">
            <w:pPr>
              <w:rPr>
                <w:bCs/>
              </w:rPr>
            </w:pPr>
            <w:r w:rsidRPr="00EC323E">
              <w:rPr>
                <w:bCs/>
              </w:rPr>
              <w:t>Kostygina, Ganna (Anna), PhD</w:t>
            </w:r>
          </w:p>
          <w:p w14:paraId="3BAFA4B2" w14:textId="77777777" w:rsidR="006D01F6" w:rsidRPr="00EC323E" w:rsidRDefault="006D01F6" w:rsidP="000D438F">
            <w:pPr>
              <w:rPr>
                <w:bCs/>
              </w:rPr>
            </w:pPr>
            <w:r w:rsidRPr="00EC323E">
              <w:rPr>
                <w:bCs/>
              </w:rPr>
              <w:t>Consultant</w:t>
            </w:r>
          </w:p>
          <w:p w14:paraId="5C4E04D9" w14:textId="77777777" w:rsidR="006D01F6" w:rsidRPr="00EC323E" w:rsidRDefault="006D01F6" w:rsidP="000D438F">
            <w:pPr>
              <w:rPr>
                <w:bCs/>
              </w:rPr>
            </w:pPr>
            <w:r w:rsidRPr="00EC323E">
              <w:rPr>
                <w:bCs/>
              </w:rPr>
              <w:t>Overload</w:t>
            </w:r>
          </w:p>
          <w:p w14:paraId="381CDDE9" w14:textId="77777777" w:rsidR="006D01F6" w:rsidRPr="00EC323E" w:rsidRDefault="006D01F6" w:rsidP="000D438F">
            <w:pPr>
              <w:rPr>
                <w:bCs/>
              </w:rPr>
            </w:pPr>
            <w:r w:rsidRPr="00EC323E">
              <w:rPr>
                <w:bCs/>
              </w:rPr>
              <w:t>National Opinion Research Center (NORC)</w:t>
            </w:r>
          </w:p>
          <w:p w14:paraId="467A0EC2" w14:textId="77777777" w:rsidR="006D01F6" w:rsidRPr="00EC323E" w:rsidRDefault="006D01F6" w:rsidP="000D438F">
            <w:pPr>
              <w:rPr>
                <w:bCs/>
              </w:rPr>
            </w:pPr>
            <w:r w:rsidRPr="00EC323E">
              <w:rPr>
                <w:bCs/>
              </w:rPr>
              <w:t>National Cancer Institute</w:t>
            </w:r>
          </w:p>
          <w:p w14:paraId="5394FD85" w14:textId="77777777" w:rsidR="006D01F6" w:rsidRPr="00EC323E" w:rsidRDefault="006D01F6" w:rsidP="000D438F">
            <w:pPr>
              <w:rPr>
                <w:bCs/>
              </w:rPr>
            </w:pPr>
            <w:r w:rsidRPr="00EC323E">
              <w:rPr>
                <w:bCs/>
              </w:rPr>
              <w:t>09/18/2019 – 12/31/2022</w:t>
            </w:r>
          </w:p>
          <w:p w14:paraId="21EC1861" w14:textId="77777777" w:rsidR="006D01F6" w:rsidRDefault="006D01F6" w:rsidP="000D438F">
            <w:r w:rsidRPr="00EC323E">
              <w:t>R01CA225597</w:t>
            </w:r>
          </w:p>
          <w:p w14:paraId="15CEB761" w14:textId="67898625" w:rsidR="00F36C27" w:rsidRPr="00EC323E" w:rsidRDefault="00F36C27" w:rsidP="000D438F">
            <w:pPr>
              <w:rPr>
                <w:color w:val="000000"/>
              </w:rPr>
            </w:pPr>
          </w:p>
        </w:tc>
      </w:tr>
      <w:tr w:rsidR="00F36C27" w:rsidRPr="00EC323E" w14:paraId="5129030A" w14:textId="77777777" w:rsidTr="0071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14:paraId="0EC395E2" w14:textId="77777777" w:rsidR="00F36C27" w:rsidRPr="00EC323E" w:rsidRDefault="00F36C27" w:rsidP="000D438F">
            <w:pPr>
              <w:ind w:left="2880" w:hanging="2880"/>
              <w:rPr>
                <w:b/>
              </w:rPr>
            </w:pPr>
            <w:r w:rsidRPr="00EC323E">
              <w:rPr>
                <w:b/>
                <w:bCs/>
              </w:rPr>
              <w:t>Project Title:</w:t>
            </w:r>
          </w:p>
          <w:p w14:paraId="0059BBF3" w14:textId="77777777" w:rsidR="00F36C27" w:rsidRPr="00EC323E" w:rsidRDefault="00F36C27" w:rsidP="000D438F">
            <w:pPr>
              <w:ind w:left="2880" w:hanging="2880"/>
              <w:rPr>
                <w:b/>
                <w:bCs/>
              </w:rPr>
            </w:pPr>
          </w:p>
          <w:p w14:paraId="0D8BF946" w14:textId="77777777" w:rsidR="00F36C27" w:rsidRPr="00EC323E" w:rsidRDefault="00F36C27" w:rsidP="000D438F">
            <w:pPr>
              <w:ind w:left="2880" w:hanging="2880"/>
              <w:rPr>
                <w:b/>
                <w:bCs/>
              </w:rPr>
            </w:pPr>
            <w:r w:rsidRPr="00EC323E">
              <w:rPr>
                <w:b/>
                <w:bCs/>
              </w:rPr>
              <w:t>Project Number:</w:t>
            </w:r>
          </w:p>
          <w:p w14:paraId="4DE6BB69" w14:textId="77777777" w:rsidR="00F36C27" w:rsidRPr="00EC323E" w:rsidRDefault="00F36C27" w:rsidP="000D438F">
            <w:pPr>
              <w:ind w:left="2880" w:hanging="2880"/>
              <w:rPr>
                <w:b/>
              </w:rPr>
            </w:pPr>
            <w:r w:rsidRPr="00EC323E">
              <w:rPr>
                <w:b/>
                <w:bCs/>
              </w:rPr>
              <w:t>Principal Investigator(s):</w:t>
            </w:r>
          </w:p>
          <w:p w14:paraId="27B09035" w14:textId="77777777" w:rsidR="00F36C27" w:rsidRPr="00EC323E" w:rsidRDefault="00F36C27" w:rsidP="000D438F">
            <w:pPr>
              <w:ind w:left="2880" w:hanging="2880"/>
              <w:rPr>
                <w:b/>
                <w:bCs/>
              </w:rPr>
            </w:pPr>
            <w:r w:rsidRPr="00EC323E">
              <w:rPr>
                <w:b/>
                <w:bCs/>
              </w:rPr>
              <w:t>Role in Project:</w:t>
            </w:r>
          </w:p>
          <w:p w14:paraId="3B98FDDF" w14:textId="77777777" w:rsidR="00F36C27" w:rsidRPr="00EC323E" w:rsidRDefault="00F36C27" w:rsidP="000D438F">
            <w:pPr>
              <w:ind w:left="2880" w:hanging="2880"/>
              <w:rPr>
                <w:b/>
                <w:bCs/>
              </w:rPr>
            </w:pPr>
            <w:r w:rsidRPr="00EC323E">
              <w:rPr>
                <w:b/>
                <w:bCs/>
              </w:rPr>
              <w:t>Effort:</w:t>
            </w:r>
          </w:p>
          <w:p w14:paraId="77502BD3" w14:textId="77777777" w:rsidR="00F36C27" w:rsidRPr="00EC323E" w:rsidRDefault="00F36C27" w:rsidP="000D438F">
            <w:pPr>
              <w:ind w:left="2880" w:hanging="2880"/>
              <w:rPr>
                <w:b/>
                <w:bCs/>
              </w:rPr>
            </w:pPr>
            <w:r w:rsidRPr="00EC323E">
              <w:rPr>
                <w:b/>
                <w:bCs/>
              </w:rPr>
              <w:t>Institution/University:</w:t>
            </w:r>
          </w:p>
          <w:p w14:paraId="59AE395C" w14:textId="77777777" w:rsidR="00F36C27" w:rsidRPr="00EC323E" w:rsidRDefault="00F36C27" w:rsidP="000D438F">
            <w:pPr>
              <w:ind w:left="2880" w:hanging="2880"/>
              <w:rPr>
                <w:b/>
                <w:bCs/>
              </w:rPr>
            </w:pPr>
            <w:r w:rsidRPr="00EC323E">
              <w:rPr>
                <w:b/>
                <w:bCs/>
              </w:rPr>
              <w:t xml:space="preserve">Source of Funding: </w:t>
            </w:r>
          </w:p>
          <w:p w14:paraId="0BDB5412" w14:textId="77777777" w:rsidR="00F36C27" w:rsidRPr="00EC323E" w:rsidRDefault="00F36C27" w:rsidP="000D438F">
            <w:pPr>
              <w:ind w:left="2880" w:hanging="2880"/>
              <w:rPr>
                <w:b/>
                <w:bCs/>
              </w:rPr>
            </w:pPr>
            <w:r w:rsidRPr="00EC323E">
              <w:rPr>
                <w:b/>
                <w:bCs/>
              </w:rPr>
              <w:t xml:space="preserve">Duration of Project: </w:t>
            </w:r>
          </w:p>
          <w:p w14:paraId="7834DB40" w14:textId="77777777" w:rsidR="00F36C27" w:rsidRPr="00EC323E" w:rsidRDefault="00F36C27" w:rsidP="000D438F">
            <w:pPr>
              <w:ind w:left="2880" w:hanging="2880"/>
              <w:rPr>
                <w:b/>
                <w:bCs/>
              </w:rPr>
            </w:pPr>
            <w:r w:rsidRPr="00EC323E">
              <w:rPr>
                <w:b/>
                <w:bCs/>
              </w:rPr>
              <w:t xml:space="preserve">Total Award: </w:t>
            </w:r>
          </w:p>
          <w:p w14:paraId="1ECC269B" w14:textId="77777777" w:rsidR="00F36C27" w:rsidRPr="00EC323E" w:rsidRDefault="00F36C27" w:rsidP="000D438F">
            <w:pPr>
              <w:ind w:left="2880" w:hanging="2880"/>
              <w:rPr>
                <w:b/>
              </w:rPr>
            </w:pPr>
            <w:r w:rsidRPr="00EC323E">
              <w:rPr>
                <w:b/>
                <w:bCs/>
              </w:rPr>
              <w:t>Grant Number:</w:t>
            </w:r>
          </w:p>
          <w:p w14:paraId="18F1C1A2" w14:textId="77777777" w:rsidR="00F36C27" w:rsidRPr="00EC323E" w:rsidRDefault="00F36C27" w:rsidP="000D438F">
            <w:pPr>
              <w:ind w:left="2880" w:hanging="2880"/>
              <w:rPr>
                <w:b/>
                <w:bCs/>
              </w:rPr>
            </w:pPr>
          </w:p>
        </w:tc>
        <w:tc>
          <w:tcPr>
            <w:tcW w:w="6480" w:type="dxa"/>
            <w:tcBorders>
              <w:top w:val="nil"/>
              <w:left w:val="nil"/>
              <w:bottom w:val="nil"/>
              <w:right w:val="nil"/>
            </w:tcBorders>
          </w:tcPr>
          <w:p w14:paraId="0D9E159B" w14:textId="77777777" w:rsidR="00F36C27" w:rsidRPr="00EC323E" w:rsidRDefault="00F36C27" w:rsidP="000D438F">
            <w:r w:rsidRPr="00EC323E">
              <w:t>Poly-Tobacco Use and Minority Health: Differential Risks, Transitions, and Socio-Environmental Context</w:t>
            </w:r>
          </w:p>
          <w:p w14:paraId="04AFA62A" w14:textId="77777777" w:rsidR="00F36C27" w:rsidRPr="00EC323E" w:rsidRDefault="00F36C27" w:rsidP="000D438F">
            <w:r w:rsidRPr="00EC323E">
              <w:t>3200004450</w:t>
            </w:r>
          </w:p>
          <w:p w14:paraId="61865E57" w14:textId="77777777" w:rsidR="00F36C27" w:rsidRPr="00EC323E" w:rsidRDefault="00F36C27" w:rsidP="000D438F">
            <w:pPr>
              <w:rPr>
                <w:bCs/>
              </w:rPr>
            </w:pPr>
            <w:r w:rsidRPr="00EC323E">
              <w:t>Kimberly Horn</w:t>
            </w:r>
            <w:r w:rsidRPr="00EC323E">
              <w:rPr>
                <w:bCs/>
              </w:rPr>
              <w:t>, EdD</w:t>
            </w:r>
          </w:p>
          <w:p w14:paraId="7ADE1B93" w14:textId="77777777" w:rsidR="00F36C27" w:rsidRPr="00EC323E" w:rsidRDefault="00F36C27" w:rsidP="000D438F">
            <w:pPr>
              <w:rPr>
                <w:bCs/>
              </w:rPr>
            </w:pPr>
            <w:r w:rsidRPr="00EC323E">
              <w:rPr>
                <w:bCs/>
              </w:rPr>
              <w:t>Co-Investigator, Site PI</w:t>
            </w:r>
          </w:p>
          <w:p w14:paraId="35D4CCCA" w14:textId="77777777" w:rsidR="00F36C27" w:rsidRPr="00EC323E" w:rsidRDefault="00F36C27" w:rsidP="000D438F">
            <w:pPr>
              <w:rPr>
                <w:color w:val="000000"/>
              </w:rPr>
            </w:pPr>
            <w:r w:rsidRPr="00EC323E">
              <w:rPr>
                <w:color w:val="000000"/>
              </w:rPr>
              <w:t>10%</w:t>
            </w:r>
          </w:p>
          <w:p w14:paraId="3FC13AEC" w14:textId="77777777" w:rsidR="00F36C27" w:rsidRPr="00EC323E" w:rsidRDefault="00F36C27" w:rsidP="000D438F">
            <w:pPr>
              <w:rPr>
                <w:bCs/>
              </w:rPr>
            </w:pPr>
            <w:r w:rsidRPr="00EC323E">
              <w:rPr>
                <w:bCs/>
              </w:rPr>
              <w:t>University of Kentucky</w:t>
            </w:r>
          </w:p>
          <w:p w14:paraId="72FE4BE5" w14:textId="77777777" w:rsidR="00F36C27" w:rsidRPr="00EC323E" w:rsidRDefault="00F36C27" w:rsidP="000D438F">
            <w:pPr>
              <w:rPr>
                <w:bCs/>
              </w:rPr>
            </w:pPr>
            <w:r w:rsidRPr="00EC323E">
              <w:t>National Center for Minority Health Disparities</w:t>
            </w:r>
            <w:r w:rsidRPr="00EC323E">
              <w:rPr>
                <w:bCs/>
              </w:rPr>
              <w:t xml:space="preserve"> (subaward from Virginia Tech)</w:t>
            </w:r>
          </w:p>
          <w:p w14:paraId="20B27A11" w14:textId="77777777" w:rsidR="00F36C27" w:rsidRPr="00EC323E" w:rsidRDefault="00F36C27" w:rsidP="000D438F">
            <w:pPr>
              <w:rPr>
                <w:bCs/>
              </w:rPr>
            </w:pPr>
            <w:r w:rsidRPr="00EC323E">
              <w:rPr>
                <w:bCs/>
              </w:rPr>
              <w:t>07/01/2021-06/30/2023</w:t>
            </w:r>
          </w:p>
          <w:p w14:paraId="7A01AAF9" w14:textId="77777777" w:rsidR="00F36C27" w:rsidRPr="00EC323E" w:rsidRDefault="00F36C27" w:rsidP="000D438F">
            <w:pPr>
              <w:rPr>
                <w:bCs/>
              </w:rPr>
            </w:pPr>
            <w:r w:rsidRPr="00EC323E">
              <w:t>R01MD013338</w:t>
            </w:r>
          </w:p>
          <w:p w14:paraId="2D0919A1" w14:textId="77777777" w:rsidR="00F36C27" w:rsidRPr="00EC323E" w:rsidRDefault="00F36C27" w:rsidP="000D438F">
            <w:pPr>
              <w:rPr>
                <w:color w:val="000000"/>
              </w:rPr>
            </w:pPr>
          </w:p>
        </w:tc>
      </w:tr>
      <w:tr w:rsidR="007134E9" w:rsidRPr="00EC323E" w14:paraId="673DA18D" w14:textId="77777777" w:rsidTr="005C3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14:paraId="62BC1D9B" w14:textId="77777777" w:rsidR="007134E9" w:rsidRPr="00EC323E" w:rsidRDefault="007134E9" w:rsidP="00AE697E">
            <w:pPr>
              <w:ind w:left="2880" w:hanging="2880"/>
              <w:rPr>
                <w:b/>
              </w:rPr>
            </w:pPr>
            <w:r w:rsidRPr="00EC323E">
              <w:rPr>
                <w:b/>
                <w:bCs/>
              </w:rPr>
              <w:t>Project Title:</w:t>
            </w:r>
          </w:p>
          <w:p w14:paraId="65C89CEC" w14:textId="77777777" w:rsidR="007134E9" w:rsidRPr="00EC323E" w:rsidRDefault="007134E9" w:rsidP="00AE697E">
            <w:pPr>
              <w:ind w:left="2880" w:hanging="2880"/>
              <w:rPr>
                <w:b/>
                <w:bCs/>
              </w:rPr>
            </w:pPr>
          </w:p>
          <w:p w14:paraId="5C38ECDD" w14:textId="77777777" w:rsidR="007134E9" w:rsidRPr="00EC323E" w:rsidRDefault="007134E9" w:rsidP="00AE697E">
            <w:pPr>
              <w:ind w:left="2880" w:hanging="2880"/>
              <w:rPr>
                <w:b/>
                <w:bCs/>
              </w:rPr>
            </w:pPr>
            <w:r w:rsidRPr="00EC323E">
              <w:rPr>
                <w:b/>
                <w:bCs/>
              </w:rPr>
              <w:t>Project Number:</w:t>
            </w:r>
          </w:p>
          <w:p w14:paraId="0EE3C00B" w14:textId="77777777" w:rsidR="007134E9" w:rsidRPr="00EC323E" w:rsidRDefault="007134E9" w:rsidP="00AE697E">
            <w:pPr>
              <w:ind w:left="2880" w:hanging="2880"/>
              <w:rPr>
                <w:b/>
              </w:rPr>
            </w:pPr>
            <w:r w:rsidRPr="00EC323E">
              <w:rPr>
                <w:b/>
                <w:bCs/>
              </w:rPr>
              <w:t>Principal Investigator(s):</w:t>
            </w:r>
          </w:p>
          <w:p w14:paraId="524B0CBC" w14:textId="77777777" w:rsidR="007134E9" w:rsidRPr="00EC323E" w:rsidRDefault="007134E9" w:rsidP="00AE697E">
            <w:pPr>
              <w:ind w:left="2880" w:hanging="2880"/>
              <w:rPr>
                <w:b/>
                <w:bCs/>
              </w:rPr>
            </w:pPr>
            <w:r w:rsidRPr="00EC323E">
              <w:rPr>
                <w:b/>
                <w:bCs/>
              </w:rPr>
              <w:t>Role in Project:</w:t>
            </w:r>
          </w:p>
          <w:p w14:paraId="24345E9E" w14:textId="77777777" w:rsidR="007134E9" w:rsidRPr="00EC323E" w:rsidRDefault="007134E9" w:rsidP="00AE697E">
            <w:pPr>
              <w:ind w:left="2880" w:hanging="2880"/>
              <w:rPr>
                <w:b/>
                <w:bCs/>
              </w:rPr>
            </w:pPr>
            <w:r w:rsidRPr="00EC323E">
              <w:rPr>
                <w:b/>
                <w:bCs/>
              </w:rPr>
              <w:t>Effort:</w:t>
            </w:r>
          </w:p>
          <w:p w14:paraId="081E9078" w14:textId="77777777" w:rsidR="007134E9" w:rsidRPr="00EC323E" w:rsidRDefault="007134E9" w:rsidP="00AE697E">
            <w:pPr>
              <w:ind w:left="2880" w:hanging="2880"/>
              <w:rPr>
                <w:b/>
                <w:bCs/>
              </w:rPr>
            </w:pPr>
            <w:r w:rsidRPr="00EC323E">
              <w:rPr>
                <w:b/>
                <w:bCs/>
              </w:rPr>
              <w:t>Institution/University:</w:t>
            </w:r>
          </w:p>
          <w:p w14:paraId="1799007F" w14:textId="77777777" w:rsidR="007134E9" w:rsidRPr="00EC323E" w:rsidRDefault="007134E9" w:rsidP="00AE697E">
            <w:pPr>
              <w:ind w:left="2880" w:hanging="2880"/>
              <w:rPr>
                <w:b/>
                <w:bCs/>
              </w:rPr>
            </w:pPr>
            <w:r w:rsidRPr="00EC323E">
              <w:rPr>
                <w:b/>
                <w:bCs/>
              </w:rPr>
              <w:lastRenderedPageBreak/>
              <w:t xml:space="preserve">Source of Funding: </w:t>
            </w:r>
          </w:p>
          <w:p w14:paraId="63B4C4C0" w14:textId="77777777" w:rsidR="007134E9" w:rsidRPr="00EC323E" w:rsidRDefault="007134E9" w:rsidP="00AE697E">
            <w:pPr>
              <w:ind w:left="2880" w:hanging="2880"/>
              <w:rPr>
                <w:b/>
                <w:bCs/>
              </w:rPr>
            </w:pPr>
            <w:r w:rsidRPr="00EC323E">
              <w:rPr>
                <w:b/>
                <w:bCs/>
              </w:rPr>
              <w:t xml:space="preserve">Duration of Project: </w:t>
            </w:r>
          </w:p>
          <w:p w14:paraId="28ECF7EE" w14:textId="77777777" w:rsidR="007134E9" w:rsidRPr="00EC323E" w:rsidRDefault="007134E9" w:rsidP="00AE697E">
            <w:pPr>
              <w:ind w:left="2880" w:hanging="2880"/>
              <w:rPr>
                <w:b/>
                <w:bCs/>
              </w:rPr>
            </w:pPr>
            <w:r w:rsidRPr="00EC323E">
              <w:rPr>
                <w:b/>
                <w:bCs/>
              </w:rPr>
              <w:t xml:space="preserve">Total Award: </w:t>
            </w:r>
          </w:p>
          <w:p w14:paraId="25F03ACE" w14:textId="77777777" w:rsidR="007134E9" w:rsidRPr="00EC323E" w:rsidRDefault="007134E9" w:rsidP="00AE697E">
            <w:pPr>
              <w:ind w:left="2880" w:hanging="2880"/>
              <w:rPr>
                <w:b/>
              </w:rPr>
            </w:pPr>
            <w:r w:rsidRPr="00EC323E">
              <w:rPr>
                <w:b/>
                <w:bCs/>
              </w:rPr>
              <w:t>Grant Number:</w:t>
            </w:r>
          </w:p>
          <w:p w14:paraId="0C0CC668" w14:textId="77777777" w:rsidR="007134E9" w:rsidRPr="00EC323E" w:rsidRDefault="007134E9" w:rsidP="00AE697E">
            <w:pPr>
              <w:ind w:left="2880" w:hanging="2880"/>
              <w:rPr>
                <w:b/>
                <w:bCs/>
              </w:rPr>
            </w:pPr>
          </w:p>
        </w:tc>
        <w:tc>
          <w:tcPr>
            <w:tcW w:w="6480" w:type="dxa"/>
            <w:tcBorders>
              <w:top w:val="nil"/>
              <w:left w:val="nil"/>
              <w:bottom w:val="nil"/>
              <w:right w:val="nil"/>
            </w:tcBorders>
          </w:tcPr>
          <w:p w14:paraId="612447E4" w14:textId="77777777" w:rsidR="007134E9" w:rsidRPr="00EC323E" w:rsidRDefault="007134E9" w:rsidP="00AE697E">
            <w:r w:rsidRPr="00EC323E">
              <w:rPr>
                <w:color w:val="000000"/>
              </w:rPr>
              <w:lastRenderedPageBreak/>
              <w:t>ASPiRE: Advancing Science &amp; Policy in the Retail Environment</w:t>
            </w:r>
            <w:r w:rsidRPr="00EC323E">
              <w:t xml:space="preserve"> Project 2: Big Cities Tobacco Control</w:t>
            </w:r>
          </w:p>
          <w:p w14:paraId="47E6D3F0" w14:textId="77777777" w:rsidR="007134E9" w:rsidRPr="00EC323E" w:rsidRDefault="007134E9" w:rsidP="00AE697E">
            <w:r w:rsidRPr="00EC323E">
              <w:t>3200003039</w:t>
            </w:r>
          </w:p>
          <w:p w14:paraId="7D5D7D6B" w14:textId="77777777" w:rsidR="007134E9" w:rsidRPr="00EC323E" w:rsidRDefault="007134E9" w:rsidP="00AE697E">
            <w:pPr>
              <w:rPr>
                <w:bCs/>
              </w:rPr>
            </w:pPr>
            <w:r w:rsidRPr="00EC323E">
              <w:rPr>
                <w:bCs/>
              </w:rPr>
              <w:t>MPI: Lisa Henriksen, PhD, Kurt Ribisl, PhD, &amp; Douglas Luke, PhD</w:t>
            </w:r>
          </w:p>
          <w:p w14:paraId="06A16CE8" w14:textId="77777777" w:rsidR="007134E9" w:rsidRPr="00EC323E" w:rsidRDefault="007134E9" w:rsidP="00AE697E">
            <w:pPr>
              <w:rPr>
                <w:bCs/>
              </w:rPr>
            </w:pPr>
            <w:r w:rsidRPr="00EC323E">
              <w:rPr>
                <w:bCs/>
              </w:rPr>
              <w:t>Co-Investigator, Site PI</w:t>
            </w:r>
          </w:p>
          <w:p w14:paraId="79DBBDA5" w14:textId="77777777" w:rsidR="007134E9" w:rsidRPr="00EC323E" w:rsidRDefault="007134E9" w:rsidP="00AE697E">
            <w:pPr>
              <w:rPr>
                <w:bCs/>
              </w:rPr>
            </w:pPr>
            <w:r w:rsidRPr="00EC323E">
              <w:rPr>
                <w:bCs/>
              </w:rPr>
              <w:t>(2-14%)</w:t>
            </w:r>
          </w:p>
          <w:p w14:paraId="7E075A13" w14:textId="77777777" w:rsidR="007134E9" w:rsidRPr="00EC323E" w:rsidRDefault="007134E9" w:rsidP="00AE697E">
            <w:pPr>
              <w:rPr>
                <w:bCs/>
              </w:rPr>
            </w:pPr>
            <w:r w:rsidRPr="00EC323E">
              <w:rPr>
                <w:bCs/>
              </w:rPr>
              <w:t>University of Kentucky</w:t>
            </w:r>
          </w:p>
          <w:p w14:paraId="7B1783E9" w14:textId="77777777" w:rsidR="007134E9" w:rsidRPr="00EC323E" w:rsidRDefault="007134E9" w:rsidP="00AE697E">
            <w:pPr>
              <w:ind w:left="2880" w:hanging="2880"/>
              <w:rPr>
                <w:bCs/>
              </w:rPr>
            </w:pPr>
            <w:r w:rsidRPr="00EC323E">
              <w:rPr>
                <w:bCs/>
              </w:rPr>
              <w:lastRenderedPageBreak/>
              <w:t>National Cancer Institute (subaward from Stanford University)</w:t>
            </w:r>
          </w:p>
          <w:p w14:paraId="502C68F8" w14:textId="77777777" w:rsidR="007134E9" w:rsidRPr="00EC323E" w:rsidRDefault="007134E9" w:rsidP="00AE697E">
            <w:pPr>
              <w:ind w:left="2880" w:hanging="2880"/>
              <w:rPr>
                <w:bCs/>
              </w:rPr>
            </w:pPr>
            <w:r w:rsidRPr="00EC323E">
              <w:rPr>
                <w:bCs/>
              </w:rPr>
              <w:t>9/1/2018 – 08/31/2023</w:t>
            </w:r>
          </w:p>
          <w:p w14:paraId="52C3DE84" w14:textId="77777777" w:rsidR="007134E9" w:rsidRPr="00EC323E" w:rsidRDefault="007134E9" w:rsidP="00AE697E">
            <w:pPr>
              <w:ind w:left="2880" w:hanging="2880"/>
              <w:rPr>
                <w:bCs/>
              </w:rPr>
            </w:pPr>
            <w:r w:rsidRPr="00EC323E">
              <w:rPr>
                <w:bCs/>
              </w:rPr>
              <w:t>$369,910</w:t>
            </w:r>
          </w:p>
          <w:p w14:paraId="3F3C416C" w14:textId="77777777" w:rsidR="007134E9" w:rsidRPr="00EC323E" w:rsidRDefault="007134E9" w:rsidP="00AE697E">
            <w:pPr>
              <w:ind w:left="2880" w:hanging="2880"/>
              <w:rPr>
                <w:b/>
                <w:bCs/>
              </w:rPr>
            </w:pPr>
            <w:r w:rsidRPr="00EC323E">
              <w:t>P01CA225597</w:t>
            </w:r>
          </w:p>
          <w:p w14:paraId="05A6B36A" w14:textId="77777777" w:rsidR="007134E9" w:rsidRPr="00EC323E" w:rsidRDefault="007134E9" w:rsidP="00AE697E">
            <w:pPr>
              <w:rPr>
                <w:color w:val="000000"/>
              </w:rPr>
            </w:pPr>
          </w:p>
        </w:tc>
      </w:tr>
      <w:tr w:rsidR="005C35B0" w:rsidRPr="00EC323E" w14:paraId="31CB6553" w14:textId="77777777" w:rsidTr="005C3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14:paraId="4223D4EB" w14:textId="77777777" w:rsidR="005C35B0" w:rsidRPr="00EC323E" w:rsidRDefault="005C35B0" w:rsidP="00AE697E">
            <w:pPr>
              <w:ind w:left="2880" w:hanging="2880"/>
              <w:rPr>
                <w:b/>
              </w:rPr>
            </w:pPr>
            <w:r w:rsidRPr="00EC323E">
              <w:rPr>
                <w:b/>
                <w:bCs/>
              </w:rPr>
              <w:lastRenderedPageBreak/>
              <w:t>Project Title:</w:t>
            </w:r>
          </w:p>
          <w:p w14:paraId="73AC1894" w14:textId="77777777" w:rsidR="005C35B0" w:rsidRPr="00EC323E" w:rsidRDefault="005C35B0" w:rsidP="00AE697E">
            <w:pPr>
              <w:ind w:left="2880" w:hanging="2880"/>
              <w:rPr>
                <w:b/>
                <w:bCs/>
              </w:rPr>
            </w:pPr>
          </w:p>
          <w:p w14:paraId="2C37E479" w14:textId="77777777" w:rsidR="005C35B0" w:rsidRPr="00EC323E" w:rsidRDefault="005C35B0" w:rsidP="00AE697E">
            <w:pPr>
              <w:ind w:left="2880" w:hanging="2880"/>
              <w:rPr>
                <w:b/>
                <w:bCs/>
              </w:rPr>
            </w:pPr>
            <w:r w:rsidRPr="00EC323E">
              <w:rPr>
                <w:b/>
                <w:bCs/>
              </w:rPr>
              <w:t>Project Number:</w:t>
            </w:r>
          </w:p>
          <w:p w14:paraId="7744AF6D" w14:textId="77777777" w:rsidR="005C35B0" w:rsidRPr="00EC323E" w:rsidRDefault="005C35B0" w:rsidP="00AE697E">
            <w:pPr>
              <w:ind w:left="2880" w:hanging="2880"/>
              <w:rPr>
                <w:b/>
              </w:rPr>
            </w:pPr>
            <w:r w:rsidRPr="00EC323E">
              <w:rPr>
                <w:b/>
                <w:bCs/>
              </w:rPr>
              <w:t>Principal Investigator(s):</w:t>
            </w:r>
          </w:p>
          <w:p w14:paraId="210ACEA7" w14:textId="77777777" w:rsidR="005C35B0" w:rsidRPr="00EC323E" w:rsidRDefault="005C35B0" w:rsidP="00AE697E">
            <w:pPr>
              <w:ind w:left="2880" w:hanging="2880"/>
              <w:rPr>
                <w:b/>
                <w:bCs/>
              </w:rPr>
            </w:pPr>
            <w:r w:rsidRPr="00EC323E">
              <w:rPr>
                <w:b/>
                <w:bCs/>
              </w:rPr>
              <w:t>Role in Project:</w:t>
            </w:r>
          </w:p>
          <w:p w14:paraId="36A69F6E" w14:textId="77777777" w:rsidR="005C35B0" w:rsidRPr="00EC323E" w:rsidRDefault="005C35B0" w:rsidP="00AE697E">
            <w:pPr>
              <w:ind w:left="2880" w:hanging="2880"/>
              <w:rPr>
                <w:b/>
                <w:bCs/>
              </w:rPr>
            </w:pPr>
            <w:r w:rsidRPr="00EC323E">
              <w:rPr>
                <w:b/>
                <w:bCs/>
              </w:rPr>
              <w:t>Effort:</w:t>
            </w:r>
          </w:p>
          <w:p w14:paraId="313F12BB" w14:textId="77777777" w:rsidR="005C35B0" w:rsidRPr="00EC323E" w:rsidRDefault="005C35B0" w:rsidP="00AE697E">
            <w:pPr>
              <w:ind w:left="2880" w:hanging="2880"/>
              <w:rPr>
                <w:b/>
                <w:bCs/>
              </w:rPr>
            </w:pPr>
            <w:r w:rsidRPr="00EC323E">
              <w:rPr>
                <w:b/>
                <w:bCs/>
              </w:rPr>
              <w:t>Institution/University:</w:t>
            </w:r>
          </w:p>
          <w:p w14:paraId="5BBE6C9E" w14:textId="77777777" w:rsidR="005C35B0" w:rsidRPr="00EC323E" w:rsidRDefault="005C35B0" w:rsidP="00AE697E">
            <w:pPr>
              <w:ind w:left="2880" w:hanging="2880"/>
              <w:rPr>
                <w:b/>
                <w:bCs/>
              </w:rPr>
            </w:pPr>
            <w:r w:rsidRPr="00EC323E">
              <w:rPr>
                <w:b/>
                <w:bCs/>
              </w:rPr>
              <w:t xml:space="preserve">Source of Funding: </w:t>
            </w:r>
          </w:p>
          <w:p w14:paraId="3359DDB0" w14:textId="77777777" w:rsidR="005C35B0" w:rsidRPr="00EC323E" w:rsidRDefault="005C35B0" w:rsidP="00AE697E">
            <w:pPr>
              <w:ind w:left="2880" w:hanging="2880"/>
              <w:rPr>
                <w:b/>
                <w:bCs/>
              </w:rPr>
            </w:pPr>
            <w:r w:rsidRPr="00EC323E">
              <w:rPr>
                <w:b/>
                <w:bCs/>
              </w:rPr>
              <w:t xml:space="preserve">Duration of Project: </w:t>
            </w:r>
          </w:p>
          <w:p w14:paraId="199A7F2F" w14:textId="77777777" w:rsidR="005C35B0" w:rsidRPr="00EC323E" w:rsidRDefault="005C35B0" w:rsidP="00AE697E">
            <w:pPr>
              <w:ind w:left="2880" w:hanging="2880"/>
              <w:rPr>
                <w:b/>
                <w:bCs/>
              </w:rPr>
            </w:pPr>
            <w:r w:rsidRPr="00EC323E">
              <w:rPr>
                <w:b/>
                <w:bCs/>
              </w:rPr>
              <w:t xml:space="preserve">Total Award: </w:t>
            </w:r>
          </w:p>
          <w:p w14:paraId="570DE42C" w14:textId="77777777" w:rsidR="005C35B0" w:rsidRPr="00EC323E" w:rsidRDefault="005C35B0" w:rsidP="00AE697E">
            <w:pPr>
              <w:ind w:left="2880" w:hanging="2880"/>
              <w:rPr>
                <w:b/>
              </w:rPr>
            </w:pPr>
            <w:r w:rsidRPr="00EC323E">
              <w:rPr>
                <w:b/>
                <w:bCs/>
              </w:rPr>
              <w:t>Grant Number:</w:t>
            </w:r>
          </w:p>
          <w:p w14:paraId="4AF74B5E" w14:textId="77777777" w:rsidR="005C35B0" w:rsidRPr="00EC323E" w:rsidRDefault="005C35B0" w:rsidP="00AE697E">
            <w:pPr>
              <w:ind w:left="2880" w:hanging="2880"/>
              <w:rPr>
                <w:b/>
                <w:bCs/>
              </w:rPr>
            </w:pPr>
          </w:p>
        </w:tc>
        <w:tc>
          <w:tcPr>
            <w:tcW w:w="6480" w:type="dxa"/>
            <w:tcBorders>
              <w:top w:val="nil"/>
              <w:left w:val="nil"/>
              <w:bottom w:val="nil"/>
              <w:right w:val="nil"/>
            </w:tcBorders>
          </w:tcPr>
          <w:p w14:paraId="0C1337C2" w14:textId="77777777" w:rsidR="005C35B0" w:rsidRPr="00EC323E" w:rsidRDefault="005C35B0" w:rsidP="00AE697E">
            <w:pPr>
              <w:rPr>
                <w:color w:val="000000"/>
              </w:rPr>
            </w:pPr>
            <w:r w:rsidRPr="00EC323E">
              <w:rPr>
                <w:color w:val="000000"/>
              </w:rPr>
              <w:t>Adoption, Diffusion, and implementation of Tobacco 21 policies to address health disparities</w:t>
            </w:r>
          </w:p>
          <w:p w14:paraId="584EC273" w14:textId="77777777" w:rsidR="005C35B0" w:rsidRPr="00EC323E" w:rsidRDefault="005C35B0" w:rsidP="00AE697E">
            <w:pPr>
              <w:rPr>
                <w:bCs/>
              </w:rPr>
            </w:pPr>
            <w:r w:rsidRPr="00EC323E">
              <w:rPr>
                <w:bCs/>
              </w:rPr>
              <w:t>3200004149</w:t>
            </w:r>
          </w:p>
          <w:p w14:paraId="60869FB9" w14:textId="77777777" w:rsidR="005C35B0" w:rsidRPr="00EC323E" w:rsidRDefault="005C35B0" w:rsidP="00AE697E">
            <w:pPr>
              <w:rPr>
                <w:bCs/>
              </w:rPr>
            </w:pPr>
            <w:r w:rsidRPr="00EC323E">
              <w:rPr>
                <w:bCs/>
              </w:rPr>
              <w:t>PI: Cristine Delnevo, PhD</w:t>
            </w:r>
          </w:p>
          <w:p w14:paraId="27AA7644" w14:textId="77777777" w:rsidR="005C35B0" w:rsidRPr="00EC323E" w:rsidRDefault="005C35B0" w:rsidP="00AE697E">
            <w:pPr>
              <w:rPr>
                <w:color w:val="000000"/>
              </w:rPr>
            </w:pPr>
            <w:r w:rsidRPr="00EC323E">
              <w:rPr>
                <w:color w:val="000000"/>
              </w:rPr>
              <w:t>Co-Investigator, Site PI</w:t>
            </w:r>
          </w:p>
          <w:p w14:paraId="5187E46C" w14:textId="77777777" w:rsidR="005C35B0" w:rsidRPr="00EC323E" w:rsidRDefault="005C35B0" w:rsidP="00AE697E">
            <w:pPr>
              <w:rPr>
                <w:color w:val="000000"/>
              </w:rPr>
            </w:pPr>
            <w:r w:rsidRPr="00EC323E">
              <w:rPr>
                <w:color w:val="000000"/>
              </w:rPr>
              <w:t>13%</w:t>
            </w:r>
          </w:p>
          <w:p w14:paraId="6552D547" w14:textId="77777777" w:rsidR="005C35B0" w:rsidRPr="00EC323E" w:rsidRDefault="005C35B0" w:rsidP="00AE697E">
            <w:pPr>
              <w:rPr>
                <w:color w:val="000000"/>
              </w:rPr>
            </w:pPr>
            <w:r w:rsidRPr="00EC323E">
              <w:rPr>
                <w:color w:val="000000"/>
              </w:rPr>
              <w:t>University of Kentucky</w:t>
            </w:r>
          </w:p>
          <w:p w14:paraId="35CD0106" w14:textId="77777777" w:rsidR="005C35B0" w:rsidRPr="00EC323E" w:rsidRDefault="005C35B0" w:rsidP="00AE697E">
            <w:pPr>
              <w:rPr>
                <w:color w:val="000000"/>
              </w:rPr>
            </w:pPr>
            <w:r w:rsidRPr="00EC323E">
              <w:rPr>
                <w:color w:val="000000"/>
              </w:rPr>
              <w:t>National Cancer Institute (subaward from Rutgers)</w:t>
            </w:r>
          </w:p>
          <w:p w14:paraId="14AD232A" w14:textId="77777777" w:rsidR="005C35B0" w:rsidRPr="00EC323E" w:rsidRDefault="005C35B0" w:rsidP="00AE697E">
            <w:pPr>
              <w:rPr>
                <w:color w:val="000000"/>
              </w:rPr>
            </w:pPr>
            <w:r w:rsidRPr="00EC323E">
              <w:rPr>
                <w:color w:val="000000"/>
              </w:rPr>
              <w:t>7/1/2018 – 6/30/2023</w:t>
            </w:r>
          </w:p>
          <w:p w14:paraId="512ACFE2" w14:textId="77777777" w:rsidR="005C35B0" w:rsidRPr="00EC323E" w:rsidRDefault="005C35B0" w:rsidP="00AE697E">
            <w:pPr>
              <w:rPr>
                <w:bCs/>
              </w:rPr>
            </w:pPr>
            <w:r w:rsidRPr="00EC323E">
              <w:rPr>
                <w:bCs/>
              </w:rPr>
              <w:t>$67,631</w:t>
            </w:r>
          </w:p>
          <w:p w14:paraId="7275F1D5" w14:textId="77777777" w:rsidR="005C35B0" w:rsidRPr="00EC323E" w:rsidRDefault="005C35B0" w:rsidP="00AE697E">
            <w:pPr>
              <w:rPr>
                <w:color w:val="000000"/>
              </w:rPr>
            </w:pPr>
            <w:r w:rsidRPr="00EC323E">
              <w:t>R01CA231139</w:t>
            </w:r>
          </w:p>
        </w:tc>
      </w:tr>
      <w:tr w:rsidR="00C71E32" w:rsidRPr="00EC323E" w14:paraId="70A60E5F" w14:textId="77777777" w:rsidTr="005C3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tcPr>
          <w:p w14:paraId="649314A1" w14:textId="77777777" w:rsidR="00C71E32" w:rsidRPr="00EC323E" w:rsidRDefault="00C71E32" w:rsidP="00AE697E">
            <w:pPr>
              <w:ind w:left="2880" w:hanging="2880"/>
              <w:rPr>
                <w:b/>
                <w:bCs/>
              </w:rPr>
            </w:pPr>
          </w:p>
        </w:tc>
        <w:tc>
          <w:tcPr>
            <w:tcW w:w="6480" w:type="dxa"/>
            <w:tcBorders>
              <w:top w:val="nil"/>
              <w:left w:val="nil"/>
              <w:bottom w:val="nil"/>
              <w:right w:val="nil"/>
            </w:tcBorders>
          </w:tcPr>
          <w:p w14:paraId="798B50C2" w14:textId="77777777" w:rsidR="00C71E32" w:rsidRPr="00EC323E" w:rsidRDefault="00C71E32" w:rsidP="00AE697E">
            <w:pPr>
              <w:rPr>
                <w:color w:val="000000"/>
              </w:rPr>
            </w:pPr>
          </w:p>
        </w:tc>
      </w:tr>
    </w:tbl>
    <w:p w14:paraId="43948235" w14:textId="77777777" w:rsidR="00D82662" w:rsidRPr="00EE0B4F" w:rsidRDefault="00D82662" w:rsidP="0024058B">
      <w:pPr>
        <w:spacing w:after="0" w:line="240" w:lineRule="auto"/>
        <w:rPr>
          <w:rFonts w:ascii="Times New Roman" w:eastAsia="Times New Roman" w:hAnsi="Times New Roman" w:cs="Times New Roman"/>
          <w:b/>
          <w:bCs/>
          <w:u w:val="single"/>
        </w:rPr>
      </w:pPr>
    </w:p>
    <w:p w14:paraId="3353F236" w14:textId="77777777" w:rsidR="0024058B" w:rsidRPr="00EE0B4F" w:rsidRDefault="0024058B" w:rsidP="0024058B">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Submitted, Unfunded</w:t>
      </w:r>
    </w:p>
    <w:p w14:paraId="367FDBFB" w14:textId="77777777" w:rsidR="0024058B" w:rsidRDefault="0024058B" w:rsidP="0024058B">
      <w:pPr>
        <w:spacing w:after="0" w:line="240" w:lineRule="auto"/>
        <w:rPr>
          <w:rFonts w:ascii="Times New Roman" w:eastAsia="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6480"/>
      </w:tblGrid>
      <w:tr w:rsidR="002734A7" w14:paraId="4F896731" w14:textId="77777777" w:rsidTr="00CD30E1">
        <w:tc>
          <w:tcPr>
            <w:tcW w:w="2880" w:type="dxa"/>
          </w:tcPr>
          <w:p w14:paraId="62270845" w14:textId="77777777" w:rsidR="002734A7" w:rsidRDefault="002734A7" w:rsidP="002734A7">
            <w:pPr>
              <w:ind w:left="2880" w:hanging="2880"/>
              <w:rPr>
                <w:b/>
                <w:bCs/>
              </w:rPr>
            </w:pPr>
            <w:r w:rsidRPr="00EC323E">
              <w:rPr>
                <w:b/>
                <w:bCs/>
              </w:rPr>
              <w:t>Project Title:</w:t>
            </w:r>
          </w:p>
          <w:p w14:paraId="0E7521FA" w14:textId="77777777" w:rsidR="002734A7" w:rsidRPr="00EC323E" w:rsidRDefault="002734A7" w:rsidP="002734A7">
            <w:pPr>
              <w:ind w:left="2880" w:hanging="2880"/>
              <w:rPr>
                <w:b/>
              </w:rPr>
            </w:pPr>
          </w:p>
          <w:p w14:paraId="3EA51E4E" w14:textId="77777777" w:rsidR="002734A7" w:rsidRPr="00EC323E" w:rsidRDefault="002734A7" w:rsidP="002734A7">
            <w:pPr>
              <w:ind w:left="2880" w:hanging="2880"/>
              <w:rPr>
                <w:b/>
                <w:bCs/>
              </w:rPr>
            </w:pPr>
            <w:r w:rsidRPr="00EC323E">
              <w:rPr>
                <w:b/>
                <w:bCs/>
              </w:rPr>
              <w:t>Project Number:</w:t>
            </w:r>
          </w:p>
          <w:p w14:paraId="5F886FCC" w14:textId="77777777" w:rsidR="002734A7" w:rsidRPr="00EC323E" w:rsidRDefault="002734A7" w:rsidP="002734A7">
            <w:pPr>
              <w:ind w:left="2880" w:hanging="2880"/>
              <w:rPr>
                <w:b/>
              </w:rPr>
            </w:pPr>
            <w:r w:rsidRPr="00EC323E">
              <w:rPr>
                <w:b/>
                <w:bCs/>
              </w:rPr>
              <w:t>Principal Investigator(s):</w:t>
            </w:r>
          </w:p>
          <w:p w14:paraId="1035E0AB" w14:textId="77777777" w:rsidR="002734A7" w:rsidRPr="00EC323E" w:rsidRDefault="002734A7" w:rsidP="002734A7">
            <w:pPr>
              <w:ind w:left="2880" w:hanging="2880"/>
              <w:rPr>
                <w:b/>
                <w:bCs/>
              </w:rPr>
            </w:pPr>
            <w:r w:rsidRPr="00EC323E">
              <w:rPr>
                <w:b/>
                <w:bCs/>
              </w:rPr>
              <w:t>Role in Project:</w:t>
            </w:r>
          </w:p>
          <w:p w14:paraId="7DF8C7C0" w14:textId="77777777" w:rsidR="002734A7" w:rsidRPr="00EC323E" w:rsidRDefault="002734A7" w:rsidP="002734A7">
            <w:pPr>
              <w:ind w:left="2880" w:hanging="2880"/>
              <w:rPr>
                <w:b/>
                <w:bCs/>
              </w:rPr>
            </w:pPr>
            <w:r>
              <w:rPr>
                <w:b/>
                <w:bCs/>
              </w:rPr>
              <w:t>Submitted:</w:t>
            </w:r>
          </w:p>
          <w:p w14:paraId="4C140377" w14:textId="77777777" w:rsidR="002734A7" w:rsidRPr="00EC323E" w:rsidRDefault="002734A7" w:rsidP="002734A7">
            <w:pPr>
              <w:ind w:left="2880" w:hanging="2880"/>
              <w:rPr>
                <w:b/>
                <w:bCs/>
              </w:rPr>
            </w:pPr>
            <w:r>
              <w:rPr>
                <w:b/>
                <w:bCs/>
              </w:rPr>
              <w:t>Decision:</w:t>
            </w:r>
          </w:p>
          <w:p w14:paraId="36D5C9AB" w14:textId="77777777" w:rsidR="002734A7" w:rsidRPr="00EC323E" w:rsidRDefault="002734A7" w:rsidP="00CD30E1">
            <w:pPr>
              <w:ind w:left="2880" w:hanging="2880"/>
              <w:rPr>
                <w:b/>
                <w:bCs/>
              </w:rPr>
            </w:pPr>
          </w:p>
        </w:tc>
        <w:tc>
          <w:tcPr>
            <w:tcW w:w="6480" w:type="dxa"/>
          </w:tcPr>
          <w:p w14:paraId="42A66C01" w14:textId="77777777" w:rsidR="002734A7" w:rsidRDefault="002734A7" w:rsidP="002734A7">
            <w:pPr>
              <w:ind w:left="-20" w:firstLine="20"/>
            </w:pPr>
            <w:r w:rsidRPr="00EE0B4F">
              <w:t>Leveraging community health workers in rural Kentucky and Ohio: An intergenerational, citizen science approach to tobacco policy change</w:t>
            </w:r>
          </w:p>
          <w:p w14:paraId="058A35C3" w14:textId="77777777" w:rsidR="002734A7" w:rsidRDefault="002734A7" w:rsidP="002734A7">
            <w:pPr>
              <w:ind w:left="2880" w:hanging="2880"/>
              <w:rPr>
                <w:bCs/>
              </w:rPr>
            </w:pPr>
            <w:r w:rsidRPr="00EE0B4F">
              <w:rPr>
                <w:bCs/>
              </w:rPr>
              <w:t>86515</w:t>
            </w:r>
          </w:p>
          <w:p w14:paraId="223D33B0" w14:textId="77777777" w:rsidR="002734A7" w:rsidRDefault="002734A7" w:rsidP="002734A7">
            <w:pPr>
              <w:ind w:left="2880" w:hanging="2880"/>
              <w:rPr>
                <w:bCs/>
              </w:rPr>
            </w:pPr>
            <w:r w:rsidRPr="00EE0B4F">
              <w:rPr>
                <w:bCs/>
              </w:rPr>
              <w:t>Ellen Hahn, PhD and Megan Roberts, PhD</w:t>
            </w:r>
          </w:p>
          <w:p w14:paraId="20F4A31B" w14:textId="77777777" w:rsidR="002734A7" w:rsidRDefault="002734A7" w:rsidP="002734A7">
            <w:pPr>
              <w:ind w:left="2880" w:hanging="2880"/>
              <w:rPr>
                <w:bCs/>
              </w:rPr>
            </w:pPr>
            <w:r w:rsidRPr="00EE0B4F">
              <w:rPr>
                <w:bCs/>
              </w:rPr>
              <w:t>Co-Investigator</w:t>
            </w:r>
          </w:p>
          <w:p w14:paraId="6422172D" w14:textId="77777777" w:rsidR="002734A7" w:rsidRPr="00EE0B4F" w:rsidRDefault="002734A7" w:rsidP="002734A7">
            <w:pPr>
              <w:ind w:left="2880" w:hanging="2880"/>
            </w:pPr>
            <w:r w:rsidRPr="00EE0B4F">
              <w:t>08/2019</w:t>
            </w:r>
          </w:p>
          <w:p w14:paraId="0AE0076C" w14:textId="77777777" w:rsidR="002734A7" w:rsidRPr="00EE0B4F" w:rsidRDefault="002734A7" w:rsidP="00CD30E1">
            <w:pPr>
              <w:ind w:left="-20" w:firstLine="20"/>
              <w:rPr>
                <w:color w:val="000000"/>
              </w:rPr>
            </w:pPr>
            <w:r w:rsidRPr="00EE0B4F">
              <w:rPr>
                <w:bCs/>
              </w:rPr>
              <w:t>10</w:t>
            </w:r>
            <w:r w:rsidRPr="00EE0B4F">
              <w:t>/2019, not selected for 2</w:t>
            </w:r>
            <w:r w:rsidRPr="00EE0B4F">
              <w:rPr>
                <w:vertAlign w:val="superscript"/>
              </w:rPr>
              <w:t>nd</w:t>
            </w:r>
            <w:r w:rsidRPr="00EE0B4F">
              <w:t xml:space="preserve"> round submission</w:t>
            </w:r>
          </w:p>
        </w:tc>
      </w:tr>
      <w:tr w:rsidR="002734A7" w14:paraId="4FA18913" w14:textId="77777777" w:rsidTr="00CD30E1">
        <w:tc>
          <w:tcPr>
            <w:tcW w:w="2880" w:type="dxa"/>
          </w:tcPr>
          <w:p w14:paraId="65489C0A" w14:textId="77777777" w:rsidR="002734A7" w:rsidRDefault="002734A7" w:rsidP="002734A7">
            <w:pPr>
              <w:ind w:left="2880" w:hanging="2880"/>
              <w:rPr>
                <w:b/>
                <w:bCs/>
              </w:rPr>
            </w:pPr>
            <w:r w:rsidRPr="00EC323E">
              <w:rPr>
                <w:b/>
                <w:bCs/>
              </w:rPr>
              <w:t>Project Title:</w:t>
            </w:r>
          </w:p>
          <w:p w14:paraId="2D971249" w14:textId="77777777" w:rsidR="002734A7" w:rsidRPr="00EC323E" w:rsidRDefault="002734A7" w:rsidP="002734A7">
            <w:pPr>
              <w:ind w:left="2880" w:hanging="2880"/>
              <w:rPr>
                <w:b/>
              </w:rPr>
            </w:pPr>
          </w:p>
          <w:p w14:paraId="17A54E84" w14:textId="77777777" w:rsidR="002734A7" w:rsidRPr="00EC323E" w:rsidRDefault="002734A7" w:rsidP="002734A7">
            <w:pPr>
              <w:ind w:left="2880" w:hanging="2880"/>
              <w:rPr>
                <w:b/>
              </w:rPr>
            </w:pPr>
            <w:r w:rsidRPr="00EC323E">
              <w:rPr>
                <w:b/>
                <w:bCs/>
              </w:rPr>
              <w:t>Principal Investigator(s):</w:t>
            </w:r>
          </w:p>
          <w:p w14:paraId="3BC1E92F" w14:textId="77777777" w:rsidR="002734A7" w:rsidRDefault="002734A7" w:rsidP="002734A7">
            <w:pPr>
              <w:ind w:left="2880" w:hanging="2880"/>
              <w:rPr>
                <w:b/>
                <w:bCs/>
              </w:rPr>
            </w:pPr>
            <w:r w:rsidRPr="00EC323E">
              <w:rPr>
                <w:b/>
                <w:bCs/>
              </w:rPr>
              <w:t>Role in Project:</w:t>
            </w:r>
          </w:p>
          <w:p w14:paraId="191B71A4" w14:textId="77777777" w:rsidR="00AB23AA" w:rsidRPr="00EC323E" w:rsidRDefault="00AB23AA" w:rsidP="002734A7">
            <w:pPr>
              <w:ind w:left="2880" w:hanging="2880"/>
              <w:rPr>
                <w:b/>
                <w:bCs/>
              </w:rPr>
            </w:pPr>
            <w:r>
              <w:rPr>
                <w:b/>
                <w:bCs/>
              </w:rPr>
              <w:t>Effort:</w:t>
            </w:r>
          </w:p>
          <w:p w14:paraId="4CE35195" w14:textId="77777777" w:rsidR="002734A7" w:rsidRPr="00EC323E" w:rsidRDefault="00AB23AA" w:rsidP="002734A7">
            <w:pPr>
              <w:ind w:left="2880" w:hanging="2880"/>
              <w:rPr>
                <w:b/>
                <w:bCs/>
              </w:rPr>
            </w:pPr>
            <w:r w:rsidRPr="00EE0B4F">
              <w:rPr>
                <w:b/>
                <w:bCs/>
              </w:rPr>
              <w:t>Institution/University:</w:t>
            </w:r>
          </w:p>
          <w:p w14:paraId="47BD9306" w14:textId="77777777" w:rsidR="002734A7" w:rsidRDefault="00AB23AA" w:rsidP="002734A7">
            <w:pPr>
              <w:ind w:left="2880" w:hanging="2880"/>
              <w:rPr>
                <w:b/>
                <w:bCs/>
              </w:rPr>
            </w:pPr>
            <w:r w:rsidRPr="00EE0B4F">
              <w:rPr>
                <w:b/>
                <w:bCs/>
              </w:rPr>
              <w:t>Source of Funding:</w:t>
            </w:r>
          </w:p>
          <w:p w14:paraId="4EBE3B79" w14:textId="77777777" w:rsidR="00AB23AA" w:rsidRDefault="00AB23AA" w:rsidP="002734A7">
            <w:pPr>
              <w:ind w:left="2880" w:hanging="2880"/>
              <w:rPr>
                <w:b/>
                <w:bCs/>
              </w:rPr>
            </w:pPr>
            <w:r w:rsidRPr="00EE0B4F">
              <w:rPr>
                <w:b/>
                <w:bCs/>
              </w:rPr>
              <w:t>Duration of Project:</w:t>
            </w:r>
          </w:p>
          <w:p w14:paraId="72FC792E" w14:textId="77777777" w:rsidR="00AB23AA" w:rsidRDefault="00AB23AA" w:rsidP="002734A7">
            <w:pPr>
              <w:ind w:left="2880" w:hanging="2880"/>
              <w:rPr>
                <w:b/>
                <w:bCs/>
              </w:rPr>
            </w:pPr>
            <w:r w:rsidRPr="00EE0B4F">
              <w:rPr>
                <w:b/>
                <w:bCs/>
              </w:rPr>
              <w:t>Total Award:</w:t>
            </w:r>
          </w:p>
          <w:p w14:paraId="5AC1CCF3" w14:textId="77777777" w:rsidR="00AB23AA" w:rsidRPr="00EC323E" w:rsidRDefault="00AB23AA" w:rsidP="002734A7">
            <w:pPr>
              <w:ind w:left="2880" w:hanging="2880"/>
              <w:rPr>
                <w:b/>
                <w:bCs/>
              </w:rPr>
            </w:pPr>
            <w:r w:rsidRPr="00EE0B4F">
              <w:rPr>
                <w:b/>
                <w:bCs/>
              </w:rPr>
              <w:t>Decision:</w:t>
            </w:r>
          </w:p>
          <w:p w14:paraId="57E06E34" w14:textId="77777777" w:rsidR="002734A7" w:rsidRPr="00EC323E" w:rsidRDefault="002734A7" w:rsidP="002734A7">
            <w:pPr>
              <w:ind w:left="2880" w:hanging="2880"/>
              <w:rPr>
                <w:b/>
                <w:bCs/>
              </w:rPr>
            </w:pPr>
          </w:p>
        </w:tc>
        <w:tc>
          <w:tcPr>
            <w:tcW w:w="6480" w:type="dxa"/>
          </w:tcPr>
          <w:p w14:paraId="57F09842" w14:textId="77777777" w:rsidR="002734A7" w:rsidRDefault="002734A7" w:rsidP="002734A7">
            <w:pPr>
              <w:ind w:left="-20" w:firstLine="20"/>
            </w:pPr>
            <w:r w:rsidRPr="00EE0B4F">
              <w:t>Enhanced Access to Customized Tobacco Cessation for Rural</w:t>
            </w:r>
            <w:r w:rsidRPr="00EE0B4F">
              <w:br/>
              <w:t>Youth</w:t>
            </w:r>
          </w:p>
          <w:p w14:paraId="440DEDE0" w14:textId="77777777" w:rsidR="002734A7" w:rsidRDefault="002734A7" w:rsidP="002734A7">
            <w:pPr>
              <w:ind w:left="-20" w:firstLine="20"/>
              <w:rPr>
                <w:bCs/>
              </w:rPr>
            </w:pPr>
            <w:r w:rsidRPr="00EE0B4F">
              <w:rPr>
                <w:bCs/>
              </w:rPr>
              <w:t>MPI: Kimberly Horn, PhD, Carla Berg, PhD</w:t>
            </w:r>
          </w:p>
          <w:p w14:paraId="656B724E" w14:textId="77777777" w:rsidR="002734A7" w:rsidRDefault="002734A7" w:rsidP="002734A7">
            <w:pPr>
              <w:ind w:left="-20" w:firstLine="20"/>
            </w:pPr>
            <w:r>
              <w:t>Co-investigator</w:t>
            </w:r>
          </w:p>
          <w:p w14:paraId="660D028F" w14:textId="77777777" w:rsidR="002734A7" w:rsidRDefault="002734A7" w:rsidP="002734A7">
            <w:pPr>
              <w:ind w:left="-20" w:firstLine="20"/>
            </w:pPr>
            <w:r>
              <w:t>15%</w:t>
            </w:r>
          </w:p>
          <w:p w14:paraId="1C281B31" w14:textId="77777777" w:rsidR="002734A7" w:rsidRDefault="002734A7" w:rsidP="002734A7">
            <w:pPr>
              <w:ind w:left="-20" w:firstLine="20"/>
            </w:pPr>
            <w:r>
              <w:t>University of Kentucky</w:t>
            </w:r>
          </w:p>
          <w:p w14:paraId="49A7E837" w14:textId="77777777" w:rsidR="002734A7" w:rsidRDefault="002734A7" w:rsidP="002734A7">
            <w:pPr>
              <w:ind w:left="-20" w:firstLine="20"/>
            </w:pPr>
            <w:r>
              <w:t>National Cancer Institute</w:t>
            </w:r>
          </w:p>
          <w:p w14:paraId="49844F69" w14:textId="77777777" w:rsidR="002734A7" w:rsidRDefault="002734A7" w:rsidP="002734A7">
            <w:pPr>
              <w:ind w:left="-20" w:firstLine="20"/>
              <w:rPr>
                <w:bCs/>
              </w:rPr>
            </w:pPr>
            <w:r w:rsidRPr="00EE0B4F">
              <w:rPr>
                <w:bCs/>
              </w:rPr>
              <w:t>12/1/2022 – 11/30/2027</w:t>
            </w:r>
          </w:p>
          <w:p w14:paraId="73E74948" w14:textId="77777777" w:rsidR="002734A7" w:rsidRDefault="002734A7" w:rsidP="002734A7">
            <w:pPr>
              <w:ind w:left="-20" w:firstLine="20"/>
              <w:rPr>
                <w:bCs/>
              </w:rPr>
            </w:pPr>
            <w:r w:rsidRPr="00EE0B4F">
              <w:rPr>
                <w:bCs/>
              </w:rPr>
              <w:t>$647,727</w:t>
            </w:r>
          </w:p>
          <w:p w14:paraId="0AF33CB4" w14:textId="77777777" w:rsidR="002734A7" w:rsidRPr="00EE0B4F" w:rsidRDefault="002734A7" w:rsidP="002734A7">
            <w:pPr>
              <w:ind w:left="-20" w:firstLine="20"/>
            </w:pPr>
            <w:r w:rsidRPr="00EE0B4F">
              <w:rPr>
                <w:bCs/>
              </w:rPr>
              <w:t>Scored outside fundable range</w:t>
            </w:r>
          </w:p>
          <w:p w14:paraId="306C8E72" w14:textId="77777777" w:rsidR="002734A7" w:rsidRPr="00EE0B4F" w:rsidRDefault="002734A7" w:rsidP="002734A7">
            <w:pPr>
              <w:ind w:left="-20" w:firstLine="20"/>
            </w:pPr>
          </w:p>
        </w:tc>
      </w:tr>
      <w:tr w:rsidR="00AB23AA" w14:paraId="5B7977D2" w14:textId="77777777" w:rsidTr="00CD30E1">
        <w:tc>
          <w:tcPr>
            <w:tcW w:w="2880" w:type="dxa"/>
          </w:tcPr>
          <w:p w14:paraId="031479B2" w14:textId="77777777" w:rsidR="00AB23AA" w:rsidRDefault="00AB23AA" w:rsidP="00AB23AA">
            <w:pPr>
              <w:ind w:left="2880" w:hanging="2880"/>
              <w:rPr>
                <w:b/>
                <w:bCs/>
              </w:rPr>
            </w:pPr>
            <w:r w:rsidRPr="00EC323E">
              <w:rPr>
                <w:b/>
                <w:bCs/>
              </w:rPr>
              <w:t>Project Title:</w:t>
            </w:r>
          </w:p>
          <w:p w14:paraId="438D4255" w14:textId="77777777" w:rsidR="00AB23AA" w:rsidRPr="00EC323E" w:rsidRDefault="00AB23AA" w:rsidP="00AB23AA">
            <w:pPr>
              <w:ind w:left="2880" w:hanging="2880"/>
              <w:rPr>
                <w:b/>
              </w:rPr>
            </w:pPr>
          </w:p>
          <w:p w14:paraId="1D369837" w14:textId="77777777" w:rsidR="00AB23AA" w:rsidRPr="00EC323E" w:rsidRDefault="00AB23AA" w:rsidP="00AB23AA">
            <w:pPr>
              <w:ind w:left="2880" w:hanging="2880"/>
              <w:rPr>
                <w:b/>
              </w:rPr>
            </w:pPr>
            <w:r w:rsidRPr="00EC323E">
              <w:rPr>
                <w:b/>
                <w:bCs/>
              </w:rPr>
              <w:t>Principal Investigator(s):</w:t>
            </w:r>
          </w:p>
          <w:p w14:paraId="527A3E96" w14:textId="77777777" w:rsidR="00AB23AA" w:rsidRDefault="00AB23AA" w:rsidP="00AB23AA">
            <w:pPr>
              <w:ind w:left="2880" w:hanging="2880"/>
              <w:rPr>
                <w:b/>
                <w:bCs/>
              </w:rPr>
            </w:pPr>
            <w:r w:rsidRPr="00EC323E">
              <w:rPr>
                <w:b/>
                <w:bCs/>
              </w:rPr>
              <w:t>Role in Project:</w:t>
            </w:r>
          </w:p>
          <w:p w14:paraId="36BFDAB5" w14:textId="77777777" w:rsidR="00AB23AA" w:rsidRPr="00EC323E" w:rsidRDefault="00AB23AA" w:rsidP="00AB23AA">
            <w:pPr>
              <w:ind w:left="2880" w:hanging="2880"/>
              <w:rPr>
                <w:b/>
                <w:bCs/>
              </w:rPr>
            </w:pPr>
            <w:r>
              <w:rPr>
                <w:b/>
                <w:bCs/>
              </w:rPr>
              <w:t>Effort:</w:t>
            </w:r>
          </w:p>
          <w:p w14:paraId="79361FE7" w14:textId="77777777" w:rsidR="00AB23AA" w:rsidRPr="00EC323E" w:rsidRDefault="00AB23AA" w:rsidP="00AB23AA">
            <w:pPr>
              <w:ind w:left="2880" w:hanging="2880"/>
              <w:rPr>
                <w:b/>
                <w:bCs/>
              </w:rPr>
            </w:pPr>
            <w:r w:rsidRPr="00EE0B4F">
              <w:rPr>
                <w:b/>
                <w:bCs/>
              </w:rPr>
              <w:t>Institution/University:</w:t>
            </w:r>
          </w:p>
          <w:p w14:paraId="2C72CC11" w14:textId="77777777" w:rsidR="00AB23AA" w:rsidRDefault="00AB23AA" w:rsidP="00AB23AA">
            <w:pPr>
              <w:ind w:left="2880" w:hanging="2880"/>
              <w:rPr>
                <w:b/>
                <w:bCs/>
              </w:rPr>
            </w:pPr>
            <w:r w:rsidRPr="00EE0B4F">
              <w:rPr>
                <w:b/>
                <w:bCs/>
              </w:rPr>
              <w:t>Source of Funding:</w:t>
            </w:r>
          </w:p>
          <w:p w14:paraId="4B0B786C" w14:textId="77777777" w:rsidR="00AB23AA" w:rsidRDefault="00AB23AA" w:rsidP="00AB23AA">
            <w:pPr>
              <w:ind w:left="2880" w:hanging="2880"/>
              <w:rPr>
                <w:b/>
                <w:bCs/>
              </w:rPr>
            </w:pPr>
            <w:r w:rsidRPr="00EE0B4F">
              <w:rPr>
                <w:b/>
                <w:bCs/>
              </w:rPr>
              <w:t>Duration of Project:</w:t>
            </w:r>
          </w:p>
          <w:p w14:paraId="1217B5AF" w14:textId="77777777" w:rsidR="00AB23AA" w:rsidRDefault="00AB23AA" w:rsidP="00AB23AA">
            <w:pPr>
              <w:ind w:left="2880" w:hanging="2880"/>
              <w:rPr>
                <w:b/>
                <w:bCs/>
              </w:rPr>
            </w:pPr>
            <w:r w:rsidRPr="00EE0B4F">
              <w:rPr>
                <w:b/>
                <w:bCs/>
              </w:rPr>
              <w:t>Total Award:</w:t>
            </w:r>
          </w:p>
          <w:p w14:paraId="32A1A403" w14:textId="77777777" w:rsidR="00AB23AA" w:rsidRPr="00EC323E" w:rsidRDefault="00AB23AA" w:rsidP="00AB23AA">
            <w:pPr>
              <w:ind w:left="2880" w:hanging="2880"/>
              <w:rPr>
                <w:b/>
                <w:bCs/>
              </w:rPr>
            </w:pPr>
            <w:r w:rsidRPr="00EE0B4F">
              <w:rPr>
                <w:b/>
                <w:bCs/>
              </w:rPr>
              <w:t>Decision:</w:t>
            </w:r>
          </w:p>
          <w:p w14:paraId="7E1DCBB8" w14:textId="77777777" w:rsidR="00AB23AA" w:rsidRPr="00EC323E" w:rsidRDefault="00AB23AA" w:rsidP="002734A7">
            <w:pPr>
              <w:ind w:left="2880" w:hanging="2880"/>
              <w:rPr>
                <w:b/>
                <w:bCs/>
              </w:rPr>
            </w:pPr>
          </w:p>
        </w:tc>
        <w:tc>
          <w:tcPr>
            <w:tcW w:w="6480" w:type="dxa"/>
          </w:tcPr>
          <w:p w14:paraId="581D60BB" w14:textId="77777777" w:rsidR="00AB23AA" w:rsidRDefault="00AB23AA" w:rsidP="002734A7">
            <w:pPr>
              <w:ind w:left="-20" w:firstLine="20"/>
            </w:pPr>
            <w:r w:rsidRPr="00EE0B4F">
              <w:lastRenderedPageBreak/>
              <w:t>Examining the impact of cannabis marketing exposure on young adults’ intentions, curiosity, and use behavior: a mixed methods approach</w:t>
            </w:r>
          </w:p>
          <w:p w14:paraId="7A14CEC1" w14:textId="77777777" w:rsidR="00AB23AA" w:rsidRDefault="00AB23AA" w:rsidP="002734A7">
            <w:pPr>
              <w:ind w:left="-20" w:firstLine="20"/>
              <w:rPr>
                <w:bCs/>
              </w:rPr>
            </w:pPr>
            <w:r w:rsidRPr="00EE0B4F">
              <w:rPr>
                <w:bCs/>
              </w:rPr>
              <w:t>MPI: Amy Cohn, PhD, Bryce Lowry, PhD, Julia McQuoid, PhD</w:t>
            </w:r>
          </w:p>
          <w:p w14:paraId="0B4CC6BD" w14:textId="77777777" w:rsidR="00AB23AA" w:rsidRDefault="00AB23AA" w:rsidP="002734A7">
            <w:pPr>
              <w:ind w:left="-20" w:firstLine="20"/>
              <w:rPr>
                <w:bCs/>
              </w:rPr>
            </w:pPr>
            <w:r w:rsidRPr="00EE0B4F">
              <w:rPr>
                <w:bCs/>
              </w:rPr>
              <w:t>Co-Investigator, Site PI</w:t>
            </w:r>
          </w:p>
          <w:p w14:paraId="1B71079F" w14:textId="77777777" w:rsidR="00AB23AA" w:rsidRDefault="00AB23AA" w:rsidP="002734A7">
            <w:pPr>
              <w:ind w:left="-20" w:firstLine="20"/>
              <w:rPr>
                <w:bCs/>
              </w:rPr>
            </w:pPr>
            <w:r w:rsidRPr="00EE0B4F">
              <w:rPr>
                <w:bCs/>
              </w:rPr>
              <w:t>10%</w:t>
            </w:r>
          </w:p>
          <w:p w14:paraId="5A3E12C3" w14:textId="77777777" w:rsidR="00AB23AA" w:rsidRDefault="00AB23AA" w:rsidP="002734A7">
            <w:pPr>
              <w:ind w:left="-20" w:firstLine="20"/>
              <w:rPr>
                <w:bCs/>
              </w:rPr>
            </w:pPr>
            <w:r w:rsidRPr="00EE0B4F">
              <w:rPr>
                <w:bCs/>
              </w:rPr>
              <w:t>University of Kentucky</w:t>
            </w:r>
          </w:p>
          <w:p w14:paraId="1A629EEE" w14:textId="77777777" w:rsidR="00AB23AA" w:rsidRDefault="00AB23AA" w:rsidP="002734A7">
            <w:pPr>
              <w:ind w:left="-20" w:firstLine="20"/>
              <w:rPr>
                <w:bCs/>
              </w:rPr>
            </w:pPr>
            <w:r w:rsidRPr="00EE0B4F">
              <w:rPr>
                <w:bCs/>
              </w:rPr>
              <w:t>National Institute for Drug Abuse</w:t>
            </w:r>
          </w:p>
          <w:p w14:paraId="5477CD01" w14:textId="77777777" w:rsidR="00AB23AA" w:rsidRDefault="00AB23AA" w:rsidP="002734A7">
            <w:pPr>
              <w:ind w:left="-20" w:firstLine="20"/>
              <w:rPr>
                <w:bCs/>
              </w:rPr>
            </w:pPr>
            <w:r w:rsidRPr="00EE0B4F">
              <w:rPr>
                <w:bCs/>
              </w:rPr>
              <w:t>04/1/2023 – 03/31/2028</w:t>
            </w:r>
          </w:p>
          <w:p w14:paraId="13007037" w14:textId="77777777" w:rsidR="00AB23AA" w:rsidRDefault="00AB23AA" w:rsidP="002734A7">
            <w:pPr>
              <w:ind w:left="-20" w:firstLine="20"/>
              <w:rPr>
                <w:bCs/>
              </w:rPr>
            </w:pPr>
            <w:r w:rsidRPr="00EE0B4F">
              <w:rPr>
                <w:bCs/>
              </w:rPr>
              <w:t>$103,786 UK (Total Award: $3,664,429)</w:t>
            </w:r>
          </w:p>
          <w:p w14:paraId="12DDA116" w14:textId="77777777" w:rsidR="00AB23AA" w:rsidRPr="00EE0B4F" w:rsidRDefault="00AB23AA" w:rsidP="002734A7">
            <w:pPr>
              <w:ind w:left="-20" w:firstLine="20"/>
            </w:pPr>
            <w:r w:rsidRPr="00EE0B4F">
              <w:rPr>
                <w:bCs/>
              </w:rPr>
              <w:t>Scored outside fundable range</w:t>
            </w:r>
          </w:p>
        </w:tc>
      </w:tr>
      <w:tr w:rsidR="00FF0001" w14:paraId="0796EF8A" w14:textId="77777777" w:rsidTr="00CD30E1">
        <w:tc>
          <w:tcPr>
            <w:tcW w:w="2880" w:type="dxa"/>
          </w:tcPr>
          <w:p w14:paraId="5DF6A148" w14:textId="77777777" w:rsidR="00FF0001" w:rsidRDefault="00FF0001" w:rsidP="00FF0001">
            <w:pPr>
              <w:ind w:left="2880" w:hanging="2880"/>
              <w:rPr>
                <w:b/>
                <w:bCs/>
              </w:rPr>
            </w:pPr>
            <w:r w:rsidRPr="00EC323E">
              <w:rPr>
                <w:b/>
                <w:bCs/>
              </w:rPr>
              <w:t>Project Title:</w:t>
            </w:r>
          </w:p>
          <w:p w14:paraId="599639DF" w14:textId="77777777" w:rsidR="00FF0001" w:rsidRPr="00EC323E" w:rsidRDefault="00FF0001" w:rsidP="00FF0001">
            <w:pPr>
              <w:ind w:left="2880" w:hanging="2880"/>
              <w:rPr>
                <w:b/>
              </w:rPr>
            </w:pPr>
          </w:p>
          <w:p w14:paraId="7336FD5F" w14:textId="77777777" w:rsidR="00FF0001" w:rsidRDefault="00FF0001" w:rsidP="00FF0001">
            <w:pPr>
              <w:ind w:left="2880" w:hanging="2880"/>
              <w:rPr>
                <w:b/>
                <w:bCs/>
              </w:rPr>
            </w:pPr>
          </w:p>
          <w:p w14:paraId="1FA30BCB" w14:textId="77777777" w:rsidR="00FF0001" w:rsidRPr="00EC323E" w:rsidRDefault="00FF0001" w:rsidP="00FF0001">
            <w:pPr>
              <w:ind w:left="2880" w:hanging="2880"/>
              <w:rPr>
                <w:b/>
              </w:rPr>
            </w:pPr>
            <w:r w:rsidRPr="00EC323E">
              <w:rPr>
                <w:b/>
                <w:bCs/>
              </w:rPr>
              <w:t>Principal Investigator(s):</w:t>
            </w:r>
          </w:p>
          <w:p w14:paraId="4D081BF9" w14:textId="77777777" w:rsidR="00FF0001" w:rsidRDefault="00FF0001" w:rsidP="00FF0001">
            <w:pPr>
              <w:ind w:left="2880" w:hanging="2880"/>
              <w:rPr>
                <w:b/>
                <w:bCs/>
              </w:rPr>
            </w:pPr>
            <w:r w:rsidRPr="00EC323E">
              <w:rPr>
                <w:b/>
                <w:bCs/>
              </w:rPr>
              <w:t>Role in Project:</w:t>
            </w:r>
          </w:p>
          <w:p w14:paraId="4B260642" w14:textId="77777777" w:rsidR="00FF0001" w:rsidRPr="00EC323E" w:rsidRDefault="00FF0001" w:rsidP="00FF0001">
            <w:pPr>
              <w:ind w:left="2880" w:hanging="2880"/>
              <w:rPr>
                <w:b/>
                <w:bCs/>
              </w:rPr>
            </w:pPr>
            <w:r>
              <w:rPr>
                <w:b/>
                <w:bCs/>
              </w:rPr>
              <w:t>Effort:</w:t>
            </w:r>
          </w:p>
          <w:p w14:paraId="0CCAF3E9" w14:textId="77777777" w:rsidR="00FF0001" w:rsidRPr="00EC323E" w:rsidRDefault="00FF0001" w:rsidP="00FF0001">
            <w:pPr>
              <w:ind w:left="2880" w:hanging="2880"/>
              <w:rPr>
                <w:b/>
                <w:bCs/>
              </w:rPr>
            </w:pPr>
            <w:r w:rsidRPr="00EE0B4F">
              <w:rPr>
                <w:b/>
                <w:bCs/>
              </w:rPr>
              <w:t>Institution/University:</w:t>
            </w:r>
          </w:p>
          <w:p w14:paraId="60FBF4A1" w14:textId="77777777" w:rsidR="00FF0001" w:rsidRDefault="00FF0001" w:rsidP="00FF0001">
            <w:pPr>
              <w:ind w:left="2880" w:hanging="2880"/>
              <w:rPr>
                <w:b/>
                <w:bCs/>
              </w:rPr>
            </w:pPr>
            <w:r w:rsidRPr="00EE0B4F">
              <w:rPr>
                <w:b/>
                <w:bCs/>
              </w:rPr>
              <w:t>Source of Funding:</w:t>
            </w:r>
          </w:p>
          <w:p w14:paraId="3CE4AD2A" w14:textId="77777777" w:rsidR="00FF0001" w:rsidRDefault="00FF0001" w:rsidP="00FF0001">
            <w:pPr>
              <w:ind w:left="2880" w:hanging="2880"/>
              <w:rPr>
                <w:b/>
                <w:bCs/>
              </w:rPr>
            </w:pPr>
            <w:r w:rsidRPr="00EE0B4F">
              <w:rPr>
                <w:b/>
                <w:bCs/>
              </w:rPr>
              <w:t>Duration of Project:</w:t>
            </w:r>
          </w:p>
          <w:p w14:paraId="2BD3F495" w14:textId="77777777" w:rsidR="00FF0001" w:rsidRDefault="00FF0001" w:rsidP="00FF0001">
            <w:pPr>
              <w:ind w:left="2880" w:hanging="2880"/>
              <w:rPr>
                <w:b/>
                <w:bCs/>
              </w:rPr>
            </w:pPr>
            <w:r w:rsidRPr="00EE0B4F">
              <w:rPr>
                <w:b/>
                <w:bCs/>
              </w:rPr>
              <w:t>Total Award:</w:t>
            </w:r>
          </w:p>
          <w:p w14:paraId="7D5AC72D" w14:textId="77777777" w:rsidR="00FF0001" w:rsidRPr="00EC323E" w:rsidRDefault="00FF0001" w:rsidP="00FF0001">
            <w:pPr>
              <w:ind w:left="2880" w:hanging="2880"/>
              <w:rPr>
                <w:b/>
                <w:bCs/>
              </w:rPr>
            </w:pPr>
            <w:r w:rsidRPr="00EE0B4F">
              <w:rPr>
                <w:b/>
                <w:bCs/>
              </w:rPr>
              <w:t>Decision:</w:t>
            </w:r>
          </w:p>
          <w:p w14:paraId="1E97FB64" w14:textId="77777777" w:rsidR="00FF0001" w:rsidRPr="00EC323E" w:rsidRDefault="00FF0001" w:rsidP="00FF0001">
            <w:pPr>
              <w:ind w:left="2880" w:hanging="2880"/>
              <w:rPr>
                <w:b/>
                <w:bCs/>
              </w:rPr>
            </w:pPr>
          </w:p>
        </w:tc>
        <w:tc>
          <w:tcPr>
            <w:tcW w:w="6480" w:type="dxa"/>
          </w:tcPr>
          <w:p w14:paraId="4793F07D" w14:textId="77777777" w:rsidR="00FF0001" w:rsidRDefault="00FF0001" w:rsidP="00FF0001">
            <w:pPr>
              <w:ind w:left="-20" w:firstLine="20"/>
            </w:pPr>
            <w:r w:rsidRPr="00EE0B4F">
              <w:t>Understanding the role of branded, influencer, and viral marketing of alternative tobacco products in product update and use among youth and young adults in the United States</w:t>
            </w:r>
          </w:p>
          <w:p w14:paraId="117DB7FD" w14:textId="77777777" w:rsidR="00FF0001" w:rsidRDefault="00FF0001" w:rsidP="00FF0001">
            <w:pPr>
              <w:ind w:left="-20" w:firstLine="20"/>
              <w:rPr>
                <w:bCs/>
              </w:rPr>
            </w:pPr>
            <w:r w:rsidRPr="00EE0B4F">
              <w:rPr>
                <w:bCs/>
              </w:rPr>
              <w:t>Anna Kostygina, PhD</w:t>
            </w:r>
          </w:p>
          <w:p w14:paraId="1F0830D1" w14:textId="77777777" w:rsidR="00FF0001" w:rsidRDefault="00FF0001" w:rsidP="00FF0001">
            <w:pPr>
              <w:ind w:left="-20" w:firstLine="20"/>
              <w:rPr>
                <w:bCs/>
              </w:rPr>
            </w:pPr>
            <w:r w:rsidRPr="00EE0B4F">
              <w:rPr>
                <w:bCs/>
              </w:rPr>
              <w:t>Co-Investigator</w:t>
            </w:r>
          </w:p>
          <w:p w14:paraId="1845757B" w14:textId="77777777" w:rsidR="00FF0001" w:rsidRDefault="00FF0001" w:rsidP="00FF0001">
            <w:pPr>
              <w:ind w:left="-20" w:firstLine="20"/>
            </w:pPr>
            <w:r>
              <w:t>10%</w:t>
            </w:r>
          </w:p>
          <w:p w14:paraId="3BB8A1F6" w14:textId="77777777" w:rsidR="00FF0001" w:rsidRDefault="00FF0001" w:rsidP="00FF0001">
            <w:pPr>
              <w:ind w:left="-20" w:firstLine="20"/>
              <w:rPr>
                <w:bCs/>
              </w:rPr>
            </w:pPr>
            <w:r w:rsidRPr="00EE0B4F">
              <w:rPr>
                <w:bCs/>
              </w:rPr>
              <w:t>University of Kentucky</w:t>
            </w:r>
          </w:p>
          <w:p w14:paraId="352A2FA3" w14:textId="77777777" w:rsidR="00FF0001" w:rsidRDefault="00FF0001" w:rsidP="00FF0001">
            <w:pPr>
              <w:ind w:left="-20" w:firstLine="20"/>
              <w:rPr>
                <w:bCs/>
              </w:rPr>
            </w:pPr>
            <w:r w:rsidRPr="00EE0B4F">
              <w:rPr>
                <w:bCs/>
              </w:rPr>
              <w:t>National Cancer Institute (subaward via NORC)</w:t>
            </w:r>
          </w:p>
          <w:p w14:paraId="2E724ED1" w14:textId="77777777" w:rsidR="00FF0001" w:rsidRDefault="00FF0001" w:rsidP="00FF0001">
            <w:pPr>
              <w:ind w:left="-20" w:firstLine="20"/>
              <w:rPr>
                <w:bCs/>
              </w:rPr>
            </w:pPr>
            <w:r w:rsidRPr="00EE0B4F">
              <w:rPr>
                <w:bCs/>
              </w:rPr>
              <w:t>07/1/2023 – 06/30/2028</w:t>
            </w:r>
          </w:p>
          <w:p w14:paraId="72467027" w14:textId="77777777" w:rsidR="00FF0001" w:rsidRDefault="00FF0001" w:rsidP="00FF0001">
            <w:pPr>
              <w:ind w:left="-20" w:firstLine="20"/>
              <w:rPr>
                <w:bCs/>
              </w:rPr>
            </w:pPr>
            <w:r w:rsidRPr="00EE0B4F">
              <w:rPr>
                <w:bCs/>
              </w:rPr>
              <w:t>$150,999</w:t>
            </w:r>
          </w:p>
          <w:p w14:paraId="13498C45" w14:textId="77777777" w:rsidR="00FF0001" w:rsidRPr="00EE0B4F" w:rsidRDefault="00FA621D" w:rsidP="00FF0001">
            <w:pPr>
              <w:ind w:left="-20" w:firstLine="20"/>
            </w:pPr>
            <w:r>
              <w:rPr>
                <w:bCs/>
              </w:rPr>
              <w:t xml:space="preserve">Resubmitted </w:t>
            </w:r>
          </w:p>
        </w:tc>
      </w:tr>
      <w:tr w:rsidR="00FF0001" w14:paraId="5F2375FB" w14:textId="77777777" w:rsidTr="00CD30E1">
        <w:tc>
          <w:tcPr>
            <w:tcW w:w="2880" w:type="dxa"/>
          </w:tcPr>
          <w:p w14:paraId="447024A6" w14:textId="77777777" w:rsidR="00CD30E1" w:rsidRDefault="00CD30E1" w:rsidP="00CD30E1">
            <w:pPr>
              <w:ind w:left="2880" w:hanging="2880"/>
              <w:rPr>
                <w:b/>
                <w:bCs/>
              </w:rPr>
            </w:pPr>
            <w:r w:rsidRPr="00EC323E">
              <w:rPr>
                <w:b/>
                <w:bCs/>
              </w:rPr>
              <w:t>Project Title:</w:t>
            </w:r>
          </w:p>
          <w:p w14:paraId="1D3AD1E4" w14:textId="77777777" w:rsidR="00CD30E1" w:rsidRPr="00EC323E" w:rsidRDefault="00CD30E1" w:rsidP="00CD30E1">
            <w:pPr>
              <w:ind w:left="2880" w:hanging="2880"/>
              <w:rPr>
                <w:b/>
              </w:rPr>
            </w:pPr>
            <w:r w:rsidRPr="00EC323E">
              <w:rPr>
                <w:b/>
                <w:bCs/>
              </w:rPr>
              <w:t>Principal Investigator(s):</w:t>
            </w:r>
          </w:p>
          <w:p w14:paraId="7492ECA5" w14:textId="77777777" w:rsidR="00CD30E1" w:rsidRDefault="00CD30E1" w:rsidP="00CD30E1">
            <w:pPr>
              <w:ind w:left="2880" w:hanging="2880"/>
              <w:rPr>
                <w:b/>
                <w:bCs/>
              </w:rPr>
            </w:pPr>
            <w:r w:rsidRPr="00EC323E">
              <w:rPr>
                <w:b/>
                <w:bCs/>
              </w:rPr>
              <w:t>Role in Project:</w:t>
            </w:r>
          </w:p>
          <w:p w14:paraId="438D6775" w14:textId="77777777" w:rsidR="00CD30E1" w:rsidRPr="00EC323E" w:rsidRDefault="00CD30E1" w:rsidP="00CD30E1">
            <w:pPr>
              <w:ind w:left="2880" w:hanging="2880"/>
              <w:rPr>
                <w:b/>
                <w:bCs/>
              </w:rPr>
            </w:pPr>
            <w:r>
              <w:rPr>
                <w:b/>
                <w:bCs/>
              </w:rPr>
              <w:t>Effort:</w:t>
            </w:r>
          </w:p>
          <w:p w14:paraId="22C6D48A" w14:textId="77777777" w:rsidR="00CD30E1" w:rsidRPr="00EC323E" w:rsidRDefault="00CD30E1" w:rsidP="00CD30E1">
            <w:pPr>
              <w:ind w:left="2880" w:hanging="2880"/>
              <w:rPr>
                <w:b/>
                <w:bCs/>
              </w:rPr>
            </w:pPr>
            <w:r w:rsidRPr="00EE0B4F">
              <w:rPr>
                <w:b/>
                <w:bCs/>
              </w:rPr>
              <w:t>Institution/University:</w:t>
            </w:r>
          </w:p>
          <w:p w14:paraId="40D46E3A" w14:textId="77777777" w:rsidR="00CD30E1" w:rsidRDefault="00CD30E1" w:rsidP="00CD30E1">
            <w:pPr>
              <w:ind w:left="2880" w:hanging="2880"/>
              <w:rPr>
                <w:b/>
                <w:bCs/>
              </w:rPr>
            </w:pPr>
            <w:r w:rsidRPr="00EE0B4F">
              <w:rPr>
                <w:b/>
                <w:bCs/>
              </w:rPr>
              <w:t>Source of Funding:</w:t>
            </w:r>
          </w:p>
          <w:p w14:paraId="30957479" w14:textId="77777777" w:rsidR="00CD30E1" w:rsidRDefault="00CD30E1" w:rsidP="00CD30E1">
            <w:pPr>
              <w:ind w:left="2880" w:hanging="2880"/>
              <w:rPr>
                <w:b/>
                <w:bCs/>
              </w:rPr>
            </w:pPr>
            <w:r w:rsidRPr="00EE0B4F">
              <w:rPr>
                <w:b/>
                <w:bCs/>
              </w:rPr>
              <w:t>Duration of Project:</w:t>
            </w:r>
          </w:p>
          <w:p w14:paraId="70A211C8" w14:textId="77777777" w:rsidR="00CD30E1" w:rsidRDefault="00CD30E1" w:rsidP="00CD30E1">
            <w:pPr>
              <w:ind w:left="2880" w:hanging="2880"/>
              <w:rPr>
                <w:b/>
                <w:bCs/>
              </w:rPr>
            </w:pPr>
            <w:r w:rsidRPr="00EE0B4F">
              <w:rPr>
                <w:b/>
                <w:bCs/>
              </w:rPr>
              <w:t>Total Award:</w:t>
            </w:r>
          </w:p>
          <w:p w14:paraId="14911EF8" w14:textId="77777777" w:rsidR="00FF0001" w:rsidRPr="00EC323E" w:rsidRDefault="00CD30E1" w:rsidP="00CD30E1">
            <w:pPr>
              <w:ind w:left="2880" w:hanging="2880"/>
              <w:rPr>
                <w:b/>
                <w:bCs/>
              </w:rPr>
            </w:pPr>
            <w:r w:rsidRPr="00EE0B4F">
              <w:rPr>
                <w:b/>
                <w:bCs/>
              </w:rPr>
              <w:t>Decision:</w:t>
            </w:r>
          </w:p>
        </w:tc>
        <w:tc>
          <w:tcPr>
            <w:tcW w:w="6480" w:type="dxa"/>
          </w:tcPr>
          <w:p w14:paraId="1E5DC692" w14:textId="77777777" w:rsidR="00C70529" w:rsidRPr="00EE0B4F" w:rsidRDefault="00C70529" w:rsidP="00C70529">
            <w:pPr>
              <w:ind w:left="2880" w:hanging="2880"/>
            </w:pPr>
            <w:r w:rsidRPr="00EE0B4F">
              <w:t>Interactive Mentoring to Enhance Research Skills (IMERS)</w:t>
            </w:r>
          </w:p>
          <w:p w14:paraId="0E97848B" w14:textId="77777777" w:rsidR="00C70529" w:rsidRPr="00EE0B4F" w:rsidRDefault="00C70529" w:rsidP="00C70529">
            <w:pPr>
              <w:ind w:left="2880" w:hanging="2880"/>
            </w:pPr>
            <w:r w:rsidRPr="00EE0B4F">
              <w:rPr>
                <w:bCs/>
              </w:rPr>
              <w:t>MPI: Donald Frazier, PhD, Terry Stratton, PhD</w:t>
            </w:r>
          </w:p>
          <w:p w14:paraId="65C47022" w14:textId="77777777" w:rsidR="00C70529" w:rsidRPr="00EE0B4F" w:rsidRDefault="00C70529" w:rsidP="00C70529">
            <w:pPr>
              <w:rPr>
                <w:bCs/>
              </w:rPr>
            </w:pPr>
            <w:r w:rsidRPr="00EE0B4F">
              <w:rPr>
                <w:bCs/>
              </w:rPr>
              <w:t>Co-Investigator</w:t>
            </w:r>
          </w:p>
          <w:p w14:paraId="3C0EA590" w14:textId="77777777" w:rsidR="00C70529" w:rsidRPr="00EE0B4F" w:rsidRDefault="00C70529" w:rsidP="00C70529">
            <w:pPr>
              <w:rPr>
                <w:b/>
                <w:bCs/>
              </w:rPr>
            </w:pPr>
            <w:r w:rsidRPr="00EE0B4F">
              <w:rPr>
                <w:bCs/>
              </w:rPr>
              <w:t>5%</w:t>
            </w:r>
          </w:p>
          <w:p w14:paraId="18F25DA8" w14:textId="77777777" w:rsidR="00C70529" w:rsidRPr="00EE0B4F" w:rsidRDefault="00C70529" w:rsidP="00C70529">
            <w:pPr>
              <w:rPr>
                <w:bCs/>
              </w:rPr>
            </w:pPr>
            <w:r w:rsidRPr="00EE0B4F">
              <w:rPr>
                <w:bCs/>
              </w:rPr>
              <w:t>University of Kentucky</w:t>
            </w:r>
            <w:r w:rsidRPr="00EE0B4F">
              <w:rPr>
                <w:b/>
                <w:bCs/>
              </w:rPr>
              <w:t xml:space="preserve"> </w:t>
            </w:r>
          </w:p>
          <w:p w14:paraId="24FFAF6E" w14:textId="77777777" w:rsidR="00C70529" w:rsidRPr="00EE0B4F" w:rsidRDefault="00C70529" w:rsidP="00C70529">
            <w:pPr>
              <w:rPr>
                <w:b/>
                <w:bCs/>
              </w:rPr>
            </w:pPr>
            <w:r w:rsidRPr="00EE0B4F">
              <w:rPr>
                <w:bCs/>
              </w:rPr>
              <w:t xml:space="preserve">National Institute of General Medical Sciences </w:t>
            </w:r>
          </w:p>
          <w:p w14:paraId="7FF9C7AE" w14:textId="77777777" w:rsidR="00C70529" w:rsidRPr="00EE0B4F" w:rsidRDefault="00C70529" w:rsidP="00C70529">
            <w:pPr>
              <w:rPr>
                <w:b/>
                <w:bCs/>
              </w:rPr>
            </w:pPr>
            <w:r w:rsidRPr="00EE0B4F">
              <w:rPr>
                <w:bCs/>
              </w:rPr>
              <w:t>07/1/2024 – 06/30/2029</w:t>
            </w:r>
          </w:p>
          <w:p w14:paraId="2C6E4B4F" w14:textId="77777777" w:rsidR="00C70529" w:rsidRPr="00EE0B4F" w:rsidRDefault="00C70529" w:rsidP="00C70529">
            <w:pPr>
              <w:rPr>
                <w:bCs/>
              </w:rPr>
            </w:pPr>
            <w:r w:rsidRPr="00EE0B4F">
              <w:rPr>
                <w:bCs/>
              </w:rPr>
              <w:t>$2,671,286</w:t>
            </w:r>
          </w:p>
          <w:p w14:paraId="1E4BDB29" w14:textId="77777777" w:rsidR="00FF0001" w:rsidRPr="00EE0B4F" w:rsidRDefault="008A769B" w:rsidP="00CD30E1">
            <w:r>
              <w:rPr>
                <w:bCs/>
              </w:rPr>
              <w:t>Unfunded</w:t>
            </w:r>
          </w:p>
        </w:tc>
      </w:tr>
    </w:tbl>
    <w:p w14:paraId="6E71FFF6" w14:textId="77777777" w:rsidR="002D1B67" w:rsidRPr="00EE0B4F" w:rsidRDefault="002D1B67" w:rsidP="002D1B67">
      <w:pPr>
        <w:spacing w:after="0" w:line="240" w:lineRule="auto"/>
        <w:rPr>
          <w:rFonts w:ascii="Times New Roman" w:eastAsia="Times New Roman" w:hAnsi="Times New Roman" w:cs="Times New Roman"/>
          <w:b/>
          <w:bCs/>
        </w:rPr>
      </w:pPr>
    </w:p>
    <w:p w14:paraId="26758225" w14:textId="77777777" w:rsidR="00056B41" w:rsidRPr="00EE0B4F" w:rsidRDefault="00056B41" w:rsidP="00056B41">
      <w:pPr>
        <w:spacing w:after="0" w:line="240" w:lineRule="auto"/>
        <w:rPr>
          <w:rFonts w:ascii="Times New Roman" w:eastAsia="Times New Roman" w:hAnsi="Times New Roman" w:cs="Times New Roman"/>
          <w:b/>
          <w:bCs/>
          <w:u w:val="single"/>
        </w:rPr>
      </w:pPr>
      <w:r w:rsidRPr="00EE0B4F">
        <w:rPr>
          <w:rFonts w:ascii="Times New Roman" w:eastAsia="Times New Roman" w:hAnsi="Times New Roman" w:cs="Times New Roman"/>
          <w:b/>
          <w:bCs/>
          <w:u w:val="single"/>
        </w:rPr>
        <w:t>Submitted, Pending</w:t>
      </w:r>
    </w:p>
    <w:p w14:paraId="050E9000" w14:textId="77777777" w:rsidR="00056B41" w:rsidRDefault="00056B41" w:rsidP="0024058B">
      <w:pPr>
        <w:spacing w:after="0"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6480"/>
      </w:tblGrid>
      <w:tr w:rsidR="008A769B" w14:paraId="3321A035" w14:textId="77777777" w:rsidTr="00CD30E1">
        <w:tc>
          <w:tcPr>
            <w:tcW w:w="2880" w:type="dxa"/>
          </w:tcPr>
          <w:p w14:paraId="16B83B51" w14:textId="77777777" w:rsidR="008A769B" w:rsidRDefault="008A769B" w:rsidP="008A769B">
            <w:pPr>
              <w:ind w:left="2880" w:hanging="2880"/>
              <w:rPr>
                <w:b/>
                <w:bCs/>
              </w:rPr>
            </w:pPr>
            <w:r w:rsidRPr="00EC323E">
              <w:rPr>
                <w:b/>
                <w:bCs/>
              </w:rPr>
              <w:t>Project Title:</w:t>
            </w:r>
          </w:p>
          <w:p w14:paraId="34C85A95" w14:textId="77777777" w:rsidR="008A769B" w:rsidRDefault="008A769B" w:rsidP="008A769B">
            <w:pPr>
              <w:ind w:left="2880" w:hanging="2880"/>
              <w:rPr>
                <w:b/>
                <w:bCs/>
              </w:rPr>
            </w:pPr>
          </w:p>
          <w:p w14:paraId="0547DCE6" w14:textId="77777777" w:rsidR="008A769B" w:rsidRPr="00EC323E" w:rsidRDefault="008A769B" w:rsidP="008A769B">
            <w:pPr>
              <w:ind w:left="2880" w:hanging="2880"/>
              <w:rPr>
                <w:b/>
              </w:rPr>
            </w:pPr>
            <w:r w:rsidRPr="00EC323E">
              <w:rPr>
                <w:b/>
                <w:bCs/>
              </w:rPr>
              <w:t>Principal Investigator(s):</w:t>
            </w:r>
          </w:p>
          <w:p w14:paraId="30F22412" w14:textId="77777777" w:rsidR="008A769B" w:rsidRDefault="008A769B" w:rsidP="008A769B">
            <w:pPr>
              <w:ind w:left="2880" w:hanging="2880"/>
              <w:rPr>
                <w:b/>
                <w:bCs/>
              </w:rPr>
            </w:pPr>
            <w:r w:rsidRPr="00EC323E">
              <w:rPr>
                <w:b/>
                <w:bCs/>
              </w:rPr>
              <w:t>Role in Project:</w:t>
            </w:r>
          </w:p>
          <w:p w14:paraId="545E8913" w14:textId="77777777" w:rsidR="008A769B" w:rsidRPr="00EC323E" w:rsidRDefault="008A769B" w:rsidP="008A769B">
            <w:pPr>
              <w:ind w:left="2880" w:hanging="2880"/>
              <w:rPr>
                <w:b/>
                <w:bCs/>
              </w:rPr>
            </w:pPr>
            <w:r>
              <w:rPr>
                <w:b/>
                <w:bCs/>
              </w:rPr>
              <w:t>Effort:</w:t>
            </w:r>
          </w:p>
          <w:p w14:paraId="49BD8321" w14:textId="77777777" w:rsidR="008A769B" w:rsidRPr="00EC323E" w:rsidRDefault="008A769B" w:rsidP="008A769B">
            <w:pPr>
              <w:ind w:left="2880" w:hanging="2880"/>
              <w:rPr>
                <w:b/>
                <w:bCs/>
              </w:rPr>
            </w:pPr>
            <w:r w:rsidRPr="00EE0B4F">
              <w:rPr>
                <w:b/>
                <w:bCs/>
              </w:rPr>
              <w:t>Institution/University:</w:t>
            </w:r>
          </w:p>
          <w:p w14:paraId="065C720B" w14:textId="77777777" w:rsidR="008A769B" w:rsidRDefault="008A769B" w:rsidP="008A769B">
            <w:pPr>
              <w:ind w:left="2880" w:hanging="2880"/>
              <w:rPr>
                <w:b/>
                <w:bCs/>
              </w:rPr>
            </w:pPr>
            <w:r w:rsidRPr="00EE0B4F">
              <w:rPr>
                <w:b/>
                <w:bCs/>
              </w:rPr>
              <w:t>Source of Funding:</w:t>
            </w:r>
          </w:p>
          <w:p w14:paraId="238FB670" w14:textId="77777777" w:rsidR="008A769B" w:rsidRDefault="008A769B" w:rsidP="008A769B">
            <w:pPr>
              <w:ind w:left="2880" w:hanging="2880"/>
              <w:rPr>
                <w:b/>
                <w:bCs/>
              </w:rPr>
            </w:pPr>
            <w:r w:rsidRPr="00EE0B4F">
              <w:rPr>
                <w:b/>
                <w:bCs/>
              </w:rPr>
              <w:t>Duration of Project:</w:t>
            </w:r>
          </w:p>
          <w:p w14:paraId="5B56A121" w14:textId="77777777" w:rsidR="008A769B" w:rsidRDefault="008A769B" w:rsidP="008A769B">
            <w:pPr>
              <w:ind w:left="2880" w:hanging="2880"/>
              <w:rPr>
                <w:b/>
                <w:bCs/>
              </w:rPr>
            </w:pPr>
            <w:r w:rsidRPr="00EE0B4F">
              <w:rPr>
                <w:b/>
                <w:bCs/>
              </w:rPr>
              <w:t>Total Award:</w:t>
            </w:r>
          </w:p>
          <w:p w14:paraId="257062E7" w14:textId="77777777" w:rsidR="008A769B" w:rsidRPr="00EC323E" w:rsidRDefault="008A769B" w:rsidP="008A769B">
            <w:pPr>
              <w:ind w:left="2880" w:hanging="2880"/>
              <w:rPr>
                <w:b/>
                <w:bCs/>
              </w:rPr>
            </w:pPr>
            <w:r w:rsidRPr="00EE0B4F">
              <w:rPr>
                <w:b/>
                <w:bCs/>
              </w:rPr>
              <w:t>Decision:</w:t>
            </w:r>
          </w:p>
        </w:tc>
        <w:tc>
          <w:tcPr>
            <w:tcW w:w="6480" w:type="dxa"/>
          </w:tcPr>
          <w:p w14:paraId="638F11AE" w14:textId="77777777" w:rsidR="008A769B" w:rsidRPr="00EE0B4F" w:rsidRDefault="008A769B" w:rsidP="008A769B">
            <w:r w:rsidRPr="00EE0B4F">
              <w:t>The Effects of Alternative Tobacco Product Marketing on Instagram and TikTok on Tobacco Use among Youth and Young Adults</w:t>
            </w:r>
          </w:p>
          <w:p w14:paraId="02A63148" w14:textId="77777777" w:rsidR="008A769B" w:rsidRPr="00EE0B4F" w:rsidRDefault="008A769B" w:rsidP="008A769B">
            <w:pPr>
              <w:ind w:left="2880" w:hanging="2880"/>
            </w:pPr>
            <w:r w:rsidRPr="00EE0B4F">
              <w:rPr>
                <w:bCs/>
              </w:rPr>
              <w:t>PI: Anna Kostygina, PhD</w:t>
            </w:r>
          </w:p>
          <w:p w14:paraId="3CBD4E4E" w14:textId="77777777" w:rsidR="008A769B" w:rsidRPr="00EE0B4F" w:rsidRDefault="008A769B" w:rsidP="008A769B">
            <w:pPr>
              <w:rPr>
                <w:bCs/>
              </w:rPr>
            </w:pPr>
            <w:r w:rsidRPr="00EE0B4F">
              <w:rPr>
                <w:bCs/>
              </w:rPr>
              <w:t>Co-Investigator</w:t>
            </w:r>
          </w:p>
          <w:p w14:paraId="4571D430" w14:textId="77777777" w:rsidR="008A769B" w:rsidRPr="00EE0B4F" w:rsidRDefault="008A769B" w:rsidP="008A769B">
            <w:pPr>
              <w:rPr>
                <w:b/>
                <w:bCs/>
              </w:rPr>
            </w:pPr>
            <w:r w:rsidRPr="00EE0B4F">
              <w:rPr>
                <w:bCs/>
              </w:rPr>
              <w:t>10%</w:t>
            </w:r>
          </w:p>
          <w:p w14:paraId="3AE61BB7" w14:textId="77777777" w:rsidR="008A769B" w:rsidRPr="00EE0B4F" w:rsidRDefault="008A769B" w:rsidP="008A769B">
            <w:pPr>
              <w:rPr>
                <w:bCs/>
              </w:rPr>
            </w:pPr>
            <w:r w:rsidRPr="00EE0B4F">
              <w:rPr>
                <w:bCs/>
              </w:rPr>
              <w:t>University of Kentucky</w:t>
            </w:r>
            <w:r w:rsidRPr="00EE0B4F">
              <w:rPr>
                <w:b/>
                <w:bCs/>
              </w:rPr>
              <w:t xml:space="preserve"> </w:t>
            </w:r>
          </w:p>
          <w:p w14:paraId="28C21300" w14:textId="77777777" w:rsidR="008A769B" w:rsidRPr="00EE0B4F" w:rsidRDefault="008A769B" w:rsidP="008A769B">
            <w:pPr>
              <w:rPr>
                <w:b/>
                <w:bCs/>
              </w:rPr>
            </w:pPr>
            <w:r w:rsidRPr="00EE0B4F">
              <w:rPr>
                <w:bCs/>
              </w:rPr>
              <w:t xml:space="preserve">National Cancer Institute (subaward via NORC) </w:t>
            </w:r>
          </w:p>
          <w:p w14:paraId="385FA079" w14:textId="77777777" w:rsidR="008A769B" w:rsidRPr="00EE0B4F" w:rsidRDefault="008A769B" w:rsidP="008A769B">
            <w:pPr>
              <w:rPr>
                <w:b/>
                <w:bCs/>
              </w:rPr>
            </w:pPr>
            <w:r w:rsidRPr="00EE0B4F">
              <w:rPr>
                <w:bCs/>
              </w:rPr>
              <w:t>04/01/2024 – 03/31/2029</w:t>
            </w:r>
          </w:p>
          <w:p w14:paraId="479C01A5" w14:textId="77777777" w:rsidR="008A769B" w:rsidRDefault="008A769B" w:rsidP="008A769B">
            <w:pPr>
              <w:rPr>
                <w:bCs/>
              </w:rPr>
            </w:pPr>
            <w:r w:rsidRPr="00EE0B4F">
              <w:rPr>
                <w:bCs/>
              </w:rPr>
              <w:t>$150,999</w:t>
            </w:r>
            <w:r>
              <w:rPr>
                <w:bCs/>
              </w:rPr>
              <w:t xml:space="preserve"> (UK)</w:t>
            </w:r>
          </w:p>
          <w:p w14:paraId="46F7FFEA" w14:textId="0B4A035E" w:rsidR="008A769B" w:rsidRPr="00EE0B4F" w:rsidRDefault="008A769B" w:rsidP="008A769B">
            <w:r>
              <w:t>Under review</w:t>
            </w:r>
            <w:r w:rsidR="00F36C27">
              <w:t xml:space="preserve"> submission June 2023</w:t>
            </w:r>
          </w:p>
        </w:tc>
      </w:tr>
      <w:tr w:rsidR="008A769B" w14:paraId="7A1A2BC7" w14:textId="77777777" w:rsidTr="00CD30E1">
        <w:tc>
          <w:tcPr>
            <w:tcW w:w="2880" w:type="dxa"/>
          </w:tcPr>
          <w:p w14:paraId="2C0BCFD2" w14:textId="77777777" w:rsidR="008A769B" w:rsidRDefault="008A769B" w:rsidP="008A769B">
            <w:pPr>
              <w:ind w:left="2880" w:hanging="2880"/>
              <w:rPr>
                <w:b/>
                <w:bCs/>
              </w:rPr>
            </w:pPr>
            <w:r w:rsidRPr="00EC323E">
              <w:rPr>
                <w:b/>
                <w:bCs/>
              </w:rPr>
              <w:t>Project Title:</w:t>
            </w:r>
          </w:p>
          <w:p w14:paraId="5C307877" w14:textId="77777777" w:rsidR="008A769B" w:rsidRDefault="008A769B" w:rsidP="008A769B">
            <w:pPr>
              <w:ind w:left="2880" w:hanging="2880"/>
              <w:rPr>
                <w:b/>
                <w:bCs/>
              </w:rPr>
            </w:pPr>
          </w:p>
          <w:p w14:paraId="4A8A4A84" w14:textId="77777777" w:rsidR="008A769B" w:rsidRPr="00EC323E" w:rsidRDefault="008A769B" w:rsidP="008A769B">
            <w:pPr>
              <w:ind w:left="2880" w:hanging="2880"/>
              <w:rPr>
                <w:b/>
              </w:rPr>
            </w:pPr>
            <w:r w:rsidRPr="00EC323E">
              <w:rPr>
                <w:b/>
                <w:bCs/>
              </w:rPr>
              <w:t>Principal Investigator(s):</w:t>
            </w:r>
          </w:p>
          <w:p w14:paraId="36598943" w14:textId="77777777" w:rsidR="008A769B" w:rsidRDefault="008A769B" w:rsidP="008A769B">
            <w:pPr>
              <w:ind w:left="2880" w:hanging="2880"/>
              <w:rPr>
                <w:b/>
                <w:bCs/>
              </w:rPr>
            </w:pPr>
            <w:r w:rsidRPr="00EC323E">
              <w:rPr>
                <w:b/>
                <w:bCs/>
              </w:rPr>
              <w:t>Role in Project:</w:t>
            </w:r>
          </w:p>
          <w:p w14:paraId="23F3AAFB" w14:textId="77777777" w:rsidR="008A769B" w:rsidRPr="00EC323E" w:rsidRDefault="008A769B" w:rsidP="008A769B">
            <w:pPr>
              <w:ind w:left="2880" w:hanging="2880"/>
              <w:rPr>
                <w:b/>
                <w:bCs/>
              </w:rPr>
            </w:pPr>
            <w:r>
              <w:rPr>
                <w:b/>
                <w:bCs/>
              </w:rPr>
              <w:t>Effort:</w:t>
            </w:r>
          </w:p>
          <w:p w14:paraId="55F31847" w14:textId="77777777" w:rsidR="008A769B" w:rsidRPr="00EC323E" w:rsidRDefault="008A769B" w:rsidP="008A769B">
            <w:pPr>
              <w:ind w:left="2880" w:hanging="2880"/>
              <w:rPr>
                <w:b/>
                <w:bCs/>
              </w:rPr>
            </w:pPr>
            <w:r w:rsidRPr="00EE0B4F">
              <w:rPr>
                <w:b/>
                <w:bCs/>
              </w:rPr>
              <w:t>Institution/University:</w:t>
            </w:r>
          </w:p>
          <w:p w14:paraId="69F7455D" w14:textId="77777777" w:rsidR="008A769B" w:rsidRDefault="008A769B" w:rsidP="008A769B">
            <w:pPr>
              <w:ind w:left="2880" w:hanging="2880"/>
              <w:rPr>
                <w:b/>
                <w:bCs/>
              </w:rPr>
            </w:pPr>
            <w:r w:rsidRPr="00EE0B4F">
              <w:rPr>
                <w:b/>
                <w:bCs/>
              </w:rPr>
              <w:t>Source of Funding:</w:t>
            </w:r>
          </w:p>
          <w:p w14:paraId="4E2CFE5D" w14:textId="77777777" w:rsidR="008A769B" w:rsidRDefault="008A769B" w:rsidP="008A769B">
            <w:pPr>
              <w:ind w:left="2880" w:hanging="2880"/>
              <w:rPr>
                <w:b/>
                <w:bCs/>
              </w:rPr>
            </w:pPr>
            <w:r w:rsidRPr="00EE0B4F">
              <w:rPr>
                <w:b/>
                <w:bCs/>
              </w:rPr>
              <w:t>Duration of Project:</w:t>
            </w:r>
          </w:p>
          <w:p w14:paraId="2F27201C" w14:textId="77777777" w:rsidR="008A769B" w:rsidRDefault="008A769B" w:rsidP="008A769B">
            <w:pPr>
              <w:ind w:left="2880" w:hanging="2880"/>
              <w:rPr>
                <w:b/>
                <w:bCs/>
              </w:rPr>
            </w:pPr>
            <w:r w:rsidRPr="00EE0B4F">
              <w:rPr>
                <w:b/>
                <w:bCs/>
              </w:rPr>
              <w:t>Total Award:</w:t>
            </w:r>
          </w:p>
          <w:p w14:paraId="0B07A259" w14:textId="77777777" w:rsidR="008A769B" w:rsidRPr="00EC323E" w:rsidRDefault="008A769B" w:rsidP="008A769B">
            <w:pPr>
              <w:ind w:left="2880" w:hanging="2880"/>
              <w:rPr>
                <w:b/>
                <w:bCs/>
              </w:rPr>
            </w:pPr>
            <w:r w:rsidRPr="00EE0B4F">
              <w:rPr>
                <w:b/>
                <w:bCs/>
              </w:rPr>
              <w:t>Decision:</w:t>
            </w:r>
          </w:p>
        </w:tc>
        <w:tc>
          <w:tcPr>
            <w:tcW w:w="6480" w:type="dxa"/>
          </w:tcPr>
          <w:p w14:paraId="3EEBF172" w14:textId="77777777" w:rsidR="008A769B" w:rsidRPr="00EE0B4F" w:rsidRDefault="008A769B" w:rsidP="008A769B">
            <w:r w:rsidRPr="00EE0B4F">
              <w:t>Mixed method assessment of real-world medical cannabis marketing exposure and content on young adults’ attitudes and behaviors</w:t>
            </w:r>
          </w:p>
          <w:p w14:paraId="7C9A7655" w14:textId="77777777" w:rsidR="008A769B" w:rsidRPr="00EE0B4F" w:rsidRDefault="008A769B" w:rsidP="008A769B">
            <w:pPr>
              <w:ind w:left="2880" w:hanging="2880"/>
            </w:pPr>
            <w:r w:rsidRPr="00EE0B4F">
              <w:rPr>
                <w:bCs/>
              </w:rPr>
              <w:t>MPI: Amy Cohn, PhD, Julia McQuoid, PhD</w:t>
            </w:r>
          </w:p>
          <w:p w14:paraId="4CBA8580" w14:textId="77777777" w:rsidR="008A769B" w:rsidRPr="00EE0B4F" w:rsidRDefault="008A769B" w:rsidP="008A769B">
            <w:pPr>
              <w:rPr>
                <w:bCs/>
              </w:rPr>
            </w:pPr>
            <w:r w:rsidRPr="00EE0B4F">
              <w:rPr>
                <w:bCs/>
              </w:rPr>
              <w:t>Co-Investigator, Site PI</w:t>
            </w:r>
          </w:p>
          <w:p w14:paraId="2AA06BA0" w14:textId="77777777" w:rsidR="008A769B" w:rsidRPr="00EE0B4F" w:rsidRDefault="008A769B" w:rsidP="008A769B">
            <w:pPr>
              <w:rPr>
                <w:b/>
                <w:bCs/>
              </w:rPr>
            </w:pPr>
            <w:r w:rsidRPr="00EE0B4F">
              <w:rPr>
                <w:bCs/>
              </w:rPr>
              <w:t>10%</w:t>
            </w:r>
          </w:p>
          <w:p w14:paraId="674D90B8" w14:textId="77777777" w:rsidR="008A769B" w:rsidRPr="00EE0B4F" w:rsidRDefault="008A769B" w:rsidP="008A769B">
            <w:pPr>
              <w:rPr>
                <w:bCs/>
              </w:rPr>
            </w:pPr>
            <w:r w:rsidRPr="00EE0B4F">
              <w:rPr>
                <w:bCs/>
              </w:rPr>
              <w:t>University of Kentucky</w:t>
            </w:r>
            <w:r w:rsidRPr="00EE0B4F">
              <w:rPr>
                <w:b/>
                <w:bCs/>
              </w:rPr>
              <w:t xml:space="preserve"> </w:t>
            </w:r>
          </w:p>
          <w:p w14:paraId="25B5DA82" w14:textId="77777777" w:rsidR="008A769B" w:rsidRPr="00EE0B4F" w:rsidRDefault="008A769B" w:rsidP="008A769B">
            <w:pPr>
              <w:rPr>
                <w:b/>
                <w:bCs/>
              </w:rPr>
            </w:pPr>
            <w:r w:rsidRPr="00EE0B4F">
              <w:rPr>
                <w:bCs/>
              </w:rPr>
              <w:t>National Institute for Drug</w:t>
            </w:r>
            <w:r>
              <w:rPr>
                <w:bCs/>
              </w:rPr>
              <w:t>s and Addiction</w:t>
            </w:r>
            <w:r w:rsidRPr="00EE0B4F">
              <w:rPr>
                <w:bCs/>
              </w:rPr>
              <w:t xml:space="preserve"> </w:t>
            </w:r>
          </w:p>
          <w:p w14:paraId="4C8C63C6" w14:textId="77777777" w:rsidR="008A769B" w:rsidRPr="00EE0B4F" w:rsidRDefault="008A769B" w:rsidP="008A769B">
            <w:pPr>
              <w:rPr>
                <w:bCs/>
              </w:rPr>
            </w:pPr>
            <w:r w:rsidRPr="00EE0B4F">
              <w:rPr>
                <w:bCs/>
              </w:rPr>
              <w:t>04/1/2024 – 03/31/2029</w:t>
            </w:r>
          </w:p>
          <w:p w14:paraId="40DC85C3" w14:textId="77777777" w:rsidR="008A769B" w:rsidRPr="00EE0B4F" w:rsidRDefault="008A769B" w:rsidP="008A769B">
            <w:pPr>
              <w:rPr>
                <w:bCs/>
              </w:rPr>
            </w:pPr>
            <w:r w:rsidRPr="00EE0B4F">
              <w:rPr>
                <w:bCs/>
              </w:rPr>
              <w:t>$103,786 UK (Total Award: $3,664,429)</w:t>
            </w:r>
          </w:p>
          <w:p w14:paraId="670453B8" w14:textId="77777777" w:rsidR="008A769B" w:rsidRPr="00EE0B4F" w:rsidRDefault="008A769B" w:rsidP="008A769B">
            <w:pPr>
              <w:rPr>
                <w:bCs/>
              </w:rPr>
            </w:pPr>
            <w:r>
              <w:rPr>
                <w:bCs/>
              </w:rPr>
              <w:t xml:space="preserve">Under review </w:t>
            </w:r>
            <w:r w:rsidRPr="00EE0B4F">
              <w:rPr>
                <w:bCs/>
              </w:rPr>
              <w:t>Submission June 2023</w:t>
            </w:r>
          </w:p>
          <w:p w14:paraId="2C0C976E" w14:textId="77777777" w:rsidR="008A769B" w:rsidRPr="00EE0B4F" w:rsidRDefault="008A769B" w:rsidP="008A769B"/>
        </w:tc>
      </w:tr>
    </w:tbl>
    <w:p w14:paraId="590E62CF" w14:textId="77777777" w:rsidR="00061FA2" w:rsidRDefault="00061FA2" w:rsidP="008A769B">
      <w:pPr>
        <w:spacing w:after="0" w:line="240" w:lineRule="auto"/>
        <w:ind w:left="2880" w:hanging="2880"/>
        <w:rPr>
          <w:rFonts w:ascii="Times New Roman" w:hAnsi="Times New Roman" w:cs="Times New Roman"/>
          <w:b/>
        </w:rPr>
      </w:pPr>
    </w:p>
    <w:sectPr w:rsidR="00061FA2">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E00D" w14:textId="77777777" w:rsidR="00A90F88" w:rsidRDefault="00A90F88">
      <w:pPr>
        <w:spacing w:after="0" w:line="240" w:lineRule="auto"/>
      </w:pPr>
      <w:r>
        <w:separator/>
      </w:r>
    </w:p>
    <w:p w14:paraId="0A7D370E" w14:textId="77777777" w:rsidR="00A90F88" w:rsidRDefault="00A90F88"/>
  </w:endnote>
  <w:endnote w:type="continuationSeparator" w:id="0">
    <w:p w14:paraId="59F4C2A1" w14:textId="77777777" w:rsidR="00A90F88" w:rsidRDefault="00A90F88">
      <w:pPr>
        <w:spacing w:after="0" w:line="240" w:lineRule="auto"/>
      </w:pPr>
      <w:r>
        <w:continuationSeparator/>
      </w:r>
    </w:p>
    <w:p w14:paraId="1DDB76CE" w14:textId="77777777" w:rsidR="00A90F88" w:rsidRDefault="00A90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725B" w14:textId="7905FECC" w:rsidR="00AE697E" w:rsidRPr="000B46B6" w:rsidRDefault="00AE697E" w:rsidP="003F386B">
    <w:pPr>
      <w:pStyle w:val="Footer"/>
      <w:tabs>
        <w:tab w:val="clear" w:pos="8640"/>
      </w:tabs>
      <w:jc w:val="right"/>
      <w:rPr>
        <w:rFonts w:ascii="Times New Roman" w:hAnsi="Times New Roman" w:cs="Times New Roman"/>
        <w:sz w:val="16"/>
        <w:szCs w:val="16"/>
      </w:rPr>
    </w:pPr>
    <w:r>
      <w:rPr>
        <w:rFonts w:ascii="Times New Roman" w:hAnsi="Times New Roman" w:cs="Times New Roman"/>
        <w:sz w:val="16"/>
        <w:szCs w:val="16"/>
      </w:rPr>
      <w:t>SHYANIKA W. ROSE</w:t>
    </w:r>
    <w:r w:rsidRPr="000B46B6">
      <w:rPr>
        <w:rFonts w:ascii="Times New Roman" w:hAnsi="Times New Roman" w:cs="Times New Roman"/>
        <w:sz w:val="16"/>
        <w:szCs w:val="16"/>
      </w:rPr>
      <w:fldChar w:fldCharType="begin"/>
    </w:r>
    <w:r w:rsidRPr="000B46B6">
      <w:rPr>
        <w:rFonts w:ascii="Times New Roman" w:hAnsi="Times New Roman" w:cs="Times New Roman"/>
        <w:sz w:val="16"/>
        <w:szCs w:val="16"/>
      </w:rPr>
      <w:instrText xml:space="preserve"> PAGE   \* MERGEFORMAT </w:instrText>
    </w:r>
    <w:r w:rsidRPr="000B46B6">
      <w:rPr>
        <w:rFonts w:ascii="Times New Roman" w:hAnsi="Times New Roman" w:cs="Times New Roman"/>
        <w:sz w:val="16"/>
        <w:szCs w:val="16"/>
      </w:rPr>
      <w:fldChar w:fldCharType="separate"/>
    </w:r>
    <w:r>
      <w:rPr>
        <w:rFonts w:ascii="Times New Roman" w:hAnsi="Times New Roman" w:cs="Times New Roman"/>
        <w:noProof/>
        <w:sz w:val="16"/>
        <w:szCs w:val="16"/>
      </w:rPr>
      <w:t>1</w:t>
    </w:r>
    <w:r w:rsidRPr="000B46B6">
      <w:rPr>
        <w:rFonts w:ascii="Times New Roman" w:hAnsi="Times New Roman" w:cs="Times New Roman"/>
        <w:sz w:val="16"/>
        <w:szCs w:val="16"/>
      </w:rPr>
      <w:fldChar w:fldCharType="end"/>
    </w:r>
  </w:p>
  <w:p w14:paraId="36BCE8EC" w14:textId="77777777" w:rsidR="00AE697E" w:rsidRDefault="00AE697E"/>
  <w:p w14:paraId="084073BD" w14:textId="77777777" w:rsidR="00AE697E" w:rsidRDefault="00AE697E"/>
  <w:p w14:paraId="2BA4D082" w14:textId="77777777" w:rsidR="00AE697E" w:rsidRDefault="00AE69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27C2" w14:textId="77777777" w:rsidR="00A90F88" w:rsidRDefault="00A90F88">
      <w:pPr>
        <w:spacing w:after="0" w:line="240" w:lineRule="auto"/>
      </w:pPr>
      <w:r>
        <w:separator/>
      </w:r>
    </w:p>
    <w:p w14:paraId="35BAE4D1" w14:textId="77777777" w:rsidR="00A90F88" w:rsidRDefault="00A90F88"/>
  </w:footnote>
  <w:footnote w:type="continuationSeparator" w:id="0">
    <w:p w14:paraId="4AFCDE2A" w14:textId="77777777" w:rsidR="00A90F88" w:rsidRDefault="00A90F88">
      <w:pPr>
        <w:spacing w:after="0" w:line="240" w:lineRule="auto"/>
      </w:pPr>
      <w:r>
        <w:continuationSeparator/>
      </w:r>
    </w:p>
    <w:p w14:paraId="61E3CF84" w14:textId="77777777" w:rsidR="00A90F88" w:rsidRDefault="00A90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39E4" w14:textId="77777777" w:rsidR="00AE697E" w:rsidRDefault="00AE697E">
    <w:pPr>
      <w:pStyle w:val="Header"/>
      <w:jc w:val="right"/>
    </w:pPr>
  </w:p>
  <w:p w14:paraId="43A6AD3B" w14:textId="77777777" w:rsidR="00AE697E" w:rsidRDefault="00AE697E"/>
  <w:p w14:paraId="6C507C42" w14:textId="77777777" w:rsidR="00AE697E" w:rsidRDefault="00AE6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64BA"/>
    <w:multiLevelType w:val="hybridMultilevel"/>
    <w:tmpl w:val="2F84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F61A2"/>
    <w:multiLevelType w:val="hybridMultilevel"/>
    <w:tmpl w:val="C4E04D40"/>
    <w:lvl w:ilvl="0" w:tplc="639CB0C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E45274"/>
    <w:multiLevelType w:val="hybridMultilevel"/>
    <w:tmpl w:val="ED3C9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568CF"/>
    <w:multiLevelType w:val="hybridMultilevel"/>
    <w:tmpl w:val="9BC8DA40"/>
    <w:lvl w:ilvl="0" w:tplc="103C33C0">
      <w:start w:val="70"/>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9B7BAF"/>
    <w:multiLevelType w:val="hybridMultilevel"/>
    <w:tmpl w:val="BC2A3C5E"/>
    <w:lvl w:ilvl="0" w:tplc="CCC63DE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D59D9"/>
    <w:multiLevelType w:val="hybridMultilevel"/>
    <w:tmpl w:val="26469D98"/>
    <w:lvl w:ilvl="0" w:tplc="3244EC56">
      <w:start w:val="7"/>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6" w15:restartNumberingAfterBreak="0">
    <w:nsid w:val="32DA1A98"/>
    <w:multiLevelType w:val="hybridMultilevel"/>
    <w:tmpl w:val="A1CC8DEA"/>
    <w:lvl w:ilvl="0" w:tplc="0409000F">
      <w:start w:val="1"/>
      <w:numFmt w:val="decimal"/>
      <w:lvlText w:val="%1."/>
      <w:lvlJc w:val="left"/>
      <w:pPr>
        <w:ind w:left="360" w:hanging="360"/>
      </w:pPr>
      <w:rPr>
        <w:rFonts w:eastAsia="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E93713"/>
    <w:multiLevelType w:val="hybridMultilevel"/>
    <w:tmpl w:val="27E4BAE2"/>
    <w:lvl w:ilvl="0" w:tplc="0409000F">
      <w:start w:val="1"/>
      <w:numFmt w:val="decimal"/>
      <w:lvlText w:val="%1."/>
      <w:lvlJc w:val="left"/>
      <w:pPr>
        <w:ind w:left="360" w:hanging="360"/>
      </w:pPr>
      <w:rPr>
        <w:rFonts w:eastAsia="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661C09"/>
    <w:multiLevelType w:val="hybridMultilevel"/>
    <w:tmpl w:val="5F9C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110820">
    <w:abstractNumId w:val="8"/>
  </w:num>
  <w:num w:numId="2" w16cid:durableId="174081671">
    <w:abstractNumId w:val="4"/>
  </w:num>
  <w:num w:numId="3" w16cid:durableId="2143109151">
    <w:abstractNumId w:val="5"/>
  </w:num>
  <w:num w:numId="4" w16cid:durableId="1353845730">
    <w:abstractNumId w:val="0"/>
  </w:num>
  <w:num w:numId="5" w16cid:durableId="2055158526">
    <w:abstractNumId w:val="6"/>
  </w:num>
  <w:num w:numId="6" w16cid:durableId="93788234">
    <w:abstractNumId w:val="7"/>
  </w:num>
  <w:num w:numId="7" w16cid:durableId="677922084">
    <w:abstractNumId w:val="3"/>
  </w:num>
  <w:num w:numId="8" w16cid:durableId="863128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5860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24058B"/>
    <w:rsid w:val="000026D3"/>
    <w:rsid w:val="000053FB"/>
    <w:rsid w:val="000112C5"/>
    <w:rsid w:val="000129CC"/>
    <w:rsid w:val="000154E9"/>
    <w:rsid w:val="000219EE"/>
    <w:rsid w:val="00021E28"/>
    <w:rsid w:val="00030655"/>
    <w:rsid w:val="00034620"/>
    <w:rsid w:val="00037996"/>
    <w:rsid w:val="000419C6"/>
    <w:rsid w:val="0004272E"/>
    <w:rsid w:val="000464F0"/>
    <w:rsid w:val="00047DAC"/>
    <w:rsid w:val="000511D2"/>
    <w:rsid w:val="00051535"/>
    <w:rsid w:val="00054CC7"/>
    <w:rsid w:val="00056B41"/>
    <w:rsid w:val="000577A9"/>
    <w:rsid w:val="0006076D"/>
    <w:rsid w:val="00061FA2"/>
    <w:rsid w:val="00062798"/>
    <w:rsid w:val="00062E1B"/>
    <w:rsid w:val="00062F32"/>
    <w:rsid w:val="00063644"/>
    <w:rsid w:val="00063B07"/>
    <w:rsid w:val="00066179"/>
    <w:rsid w:val="00071874"/>
    <w:rsid w:val="00072474"/>
    <w:rsid w:val="000735F4"/>
    <w:rsid w:val="000747A0"/>
    <w:rsid w:val="00075A08"/>
    <w:rsid w:val="0007717F"/>
    <w:rsid w:val="00077930"/>
    <w:rsid w:val="00077AD8"/>
    <w:rsid w:val="00081074"/>
    <w:rsid w:val="00084A6C"/>
    <w:rsid w:val="00087682"/>
    <w:rsid w:val="000A05D8"/>
    <w:rsid w:val="000A0BBC"/>
    <w:rsid w:val="000A2652"/>
    <w:rsid w:val="000A2C12"/>
    <w:rsid w:val="000A32B2"/>
    <w:rsid w:val="000A49B7"/>
    <w:rsid w:val="000A55F9"/>
    <w:rsid w:val="000B0325"/>
    <w:rsid w:val="000B1380"/>
    <w:rsid w:val="000B30F7"/>
    <w:rsid w:val="000C0675"/>
    <w:rsid w:val="000D1EE2"/>
    <w:rsid w:val="000D353B"/>
    <w:rsid w:val="000D38B3"/>
    <w:rsid w:val="000D3902"/>
    <w:rsid w:val="000D438F"/>
    <w:rsid w:val="000E1AE0"/>
    <w:rsid w:val="000E5B2E"/>
    <w:rsid w:val="000E7D21"/>
    <w:rsid w:val="000F1B5F"/>
    <w:rsid w:val="000F3DDE"/>
    <w:rsid w:val="00101DBF"/>
    <w:rsid w:val="0010268B"/>
    <w:rsid w:val="001043CC"/>
    <w:rsid w:val="00105CAF"/>
    <w:rsid w:val="00110C55"/>
    <w:rsid w:val="00116738"/>
    <w:rsid w:val="001216A1"/>
    <w:rsid w:val="00123466"/>
    <w:rsid w:val="00126665"/>
    <w:rsid w:val="00126FC1"/>
    <w:rsid w:val="0013098F"/>
    <w:rsid w:val="00134887"/>
    <w:rsid w:val="001358B1"/>
    <w:rsid w:val="001453EB"/>
    <w:rsid w:val="00146CEA"/>
    <w:rsid w:val="00147233"/>
    <w:rsid w:val="00150A15"/>
    <w:rsid w:val="00151193"/>
    <w:rsid w:val="001546C1"/>
    <w:rsid w:val="0015593C"/>
    <w:rsid w:val="0016236A"/>
    <w:rsid w:val="001674A0"/>
    <w:rsid w:val="00170D3A"/>
    <w:rsid w:val="00174534"/>
    <w:rsid w:val="00174600"/>
    <w:rsid w:val="00181C87"/>
    <w:rsid w:val="001858CB"/>
    <w:rsid w:val="001858FD"/>
    <w:rsid w:val="001922A1"/>
    <w:rsid w:val="00195935"/>
    <w:rsid w:val="001A52A5"/>
    <w:rsid w:val="001A541B"/>
    <w:rsid w:val="001A5D09"/>
    <w:rsid w:val="001B2A6E"/>
    <w:rsid w:val="001B3523"/>
    <w:rsid w:val="001C0378"/>
    <w:rsid w:val="001C1157"/>
    <w:rsid w:val="001C1BAD"/>
    <w:rsid w:val="001C66AB"/>
    <w:rsid w:val="001D42EC"/>
    <w:rsid w:val="001E2F2F"/>
    <w:rsid w:val="001E3239"/>
    <w:rsid w:val="001E443D"/>
    <w:rsid w:val="001F1165"/>
    <w:rsid w:val="001F778C"/>
    <w:rsid w:val="002022B7"/>
    <w:rsid w:val="00204A8C"/>
    <w:rsid w:val="002117F3"/>
    <w:rsid w:val="00222B3D"/>
    <w:rsid w:val="002241FB"/>
    <w:rsid w:val="00227F5B"/>
    <w:rsid w:val="0023082B"/>
    <w:rsid w:val="00232AB2"/>
    <w:rsid w:val="00235243"/>
    <w:rsid w:val="00237A3B"/>
    <w:rsid w:val="0024058B"/>
    <w:rsid w:val="00241DE3"/>
    <w:rsid w:val="00250272"/>
    <w:rsid w:val="0025186C"/>
    <w:rsid w:val="00254D02"/>
    <w:rsid w:val="002608DD"/>
    <w:rsid w:val="0026390D"/>
    <w:rsid w:val="00264ABA"/>
    <w:rsid w:val="00264C2B"/>
    <w:rsid w:val="002734A7"/>
    <w:rsid w:val="00273B7C"/>
    <w:rsid w:val="00275FE0"/>
    <w:rsid w:val="00276140"/>
    <w:rsid w:val="00286679"/>
    <w:rsid w:val="00297122"/>
    <w:rsid w:val="002A20C3"/>
    <w:rsid w:val="002A5622"/>
    <w:rsid w:val="002A6767"/>
    <w:rsid w:val="002B718C"/>
    <w:rsid w:val="002C0B89"/>
    <w:rsid w:val="002C720C"/>
    <w:rsid w:val="002D0F4F"/>
    <w:rsid w:val="002D1B67"/>
    <w:rsid w:val="002D5CF6"/>
    <w:rsid w:val="002D63D9"/>
    <w:rsid w:val="002E5BB4"/>
    <w:rsid w:val="002E646B"/>
    <w:rsid w:val="002E6E3A"/>
    <w:rsid w:val="002E6FF0"/>
    <w:rsid w:val="002F4555"/>
    <w:rsid w:val="00300151"/>
    <w:rsid w:val="00301FAA"/>
    <w:rsid w:val="003050AE"/>
    <w:rsid w:val="0030524B"/>
    <w:rsid w:val="0031100D"/>
    <w:rsid w:val="003139FD"/>
    <w:rsid w:val="003161BE"/>
    <w:rsid w:val="00321A6E"/>
    <w:rsid w:val="00333E09"/>
    <w:rsid w:val="00334379"/>
    <w:rsid w:val="00343D03"/>
    <w:rsid w:val="003469A0"/>
    <w:rsid w:val="003557E6"/>
    <w:rsid w:val="00361BAD"/>
    <w:rsid w:val="00363675"/>
    <w:rsid w:val="003642BB"/>
    <w:rsid w:val="00365C55"/>
    <w:rsid w:val="003679FA"/>
    <w:rsid w:val="00370AAF"/>
    <w:rsid w:val="003718C7"/>
    <w:rsid w:val="00375258"/>
    <w:rsid w:val="00382C79"/>
    <w:rsid w:val="0038309B"/>
    <w:rsid w:val="00384A2C"/>
    <w:rsid w:val="00385C62"/>
    <w:rsid w:val="00390267"/>
    <w:rsid w:val="00391CF0"/>
    <w:rsid w:val="00392AD9"/>
    <w:rsid w:val="0039379D"/>
    <w:rsid w:val="00394C28"/>
    <w:rsid w:val="00396BC9"/>
    <w:rsid w:val="003A1BBD"/>
    <w:rsid w:val="003A6672"/>
    <w:rsid w:val="003A79F7"/>
    <w:rsid w:val="003B74D7"/>
    <w:rsid w:val="003C1002"/>
    <w:rsid w:val="003C3F34"/>
    <w:rsid w:val="003C6959"/>
    <w:rsid w:val="003C75CE"/>
    <w:rsid w:val="003D04F4"/>
    <w:rsid w:val="003D0A0F"/>
    <w:rsid w:val="003D14FD"/>
    <w:rsid w:val="003D55E6"/>
    <w:rsid w:val="003E1BD6"/>
    <w:rsid w:val="003E3C47"/>
    <w:rsid w:val="003F0726"/>
    <w:rsid w:val="003F386B"/>
    <w:rsid w:val="003F4665"/>
    <w:rsid w:val="00400507"/>
    <w:rsid w:val="004017FA"/>
    <w:rsid w:val="00417DA2"/>
    <w:rsid w:val="0043076E"/>
    <w:rsid w:val="00435934"/>
    <w:rsid w:val="00436FB2"/>
    <w:rsid w:val="00440435"/>
    <w:rsid w:val="004454C7"/>
    <w:rsid w:val="0044682A"/>
    <w:rsid w:val="00450447"/>
    <w:rsid w:val="00455530"/>
    <w:rsid w:val="00472536"/>
    <w:rsid w:val="00473332"/>
    <w:rsid w:val="00473357"/>
    <w:rsid w:val="0047574A"/>
    <w:rsid w:val="00477E9D"/>
    <w:rsid w:val="00483BD4"/>
    <w:rsid w:val="00492D90"/>
    <w:rsid w:val="00492DCD"/>
    <w:rsid w:val="004A1E8B"/>
    <w:rsid w:val="004A59B3"/>
    <w:rsid w:val="004B7402"/>
    <w:rsid w:val="004B7676"/>
    <w:rsid w:val="004C5643"/>
    <w:rsid w:val="004C766D"/>
    <w:rsid w:val="004D00C2"/>
    <w:rsid w:val="004D07F0"/>
    <w:rsid w:val="004D10AD"/>
    <w:rsid w:val="004D1AC0"/>
    <w:rsid w:val="004D5CC3"/>
    <w:rsid w:val="004E1E22"/>
    <w:rsid w:val="004E2253"/>
    <w:rsid w:val="004E2273"/>
    <w:rsid w:val="004E3D64"/>
    <w:rsid w:val="004E6C91"/>
    <w:rsid w:val="004F1F6C"/>
    <w:rsid w:val="004F282B"/>
    <w:rsid w:val="004F7167"/>
    <w:rsid w:val="004F7A67"/>
    <w:rsid w:val="00502AD6"/>
    <w:rsid w:val="00521310"/>
    <w:rsid w:val="00521D1C"/>
    <w:rsid w:val="00525142"/>
    <w:rsid w:val="00525B98"/>
    <w:rsid w:val="00535B08"/>
    <w:rsid w:val="0054185A"/>
    <w:rsid w:val="005423A8"/>
    <w:rsid w:val="00544903"/>
    <w:rsid w:val="005511F1"/>
    <w:rsid w:val="00554D9A"/>
    <w:rsid w:val="005640F4"/>
    <w:rsid w:val="005705C9"/>
    <w:rsid w:val="0057081C"/>
    <w:rsid w:val="005727E0"/>
    <w:rsid w:val="00573555"/>
    <w:rsid w:val="00593FF2"/>
    <w:rsid w:val="0059572E"/>
    <w:rsid w:val="005A0CC0"/>
    <w:rsid w:val="005A0CD1"/>
    <w:rsid w:val="005C05DF"/>
    <w:rsid w:val="005C35B0"/>
    <w:rsid w:val="005C61F7"/>
    <w:rsid w:val="005D45DF"/>
    <w:rsid w:val="005D7EFF"/>
    <w:rsid w:val="005E0796"/>
    <w:rsid w:val="005E1005"/>
    <w:rsid w:val="005E225F"/>
    <w:rsid w:val="005E2F2B"/>
    <w:rsid w:val="005E4F89"/>
    <w:rsid w:val="005E53BF"/>
    <w:rsid w:val="005E6221"/>
    <w:rsid w:val="005E701C"/>
    <w:rsid w:val="005F5F05"/>
    <w:rsid w:val="005F7710"/>
    <w:rsid w:val="0060079B"/>
    <w:rsid w:val="006076A3"/>
    <w:rsid w:val="00612C98"/>
    <w:rsid w:val="00616685"/>
    <w:rsid w:val="006178B5"/>
    <w:rsid w:val="00617E9C"/>
    <w:rsid w:val="006228CB"/>
    <w:rsid w:val="006331F7"/>
    <w:rsid w:val="00635AB3"/>
    <w:rsid w:val="006401A2"/>
    <w:rsid w:val="00646519"/>
    <w:rsid w:val="00652609"/>
    <w:rsid w:val="00655D48"/>
    <w:rsid w:val="00657B7F"/>
    <w:rsid w:val="00657C36"/>
    <w:rsid w:val="00661F45"/>
    <w:rsid w:val="00663A6D"/>
    <w:rsid w:val="006676B2"/>
    <w:rsid w:val="00672422"/>
    <w:rsid w:val="00672628"/>
    <w:rsid w:val="0067528F"/>
    <w:rsid w:val="00677411"/>
    <w:rsid w:val="00681A71"/>
    <w:rsid w:val="00681D2E"/>
    <w:rsid w:val="00683D5F"/>
    <w:rsid w:val="0068406E"/>
    <w:rsid w:val="006854A2"/>
    <w:rsid w:val="006855A3"/>
    <w:rsid w:val="00693BF7"/>
    <w:rsid w:val="006977BB"/>
    <w:rsid w:val="00697E9A"/>
    <w:rsid w:val="006A2F0D"/>
    <w:rsid w:val="006A514A"/>
    <w:rsid w:val="006A514C"/>
    <w:rsid w:val="006A527B"/>
    <w:rsid w:val="006B03DC"/>
    <w:rsid w:val="006B34BA"/>
    <w:rsid w:val="006C19C9"/>
    <w:rsid w:val="006C43A4"/>
    <w:rsid w:val="006C62C9"/>
    <w:rsid w:val="006D01F6"/>
    <w:rsid w:val="006D0B2C"/>
    <w:rsid w:val="006D24F4"/>
    <w:rsid w:val="006D41B8"/>
    <w:rsid w:val="006D4693"/>
    <w:rsid w:val="006E09AB"/>
    <w:rsid w:val="006E0F62"/>
    <w:rsid w:val="006E7FCF"/>
    <w:rsid w:val="006F25AD"/>
    <w:rsid w:val="006F6E38"/>
    <w:rsid w:val="0070365C"/>
    <w:rsid w:val="007049FD"/>
    <w:rsid w:val="00711A59"/>
    <w:rsid w:val="007134E9"/>
    <w:rsid w:val="007134FF"/>
    <w:rsid w:val="00715062"/>
    <w:rsid w:val="00715895"/>
    <w:rsid w:val="0072611E"/>
    <w:rsid w:val="007264C1"/>
    <w:rsid w:val="0073252B"/>
    <w:rsid w:val="00733E6E"/>
    <w:rsid w:val="00734085"/>
    <w:rsid w:val="00734CAA"/>
    <w:rsid w:val="00736465"/>
    <w:rsid w:val="00743E80"/>
    <w:rsid w:val="00744F7C"/>
    <w:rsid w:val="00747CCB"/>
    <w:rsid w:val="00752272"/>
    <w:rsid w:val="007528EF"/>
    <w:rsid w:val="007549E6"/>
    <w:rsid w:val="00755A82"/>
    <w:rsid w:val="007602E7"/>
    <w:rsid w:val="00760612"/>
    <w:rsid w:val="007606EF"/>
    <w:rsid w:val="00772B42"/>
    <w:rsid w:val="00772E77"/>
    <w:rsid w:val="00775B40"/>
    <w:rsid w:val="00777632"/>
    <w:rsid w:val="00780E79"/>
    <w:rsid w:val="00792516"/>
    <w:rsid w:val="007937B8"/>
    <w:rsid w:val="007A24E2"/>
    <w:rsid w:val="007A4433"/>
    <w:rsid w:val="007A443E"/>
    <w:rsid w:val="007A740C"/>
    <w:rsid w:val="007A7ABE"/>
    <w:rsid w:val="007B38B5"/>
    <w:rsid w:val="007B5EE8"/>
    <w:rsid w:val="007B7BC9"/>
    <w:rsid w:val="007B7BF1"/>
    <w:rsid w:val="007C1DB2"/>
    <w:rsid w:val="007C2ED5"/>
    <w:rsid w:val="007C7A8D"/>
    <w:rsid w:val="007D1691"/>
    <w:rsid w:val="007D4AFE"/>
    <w:rsid w:val="007D5758"/>
    <w:rsid w:val="007D7531"/>
    <w:rsid w:val="007E16FB"/>
    <w:rsid w:val="007E565A"/>
    <w:rsid w:val="007F2EB2"/>
    <w:rsid w:val="007F5E23"/>
    <w:rsid w:val="007F70FE"/>
    <w:rsid w:val="007F74B1"/>
    <w:rsid w:val="008069D4"/>
    <w:rsid w:val="00806FE4"/>
    <w:rsid w:val="00807717"/>
    <w:rsid w:val="00810765"/>
    <w:rsid w:val="00821F6F"/>
    <w:rsid w:val="00822ED4"/>
    <w:rsid w:val="00823306"/>
    <w:rsid w:val="0082446C"/>
    <w:rsid w:val="008307EA"/>
    <w:rsid w:val="0083598B"/>
    <w:rsid w:val="00837E85"/>
    <w:rsid w:val="00842F37"/>
    <w:rsid w:val="00844035"/>
    <w:rsid w:val="00844954"/>
    <w:rsid w:val="0084752A"/>
    <w:rsid w:val="0086370C"/>
    <w:rsid w:val="00865BD9"/>
    <w:rsid w:val="00867BDC"/>
    <w:rsid w:val="00874910"/>
    <w:rsid w:val="00877723"/>
    <w:rsid w:val="00887D1D"/>
    <w:rsid w:val="00893231"/>
    <w:rsid w:val="0089356A"/>
    <w:rsid w:val="00894BF5"/>
    <w:rsid w:val="00895B52"/>
    <w:rsid w:val="008A1190"/>
    <w:rsid w:val="008A2ED1"/>
    <w:rsid w:val="008A769B"/>
    <w:rsid w:val="008A76D4"/>
    <w:rsid w:val="008B1A2F"/>
    <w:rsid w:val="008B2993"/>
    <w:rsid w:val="008B586B"/>
    <w:rsid w:val="008B77B4"/>
    <w:rsid w:val="008C05F6"/>
    <w:rsid w:val="008C170B"/>
    <w:rsid w:val="008D231B"/>
    <w:rsid w:val="008D2538"/>
    <w:rsid w:val="008D2E3D"/>
    <w:rsid w:val="008D4452"/>
    <w:rsid w:val="008D5C73"/>
    <w:rsid w:val="008E6797"/>
    <w:rsid w:val="008E761D"/>
    <w:rsid w:val="00904783"/>
    <w:rsid w:val="00904D54"/>
    <w:rsid w:val="009058C4"/>
    <w:rsid w:val="009114C3"/>
    <w:rsid w:val="00911D63"/>
    <w:rsid w:val="009124A7"/>
    <w:rsid w:val="009132EE"/>
    <w:rsid w:val="00913591"/>
    <w:rsid w:val="00914764"/>
    <w:rsid w:val="00923957"/>
    <w:rsid w:val="00925167"/>
    <w:rsid w:val="009258BF"/>
    <w:rsid w:val="00927CB7"/>
    <w:rsid w:val="00930534"/>
    <w:rsid w:val="0093300D"/>
    <w:rsid w:val="009366C2"/>
    <w:rsid w:val="009517A4"/>
    <w:rsid w:val="00953420"/>
    <w:rsid w:val="009564E0"/>
    <w:rsid w:val="009608B5"/>
    <w:rsid w:val="00960F53"/>
    <w:rsid w:val="00971D3F"/>
    <w:rsid w:val="009837E6"/>
    <w:rsid w:val="00983C5A"/>
    <w:rsid w:val="0098455F"/>
    <w:rsid w:val="00994C74"/>
    <w:rsid w:val="009975F1"/>
    <w:rsid w:val="009A345C"/>
    <w:rsid w:val="009A42C0"/>
    <w:rsid w:val="009A570B"/>
    <w:rsid w:val="009B4801"/>
    <w:rsid w:val="009C17F3"/>
    <w:rsid w:val="009C28F9"/>
    <w:rsid w:val="009C4244"/>
    <w:rsid w:val="009C6BD4"/>
    <w:rsid w:val="009D0BD8"/>
    <w:rsid w:val="009E12A6"/>
    <w:rsid w:val="009E58AE"/>
    <w:rsid w:val="009E7283"/>
    <w:rsid w:val="009E79BB"/>
    <w:rsid w:val="009F1B0A"/>
    <w:rsid w:val="009F6621"/>
    <w:rsid w:val="00A0038E"/>
    <w:rsid w:val="00A01FBA"/>
    <w:rsid w:val="00A03768"/>
    <w:rsid w:val="00A037AD"/>
    <w:rsid w:val="00A04094"/>
    <w:rsid w:val="00A22CFC"/>
    <w:rsid w:val="00A2469E"/>
    <w:rsid w:val="00A27AD8"/>
    <w:rsid w:val="00A313CA"/>
    <w:rsid w:val="00A318C8"/>
    <w:rsid w:val="00A456C6"/>
    <w:rsid w:val="00A4639C"/>
    <w:rsid w:val="00A50EEF"/>
    <w:rsid w:val="00A52E60"/>
    <w:rsid w:val="00A5796A"/>
    <w:rsid w:val="00A57BEA"/>
    <w:rsid w:val="00A632D1"/>
    <w:rsid w:val="00A65BCD"/>
    <w:rsid w:val="00A65E99"/>
    <w:rsid w:val="00A670C9"/>
    <w:rsid w:val="00A676E4"/>
    <w:rsid w:val="00A72859"/>
    <w:rsid w:val="00A847CF"/>
    <w:rsid w:val="00A873AE"/>
    <w:rsid w:val="00A90592"/>
    <w:rsid w:val="00A90F88"/>
    <w:rsid w:val="00A926E1"/>
    <w:rsid w:val="00A96CE6"/>
    <w:rsid w:val="00AA123B"/>
    <w:rsid w:val="00AA3269"/>
    <w:rsid w:val="00AB0178"/>
    <w:rsid w:val="00AB23AA"/>
    <w:rsid w:val="00AB6F9D"/>
    <w:rsid w:val="00AC489C"/>
    <w:rsid w:val="00AC7B91"/>
    <w:rsid w:val="00AD3B57"/>
    <w:rsid w:val="00AE3D46"/>
    <w:rsid w:val="00AE519A"/>
    <w:rsid w:val="00AE697E"/>
    <w:rsid w:val="00AF22A4"/>
    <w:rsid w:val="00AF5FD6"/>
    <w:rsid w:val="00B033E9"/>
    <w:rsid w:val="00B13045"/>
    <w:rsid w:val="00B142F3"/>
    <w:rsid w:val="00B22EC0"/>
    <w:rsid w:val="00B24DA2"/>
    <w:rsid w:val="00B25860"/>
    <w:rsid w:val="00B265D8"/>
    <w:rsid w:val="00B31BBD"/>
    <w:rsid w:val="00B34AE7"/>
    <w:rsid w:val="00B34B4E"/>
    <w:rsid w:val="00B37E3E"/>
    <w:rsid w:val="00B41780"/>
    <w:rsid w:val="00B42690"/>
    <w:rsid w:val="00B43C3A"/>
    <w:rsid w:val="00B44393"/>
    <w:rsid w:val="00B47B10"/>
    <w:rsid w:val="00B47C50"/>
    <w:rsid w:val="00B54324"/>
    <w:rsid w:val="00B62B60"/>
    <w:rsid w:val="00B73EB3"/>
    <w:rsid w:val="00B75B5C"/>
    <w:rsid w:val="00B7779C"/>
    <w:rsid w:val="00B77C02"/>
    <w:rsid w:val="00B82117"/>
    <w:rsid w:val="00B879C2"/>
    <w:rsid w:val="00B91FBF"/>
    <w:rsid w:val="00B92386"/>
    <w:rsid w:val="00B950F3"/>
    <w:rsid w:val="00B95785"/>
    <w:rsid w:val="00BA671E"/>
    <w:rsid w:val="00BB1169"/>
    <w:rsid w:val="00BB28DB"/>
    <w:rsid w:val="00BC463F"/>
    <w:rsid w:val="00BE4649"/>
    <w:rsid w:val="00BE7F9A"/>
    <w:rsid w:val="00BF3832"/>
    <w:rsid w:val="00BF5CE1"/>
    <w:rsid w:val="00BF625B"/>
    <w:rsid w:val="00C000E4"/>
    <w:rsid w:val="00C02730"/>
    <w:rsid w:val="00C06743"/>
    <w:rsid w:val="00C078CE"/>
    <w:rsid w:val="00C109E1"/>
    <w:rsid w:val="00C2729D"/>
    <w:rsid w:val="00C34E7B"/>
    <w:rsid w:val="00C41108"/>
    <w:rsid w:val="00C4152E"/>
    <w:rsid w:val="00C4530E"/>
    <w:rsid w:val="00C45896"/>
    <w:rsid w:val="00C46F23"/>
    <w:rsid w:val="00C61CD1"/>
    <w:rsid w:val="00C70529"/>
    <w:rsid w:val="00C71E32"/>
    <w:rsid w:val="00C83B2B"/>
    <w:rsid w:val="00C84280"/>
    <w:rsid w:val="00C86F17"/>
    <w:rsid w:val="00C87308"/>
    <w:rsid w:val="00CA1ED9"/>
    <w:rsid w:val="00CA423E"/>
    <w:rsid w:val="00CA64F1"/>
    <w:rsid w:val="00CB074C"/>
    <w:rsid w:val="00CB0995"/>
    <w:rsid w:val="00CB09CC"/>
    <w:rsid w:val="00CB1E7F"/>
    <w:rsid w:val="00CB6A54"/>
    <w:rsid w:val="00CB6BF8"/>
    <w:rsid w:val="00CC5DEC"/>
    <w:rsid w:val="00CD049A"/>
    <w:rsid w:val="00CD0F58"/>
    <w:rsid w:val="00CD30E1"/>
    <w:rsid w:val="00CD5B69"/>
    <w:rsid w:val="00CD5DFF"/>
    <w:rsid w:val="00CE1AF5"/>
    <w:rsid w:val="00CE5200"/>
    <w:rsid w:val="00CE7F52"/>
    <w:rsid w:val="00CF7D2F"/>
    <w:rsid w:val="00D00AAB"/>
    <w:rsid w:val="00D109A2"/>
    <w:rsid w:val="00D15045"/>
    <w:rsid w:val="00D1723E"/>
    <w:rsid w:val="00D21E93"/>
    <w:rsid w:val="00D25506"/>
    <w:rsid w:val="00D33F6F"/>
    <w:rsid w:val="00D37E60"/>
    <w:rsid w:val="00D53AA6"/>
    <w:rsid w:val="00D55C7A"/>
    <w:rsid w:val="00D60E23"/>
    <w:rsid w:val="00D63A7D"/>
    <w:rsid w:val="00D6543A"/>
    <w:rsid w:val="00D6557A"/>
    <w:rsid w:val="00D71125"/>
    <w:rsid w:val="00D715EB"/>
    <w:rsid w:val="00D772CF"/>
    <w:rsid w:val="00D77B94"/>
    <w:rsid w:val="00D82662"/>
    <w:rsid w:val="00D839D1"/>
    <w:rsid w:val="00DA0A81"/>
    <w:rsid w:val="00DA0D6C"/>
    <w:rsid w:val="00DC3B2D"/>
    <w:rsid w:val="00DC71BB"/>
    <w:rsid w:val="00DC78E4"/>
    <w:rsid w:val="00DD1E51"/>
    <w:rsid w:val="00DD4477"/>
    <w:rsid w:val="00DE1D47"/>
    <w:rsid w:val="00DE261D"/>
    <w:rsid w:val="00DE73EE"/>
    <w:rsid w:val="00DF4A13"/>
    <w:rsid w:val="00DF62D1"/>
    <w:rsid w:val="00DF7250"/>
    <w:rsid w:val="00E01290"/>
    <w:rsid w:val="00E024A8"/>
    <w:rsid w:val="00E04EDE"/>
    <w:rsid w:val="00E06F58"/>
    <w:rsid w:val="00E11EAA"/>
    <w:rsid w:val="00E160C6"/>
    <w:rsid w:val="00E165A8"/>
    <w:rsid w:val="00E24FE1"/>
    <w:rsid w:val="00E270FB"/>
    <w:rsid w:val="00E31FDC"/>
    <w:rsid w:val="00E330A7"/>
    <w:rsid w:val="00E36242"/>
    <w:rsid w:val="00E4031D"/>
    <w:rsid w:val="00E40772"/>
    <w:rsid w:val="00E470A6"/>
    <w:rsid w:val="00E52A38"/>
    <w:rsid w:val="00E56CCA"/>
    <w:rsid w:val="00E57576"/>
    <w:rsid w:val="00E64056"/>
    <w:rsid w:val="00E6568B"/>
    <w:rsid w:val="00E7332C"/>
    <w:rsid w:val="00E81B22"/>
    <w:rsid w:val="00E82337"/>
    <w:rsid w:val="00E83256"/>
    <w:rsid w:val="00E850F9"/>
    <w:rsid w:val="00E95F44"/>
    <w:rsid w:val="00EA0B8F"/>
    <w:rsid w:val="00EB50BB"/>
    <w:rsid w:val="00EB6305"/>
    <w:rsid w:val="00EB6C8A"/>
    <w:rsid w:val="00EC323E"/>
    <w:rsid w:val="00EC32C8"/>
    <w:rsid w:val="00EC5F4C"/>
    <w:rsid w:val="00ED33AA"/>
    <w:rsid w:val="00EE0B4F"/>
    <w:rsid w:val="00EE1E0D"/>
    <w:rsid w:val="00EE33DF"/>
    <w:rsid w:val="00EE4042"/>
    <w:rsid w:val="00EE57A5"/>
    <w:rsid w:val="00EE67BE"/>
    <w:rsid w:val="00EE791E"/>
    <w:rsid w:val="00EE7D25"/>
    <w:rsid w:val="00EF411B"/>
    <w:rsid w:val="00EF4307"/>
    <w:rsid w:val="00EF4CB8"/>
    <w:rsid w:val="00EF76CA"/>
    <w:rsid w:val="00EF77B3"/>
    <w:rsid w:val="00EF7FA6"/>
    <w:rsid w:val="00F03CFD"/>
    <w:rsid w:val="00F04AFE"/>
    <w:rsid w:val="00F07A6E"/>
    <w:rsid w:val="00F07D0F"/>
    <w:rsid w:val="00F10F22"/>
    <w:rsid w:val="00F25D74"/>
    <w:rsid w:val="00F26E3E"/>
    <w:rsid w:val="00F305FF"/>
    <w:rsid w:val="00F311D9"/>
    <w:rsid w:val="00F36C27"/>
    <w:rsid w:val="00F40F35"/>
    <w:rsid w:val="00F4133A"/>
    <w:rsid w:val="00F41831"/>
    <w:rsid w:val="00F4529E"/>
    <w:rsid w:val="00F4558B"/>
    <w:rsid w:val="00F45A84"/>
    <w:rsid w:val="00F549E2"/>
    <w:rsid w:val="00F55204"/>
    <w:rsid w:val="00F55395"/>
    <w:rsid w:val="00F55F01"/>
    <w:rsid w:val="00F564CE"/>
    <w:rsid w:val="00F57834"/>
    <w:rsid w:val="00F57AE8"/>
    <w:rsid w:val="00F57E46"/>
    <w:rsid w:val="00F659E6"/>
    <w:rsid w:val="00F7569E"/>
    <w:rsid w:val="00F75A85"/>
    <w:rsid w:val="00F86ADE"/>
    <w:rsid w:val="00F92FFA"/>
    <w:rsid w:val="00FA5550"/>
    <w:rsid w:val="00FA621D"/>
    <w:rsid w:val="00FB1FF3"/>
    <w:rsid w:val="00FB200F"/>
    <w:rsid w:val="00FC22D1"/>
    <w:rsid w:val="00FC2BC4"/>
    <w:rsid w:val="00FC38A2"/>
    <w:rsid w:val="00FC41C7"/>
    <w:rsid w:val="00FC70D6"/>
    <w:rsid w:val="00FD3520"/>
    <w:rsid w:val="00FD5E3C"/>
    <w:rsid w:val="00FE16C9"/>
    <w:rsid w:val="00FE1F9F"/>
    <w:rsid w:val="00FF0001"/>
    <w:rsid w:val="00FF30EE"/>
    <w:rsid w:val="00FF3650"/>
    <w:rsid w:val="00FF57CC"/>
    <w:rsid w:val="00FF6A42"/>
    <w:rsid w:val="00FF794A"/>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E0EC"/>
  <w15:chartTrackingRefBased/>
  <w15:docId w15:val="{DAF834D4-119B-4006-80DE-3A544F85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4058B"/>
    <w:pPr>
      <w:keepNext/>
      <w:spacing w:after="0" w:line="240" w:lineRule="atLeast"/>
      <w:jc w:val="center"/>
      <w:outlineLvl w:val="0"/>
    </w:pPr>
    <w:rPr>
      <w:rFonts w:ascii="Courier" w:eastAsia="Times New Roman" w:hAnsi="Courier" w:cs="Courier"/>
      <w:b/>
      <w:bCs/>
      <w:sz w:val="24"/>
      <w:szCs w:val="24"/>
    </w:rPr>
  </w:style>
  <w:style w:type="paragraph" w:styleId="Heading2">
    <w:name w:val="heading 2"/>
    <w:basedOn w:val="Normal"/>
    <w:next w:val="Normal"/>
    <w:link w:val="Heading2Char"/>
    <w:qFormat/>
    <w:rsid w:val="0024058B"/>
    <w:pPr>
      <w:keepNext/>
      <w:spacing w:after="0" w:line="240" w:lineRule="atLeast"/>
      <w:ind w:left="2160" w:firstLine="720"/>
      <w:outlineLvl w:val="1"/>
    </w:pPr>
    <w:rPr>
      <w:rFonts w:ascii="Courier" w:eastAsia="Times New Roman" w:hAnsi="Courier" w:cs="Courier"/>
      <w:sz w:val="24"/>
      <w:szCs w:val="24"/>
    </w:rPr>
  </w:style>
  <w:style w:type="paragraph" w:styleId="Heading3">
    <w:name w:val="heading 3"/>
    <w:basedOn w:val="Normal"/>
    <w:next w:val="Normal"/>
    <w:link w:val="Heading3Char"/>
    <w:qFormat/>
    <w:rsid w:val="0024058B"/>
    <w:pPr>
      <w:keepNext/>
      <w:spacing w:after="0" w:line="240" w:lineRule="atLeast"/>
      <w:outlineLvl w:val="2"/>
    </w:pPr>
    <w:rPr>
      <w:rFonts w:ascii="Courier" w:eastAsia="Times New Roman" w:hAnsi="Courier" w:cs="Courier"/>
      <w:b/>
      <w:bCs/>
      <w:sz w:val="24"/>
      <w:szCs w:val="24"/>
    </w:rPr>
  </w:style>
  <w:style w:type="paragraph" w:styleId="Heading4">
    <w:name w:val="heading 4"/>
    <w:basedOn w:val="Normal"/>
    <w:next w:val="Normal"/>
    <w:link w:val="Heading4Char"/>
    <w:qFormat/>
    <w:rsid w:val="0024058B"/>
    <w:pPr>
      <w:keepNext/>
      <w:spacing w:after="0" w:line="240" w:lineRule="auto"/>
      <w:jc w:val="center"/>
      <w:outlineLvl w:val="3"/>
    </w:pPr>
    <w:rPr>
      <w:rFonts w:ascii="CG Times" w:eastAsia="Times New Roman" w:hAnsi="CG Times" w:cs="Times New Roman"/>
      <w:b/>
      <w:bCs/>
      <w:sz w:val="28"/>
      <w:szCs w:val="28"/>
    </w:rPr>
  </w:style>
  <w:style w:type="paragraph" w:styleId="Heading5">
    <w:name w:val="heading 5"/>
    <w:basedOn w:val="Normal"/>
    <w:next w:val="Normal"/>
    <w:link w:val="Heading5Char"/>
    <w:qFormat/>
    <w:rsid w:val="0024058B"/>
    <w:pPr>
      <w:keepNext/>
      <w:spacing w:after="0" w:line="240" w:lineRule="atLeast"/>
      <w:outlineLvl w:val="4"/>
    </w:pPr>
    <w:rPr>
      <w:rFonts w:ascii="CG Times" w:eastAsia="Times New Roman" w:hAnsi="CG Times" w:cs="Times New Roman"/>
      <w:sz w:val="24"/>
      <w:szCs w:val="24"/>
    </w:rPr>
  </w:style>
  <w:style w:type="paragraph" w:styleId="Heading6">
    <w:name w:val="heading 6"/>
    <w:basedOn w:val="Normal"/>
    <w:next w:val="Normal"/>
    <w:link w:val="Heading6Char"/>
    <w:qFormat/>
    <w:rsid w:val="0024058B"/>
    <w:pPr>
      <w:keepNext/>
      <w:spacing w:after="0" w:line="240" w:lineRule="atLeast"/>
      <w:ind w:left="3600" w:firstLine="720"/>
      <w:outlineLvl w:val="5"/>
    </w:pPr>
    <w:rPr>
      <w:rFonts w:ascii="CG Times" w:eastAsia="Times New Roman" w:hAnsi="CG Times" w:cs="Times New Roman"/>
      <w:sz w:val="24"/>
      <w:szCs w:val="24"/>
    </w:rPr>
  </w:style>
  <w:style w:type="paragraph" w:styleId="Heading7">
    <w:name w:val="heading 7"/>
    <w:basedOn w:val="Normal"/>
    <w:next w:val="Normal"/>
    <w:link w:val="Heading7Char"/>
    <w:qFormat/>
    <w:rsid w:val="0024058B"/>
    <w:pPr>
      <w:keepNext/>
      <w:spacing w:after="0" w:line="240" w:lineRule="auto"/>
      <w:ind w:left="5040" w:firstLine="720"/>
      <w:outlineLvl w:val="6"/>
    </w:pPr>
    <w:rPr>
      <w:rFonts w:ascii="CG Times" w:eastAsia="Times New Roman" w:hAnsi="CG Times" w:cs="Times New Roman"/>
      <w:sz w:val="24"/>
      <w:szCs w:val="24"/>
    </w:rPr>
  </w:style>
  <w:style w:type="paragraph" w:styleId="Heading8">
    <w:name w:val="heading 8"/>
    <w:basedOn w:val="Normal"/>
    <w:next w:val="Normal"/>
    <w:link w:val="Heading8Char"/>
    <w:qFormat/>
    <w:rsid w:val="0024058B"/>
    <w:pPr>
      <w:keepNext/>
      <w:spacing w:after="0" w:line="240" w:lineRule="atLeast"/>
      <w:ind w:left="720" w:firstLine="720"/>
      <w:outlineLvl w:val="7"/>
    </w:pPr>
    <w:rPr>
      <w:rFonts w:ascii="CG Times" w:eastAsia="Times New Roman" w:hAnsi="CG Times" w:cs="Times New Roman"/>
      <w:sz w:val="24"/>
      <w:szCs w:val="24"/>
    </w:rPr>
  </w:style>
  <w:style w:type="paragraph" w:styleId="Heading9">
    <w:name w:val="heading 9"/>
    <w:basedOn w:val="Normal"/>
    <w:next w:val="Normal"/>
    <w:link w:val="Heading9Char"/>
    <w:qFormat/>
    <w:rsid w:val="0024058B"/>
    <w:pPr>
      <w:keepNext/>
      <w:spacing w:after="0" w:line="240" w:lineRule="atLeast"/>
      <w:ind w:left="4320" w:firstLine="720"/>
      <w:outlineLvl w:val="8"/>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58B"/>
    <w:rPr>
      <w:rFonts w:ascii="Courier" w:eastAsia="Times New Roman" w:hAnsi="Courier" w:cs="Courier"/>
      <w:b/>
      <w:bCs/>
      <w:sz w:val="24"/>
      <w:szCs w:val="24"/>
    </w:rPr>
  </w:style>
  <w:style w:type="character" w:customStyle="1" w:styleId="Heading2Char">
    <w:name w:val="Heading 2 Char"/>
    <w:basedOn w:val="DefaultParagraphFont"/>
    <w:link w:val="Heading2"/>
    <w:rsid w:val="0024058B"/>
    <w:rPr>
      <w:rFonts w:ascii="Courier" w:eastAsia="Times New Roman" w:hAnsi="Courier" w:cs="Courier"/>
      <w:sz w:val="24"/>
      <w:szCs w:val="24"/>
    </w:rPr>
  </w:style>
  <w:style w:type="character" w:customStyle="1" w:styleId="Heading3Char">
    <w:name w:val="Heading 3 Char"/>
    <w:basedOn w:val="DefaultParagraphFont"/>
    <w:link w:val="Heading3"/>
    <w:rsid w:val="0024058B"/>
    <w:rPr>
      <w:rFonts w:ascii="Courier" w:eastAsia="Times New Roman" w:hAnsi="Courier" w:cs="Courier"/>
      <w:b/>
      <w:bCs/>
      <w:sz w:val="24"/>
      <w:szCs w:val="24"/>
    </w:rPr>
  </w:style>
  <w:style w:type="character" w:customStyle="1" w:styleId="Heading4Char">
    <w:name w:val="Heading 4 Char"/>
    <w:basedOn w:val="DefaultParagraphFont"/>
    <w:link w:val="Heading4"/>
    <w:rsid w:val="0024058B"/>
    <w:rPr>
      <w:rFonts w:ascii="CG Times" w:eastAsia="Times New Roman" w:hAnsi="CG Times" w:cs="Times New Roman"/>
      <w:b/>
      <w:bCs/>
      <w:sz w:val="28"/>
      <w:szCs w:val="28"/>
    </w:rPr>
  </w:style>
  <w:style w:type="character" w:customStyle="1" w:styleId="Heading5Char">
    <w:name w:val="Heading 5 Char"/>
    <w:basedOn w:val="DefaultParagraphFont"/>
    <w:link w:val="Heading5"/>
    <w:rsid w:val="0024058B"/>
    <w:rPr>
      <w:rFonts w:ascii="CG Times" w:eastAsia="Times New Roman" w:hAnsi="CG Times" w:cs="Times New Roman"/>
      <w:sz w:val="24"/>
      <w:szCs w:val="24"/>
    </w:rPr>
  </w:style>
  <w:style w:type="character" w:customStyle="1" w:styleId="Heading6Char">
    <w:name w:val="Heading 6 Char"/>
    <w:basedOn w:val="DefaultParagraphFont"/>
    <w:link w:val="Heading6"/>
    <w:rsid w:val="0024058B"/>
    <w:rPr>
      <w:rFonts w:ascii="CG Times" w:eastAsia="Times New Roman" w:hAnsi="CG Times" w:cs="Times New Roman"/>
      <w:sz w:val="24"/>
      <w:szCs w:val="24"/>
    </w:rPr>
  </w:style>
  <w:style w:type="character" w:customStyle="1" w:styleId="Heading7Char">
    <w:name w:val="Heading 7 Char"/>
    <w:basedOn w:val="DefaultParagraphFont"/>
    <w:link w:val="Heading7"/>
    <w:rsid w:val="0024058B"/>
    <w:rPr>
      <w:rFonts w:ascii="CG Times" w:eastAsia="Times New Roman" w:hAnsi="CG Times" w:cs="Times New Roman"/>
      <w:sz w:val="24"/>
      <w:szCs w:val="24"/>
    </w:rPr>
  </w:style>
  <w:style w:type="character" w:customStyle="1" w:styleId="Heading8Char">
    <w:name w:val="Heading 8 Char"/>
    <w:basedOn w:val="DefaultParagraphFont"/>
    <w:link w:val="Heading8"/>
    <w:rsid w:val="0024058B"/>
    <w:rPr>
      <w:rFonts w:ascii="CG Times" w:eastAsia="Times New Roman" w:hAnsi="CG Times" w:cs="Times New Roman"/>
      <w:sz w:val="24"/>
      <w:szCs w:val="24"/>
    </w:rPr>
  </w:style>
  <w:style w:type="character" w:customStyle="1" w:styleId="Heading9Char">
    <w:name w:val="Heading 9 Char"/>
    <w:basedOn w:val="DefaultParagraphFont"/>
    <w:link w:val="Heading9"/>
    <w:rsid w:val="0024058B"/>
    <w:rPr>
      <w:rFonts w:ascii="CG Times" w:eastAsia="Times New Roman" w:hAnsi="CG Times" w:cs="Times New Roman"/>
      <w:sz w:val="24"/>
      <w:szCs w:val="24"/>
    </w:rPr>
  </w:style>
  <w:style w:type="numbering" w:customStyle="1" w:styleId="NoList1">
    <w:name w:val="No List1"/>
    <w:next w:val="NoList"/>
    <w:semiHidden/>
    <w:rsid w:val="0024058B"/>
  </w:style>
  <w:style w:type="paragraph" w:styleId="Header">
    <w:name w:val="header"/>
    <w:basedOn w:val="Normal"/>
    <w:link w:val="HeaderChar"/>
    <w:rsid w:val="0024058B"/>
    <w:pPr>
      <w:tabs>
        <w:tab w:val="center" w:pos="4320"/>
        <w:tab w:val="right" w:pos="8640"/>
      </w:tabs>
      <w:spacing w:after="0" w:line="240" w:lineRule="auto"/>
    </w:pPr>
    <w:rPr>
      <w:rFonts w:ascii="CG Times" w:eastAsia="Times New Roman" w:hAnsi="CG Times" w:cs="CG Times"/>
      <w:sz w:val="20"/>
      <w:szCs w:val="20"/>
    </w:rPr>
  </w:style>
  <w:style w:type="character" w:customStyle="1" w:styleId="HeaderChar">
    <w:name w:val="Header Char"/>
    <w:basedOn w:val="DefaultParagraphFont"/>
    <w:link w:val="Header"/>
    <w:rsid w:val="0024058B"/>
    <w:rPr>
      <w:rFonts w:ascii="CG Times" w:eastAsia="Times New Roman" w:hAnsi="CG Times" w:cs="CG Times"/>
      <w:sz w:val="20"/>
      <w:szCs w:val="20"/>
    </w:rPr>
  </w:style>
  <w:style w:type="paragraph" w:styleId="BodyText">
    <w:name w:val="Body Text"/>
    <w:basedOn w:val="Normal"/>
    <w:link w:val="BodyTextChar"/>
    <w:rsid w:val="0024058B"/>
    <w:pPr>
      <w:spacing w:after="0" w:line="240" w:lineRule="atLeast"/>
    </w:pPr>
    <w:rPr>
      <w:rFonts w:ascii="Courier" w:eastAsia="Times New Roman" w:hAnsi="Courier" w:cs="Courier"/>
      <w:sz w:val="24"/>
      <w:szCs w:val="24"/>
    </w:rPr>
  </w:style>
  <w:style w:type="character" w:customStyle="1" w:styleId="BodyTextChar">
    <w:name w:val="Body Text Char"/>
    <w:basedOn w:val="DefaultParagraphFont"/>
    <w:link w:val="BodyText"/>
    <w:rsid w:val="0024058B"/>
    <w:rPr>
      <w:rFonts w:ascii="Courier" w:eastAsia="Times New Roman" w:hAnsi="Courier" w:cs="Courier"/>
      <w:sz w:val="24"/>
      <w:szCs w:val="24"/>
    </w:rPr>
  </w:style>
  <w:style w:type="paragraph" w:styleId="Footer">
    <w:name w:val="footer"/>
    <w:basedOn w:val="Normal"/>
    <w:link w:val="FooterChar"/>
    <w:rsid w:val="0024058B"/>
    <w:pPr>
      <w:tabs>
        <w:tab w:val="center" w:pos="4320"/>
        <w:tab w:val="right" w:pos="8640"/>
      </w:tabs>
      <w:spacing w:after="0" w:line="240" w:lineRule="auto"/>
    </w:pPr>
    <w:rPr>
      <w:rFonts w:ascii="CG Times" w:eastAsia="Times New Roman" w:hAnsi="CG Times" w:cs="CG Times"/>
      <w:sz w:val="20"/>
      <w:szCs w:val="20"/>
    </w:rPr>
  </w:style>
  <w:style w:type="character" w:customStyle="1" w:styleId="FooterChar">
    <w:name w:val="Footer Char"/>
    <w:basedOn w:val="DefaultParagraphFont"/>
    <w:link w:val="Footer"/>
    <w:rsid w:val="0024058B"/>
    <w:rPr>
      <w:rFonts w:ascii="CG Times" w:eastAsia="Times New Roman" w:hAnsi="CG Times" w:cs="CG Times"/>
      <w:sz w:val="20"/>
      <w:szCs w:val="20"/>
    </w:rPr>
  </w:style>
  <w:style w:type="paragraph" w:styleId="BodyTextIndent">
    <w:name w:val="Body Text Indent"/>
    <w:basedOn w:val="Normal"/>
    <w:link w:val="BodyTextIndentChar"/>
    <w:rsid w:val="0024058B"/>
    <w:pPr>
      <w:spacing w:after="0" w:line="240" w:lineRule="auto"/>
    </w:pPr>
    <w:rPr>
      <w:rFonts w:ascii="CG Times" w:eastAsia="Times New Roman" w:hAnsi="CG Times" w:cs="Times New Roman"/>
      <w:b/>
      <w:bCs/>
      <w:sz w:val="28"/>
      <w:szCs w:val="28"/>
    </w:rPr>
  </w:style>
  <w:style w:type="character" w:customStyle="1" w:styleId="BodyTextIndentChar">
    <w:name w:val="Body Text Indent Char"/>
    <w:basedOn w:val="DefaultParagraphFont"/>
    <w:link w:val="BodyTextIndent"/>
    <w:rsid w:val="0024058B"/>
    <w:rPr>
      <w:rFonts w:ascii="CG Times" w:eastAsia="Times New Roman" w:hAnsi="CG Times" w:cs="Times New Roman"/>
      <w:b/>
      <w:bCs/>
      <w:sz w:val="28"/>
      <w:szCs w:val="28"/>
    </w:rPr>
  </w:style>
  <w:style w:type="character" w:styleId="PageNumber">
    <w:name w:val="page number"/>
    <w:basedOn w:val="DefaultParagraphFont"/>
    <w:rsid w:val="0024058B"/>
  </w:style>
  <w:style w:type="character" w:styleId="Hyperlink">
    <w:name w:val="Hyperlink"/>
    <w:rsid w:val="0024058B"/>
    <w:rPr>
      <w:color w:val="0000FF"/>
      <w:u w:val="single"/>
    </w:rPr>
  </w:style>
  <w:style w:type="character" w:styleId="FollowedHyperlink">
    <w:name w:val="FollowedHyperlink"/>
    <w:rsid w:val="0024058B"/>
    <w:rPr>
      <w:color w:val="800080"/>
      <w:u w:val="single"/>
    </w:rPr>
  </w:style>
  <w:style w:type="paragraph" w:styleId="NormalWeb">
    <w:name w:val="Normal (Web)"/>
    <w:basedOn w:val="Normal"/>
    <w:uiPriority w:val="99"/>
    <w:rsid w:val="0024058B"/>
    <w:pPr>
      <w:spacing w:before="100" w:beforeAutospacing="1" w:after="100" w:afterAutospacing="1" w:line="240" w:lineRule="auto"/>
    </w:pPr>
    <w:rPr>
      <w:rFonts w:ascii="CG Times" w:eastAsia="Times New Roman" w:hAnsi="CG Times" w:cs="Times New Roman"/>
      <w:sz w:val="24"/>
      <w:szCs w:val="24"/>
    </w:rPr>
  </w:style>
  <w:style w:type="paragraph" w:styleId="BodyTextIndent2">
    <w:name w:val="Body Text Indent 2"/>
    <w:basedOn w:val="Normal"/>
    <w:link w:val="BodyTextIndent2Char"/>
    <w:rsid w:val="0024058B"/>
    <w:pPr>
      <w:autoSpaceDE w:val="0"/>
      <w:autoSpaceDN w:val="0"/>
      <w:adjustRightInd w:val="0"/>
      <w:spacing w:after="0" w:line="240" w:lineRule="auto"/>
      <w:ind w:left="420"/>
    </w:pPr>
    <w:rPr>
      <w:rFonts w:ascii="CG Times" w:eastAsia="Times New Roman" w:hAnsi="CG Times" w:cs="Times New Roman"/>
      <w:sz w:val="24"/>
      <w:szCs w:val="24"/>
    </w:rPr>
  </w:style>
  <w:style w:type="character" w:customStyle="1" w:styleId="BodyTextIndent2Char">
    <w:name w:val="Body Text Indent 2 Char"/>
    <w:basedOn w:val="DefaultParagraphFont"/>
    <w:link w:val="BodyTextIndent2"/>
    <w:rsid w:val="0024058B"/>
    <w:rPr>
      <w:rFonts w:ascii="CG Times" w:eastAsia="Times New Roman" w:hAnsi="CG Times" w:cs="Times New Roman"/>
      <w:sz w:val="24"/>
      <w:szCs w:val="24"/>
    </w:rPr>
  </w:style>
  <w:style w:type="paragraph" w:styleId="BodyTextIndent3">
    <w:name w:val="Body Text Indent 3"/>
    <w:basedOn w:val="Normal"/>
    <w:link w:val="BodyTextIndent3Char"/>
    <w:rsid w:val="0024058B"/>
    <w:pPr>
      <w:spacing w:after="0" w:line="240" w:lineRule="atLeast"/>
      <w:ind w:left="4320"/>
    </w:pPr>
    <w:rPr>
      <w:rFonts w:ascii="CG Times" w:eastAsia="Times New Roman" w:hAnsi="CG Times" w:cs="Times New Roman"/>
      <w:sz w:val="24"/>
      <w:szCs w:val="24"/>
    </w:rPr>
  </w:style>
  <w:style w:type="character" w:customStyle="1" w:styleId="BodyTextIndent3Char">
    <w:name w:val="Body Text Indent 3 Char"/>
    <w:basedOn w:val="DefaultParagraphFont"/>
    <w:link w:val="BodyTextIndent3"/>
    <w:rsid w:val="0024058B"/>
    <w:rPr>
      <w:rFonts w:ascii="CG Times" w:eastAsia="Times New Roman" w:hAnsi="CG Times" w:cs="Times New Roman"/>
      <w:sz w:val="24"/>
      <w:szCs w:val="24"/>
    </w:rPr>
  </w:style>
  <w:style w:type="character" w:customStyle="1" w:styleId="abstract1">
    <w:name w:val="abstract1"/>
    <w:rsid w:val="0024058B"/>
    <w:rPr>
      <w:rFonts w:ascii="Arial" w:hAnsi="Arial" w:cs="Arial"/>
      <w:sz w:val="18"/>
      <w:szCs w:val="18"/>
    </w:rPr>
  </w:style>
  <w:style w:type="paragraph" w:styleId="BalloonText">
    <w:name w:val="Balloon Text"/>
    <w:basedOn w:val="Normal"/>
    <w:link w:val="BalloonTextChar"/>
    <w:semiHidden/>
    <w:rsid w:val="0024058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4058B"/>
    <w:rPr>
      <w:rFonts w:ascii="Tahoma" w:eastAsia="Times New Roman" w:hAnsi="Tahoma" w:cs="Tahoma"/>
      <w:sz w:val="16"/>
      <w:szCs w:val="16"/>
    </w:rPr>
  </w:style>
  <w:style w:type="character" w:styleId="Emphasis">
    <w:name w:val="Emphasis"/>
    <w:uiPriority w:val="20"/>
    <w:qFormat/>
    <w:rsid w:val="0024058B"/>
    <w:rPr>
      <w:i/>
      <w:iCs/>
    </w:rPr>
  </w:style>
  <w:style w:type="character" w:customStyle="1" w:styleId="volume">
    <w:name w:val="volume"/>
    <w:basedOn w:val="DefaultParagraphFont"/>
    <w:rsid w:val="0024058B"/>
  </w:style>
  <w:style w:type="character" w:customStyle="1" w:styleId="issue">
    <w:name w:val="issue"/>
    <w:basedOn w:val="DefaultParagraphFont"/>
    <w:rsid w:val="0024058B"/>
  </w:style>
  <w:style w:type="character" w:customStyle="1" w:styleId="pages">
    <w:name w:val="pages"/>
    <w:basedOn w:val="DefaultParagraphFont"/>
    <w:rsid w:val="0024058B"/>
  </w:style>
  <w:style w:type="paragraph" w:styleId="E-mailSignature">
    <w:name w:val="E-mail Signature"/>
    <w:basedOn w:val="Normal"/>
    <w:link w:val="E-mailSignatureChar"/>
    <w:uiPriority w:val="99"/>
    <w:unhideWhenUsed/>
    <w:rsid w:val="0024058B"/>
    <w:pPr>
      <w:spacing w:after="0" w:line="240" w:lineRule="auto"/>
    </w:pPr>
    <w:rPr>
      <w:rFonts w:ascii="Calibri" w:eastAsia="Times New Roman" w:hAnsi="Calibri" w:cs="Times New Roman"/>
    </w:rPr>
  </w:style>
  <w:style w:type="character" w:customStyle="1" w:styleId="E-mailSignatureChar">
    <w:name w:val="E-mail Signature Char"/>
    <w:basedOn w:val="DefaultParagraphFont"/>
    <w:link w:val="E-mailSignature"/>
    <w:uiPriority w:val="99"/>
    <w:rsid w:val="0024058B"/>
    <w:rPr>
      <w:rFonts w:ascii="Calibri" w:eastAsia="Times New Roman" w:hAnsi="Calibri" w:cs="Times New Roman"/>
    </w:rPr>
  </w:style>
  <w:style w:type="paragraph" w:styleId="PlainText">
    <w:name w:val="Plain Text"/>
    <w:basedOn w:val="Normal"/>
    <w:link w:val="PlainTextChar"/>
    <w:uiPriority w:val="99"/>
    <w:unhideWhenUsed/>
    <w:rsid w:val="0024058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4058B"/>
    <w:rPr>
      <w:rFonts w:ascii="Consolas" w:eastAsia="Calibri" w:hAnsi="Consolas" w:cs="Times New Roman"/>
      <w:sz w:val="21"/>
      <w:szCs w:val="21"/>
    </w:rPr>
  </w:style>
  <w:style w:type="character" w:styleId="Strong">
    <w:name w:val="Strong"/>
    <w:uiPriority w:val="22"/>
    <w:qFormat/>
    <w:rsid w:val="0024058B"/>
    <w:rPr>
      <w:b/>
      <w:bCs/>
    </w:rPr>
  </w:style>
  <w:style w:type="paragraph" w:styleId="Title">
    <w:name w:val="Title"/>
    <w:basedOn w:val="Normal"/>
    <w:link w:val="TitleChar"/>
    <w:qFormat/>
    <w:rsid w:val="0024058B"/>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24058B"/>
    <w:rPr>
      <w:rFonts w:ascii="Times New Roman" w:eastAsia="Times New Roman" w:hAnsi="Times New Roman" w:cs="Times New Roman"/>
      <w:b/>
      <w:sz w:val="24"/>
      <w:szCs w:val="20"/>
      <w:u w:val="single"/>
    </w:rPr>
  </w:style>
  <w:style w:type="character" w:customStyle="1" w:styleId="apple-style-span">
    <w:name w:val="apple-style-span"/>
    <w:basedOn w:val="DefaultParagraphFont"/>
    <w:rsid w:val="0024058B"/>
  </w:style>
  <w:style w:type="paragraph" w:styleId="HTMLPreformatted">
    <w:name w:val="HTML Preformatted"/>
    <w:basedOn w:val="Normal"/>
    <w:link w:val="HTMLPreformattedChar"/>
    <w:uiPriority w:val="99"/>
    <w:unhideWhenUsed/>
    <w:rsid w:val="0024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24058B"/>
    <w:rPr>
      <w:rFonts w:ascii="Courier New" w:eastAsia="Calibri" w:hAnsi="Courier New" w:cs="Courier New"/>
      <w:sz w:val="20"/>
      <w:szCs w:val="20"/>
    </w:rPr>
  </w:style>
  <w:style w:type="character" w:styleId="HTMLTypewriter">
    <w:name w:val="HTML Typewriter"/>
    <w:uiPriority w:val="99"/>
    <w:unhideWhenUsed/>
    <w:rsid w:val="0024058B"/>
    <w:rPr>
      <w:rFonts w:ascii="Courier New" w:eastAsia="Calibri" w:hAnsi="Courier New" w:cs="Courier New" w:hint="default"/>
      <w:sz w:val="20"/>
      <w:szCs w:val="20"/>
    </w:rPr>
  </w:style>
  <w:style w:type="paragraph" w:customStyle="1" w:styleId="details1">
    <w:name w:val="details1"/>
    <w:basedOn w:val="Normal"/>
    <w:rsid w:val="00240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24058B"/>
  </w:style>
  <w:style w:type="character" w:customStyle="1" w:styleId="highlight">
    <w:name w:val="highlight"/>
    <w:basedOn w:val="DefaultParagraphFont"/>
    <w:rsid w:val="0024058B"/>
  </w:style>
  <w:style w:type="paragraph" w:customStyle="1" w:styleId="titleeditors1">
    <w:name w:val="titleeditors1"/>
    <w:basedOn w:val="Normal"/>
    <w:rsid w:val="0024058B"/>
    <w:pPr>
      <w:spacing w:before="100" w:beforeAutospacing="1" w:after="135" w:line="240" w:lineRule="auto"/>
      <w:jc w:val="center"/>
    </w:pPr>
    <w:rPr>
      <w:rFonts w:ascii="Times New Roman" w:eastAsia="Times New Roman" w:hAnsi="Times New Roman" w:cs="Times New Roman"/>
      <w:vanish/>
      <w:sz w:val="19"/>
      <w:szCs w:val="19"/>
    </w:rPr>
  </w:style>
  <w:style w:type="character" w:customStyle="1" w:styleId="authordegrees">
    <w:name w:val="authordegrees"/>
    <w:rsid w:val="0024058B"/>
    <w:rPr>
      <w:sz w:val="24"/>
      <w:szCs w:val="24"/>
      <w:bdr w:val="none" w:sz="0" w:space="0" w:color="auto" w:frame="1"/>
      <w:vertAlign w:val="baseline"/>
    </w:rPr>
  </w:style>
  <w:style w:type="paragraph" w:styleId="ListParagraph">
    <w:name w:val="List Paragraph"/>
    <w:basedOn w:val="Normal"/>
    <w:uiPriority w:val="34"/>
    <w:qFormat/>
    <w:rsid w:val="0024058B"/>
    <w:pPr>
      <w:spacing w:after="0" w:line="240" w:lineRule="auto"/>
      <w:ind w:left="720"/>
    </w:pPr>
    <w:rPr>
      <w:rFonts w:ascii="CG Times" w:eastAsia="Times New Roman" w:hAnsi="CG Times" w:cs="CG Times"/>
      <w:sz w:val="20"/>
      <w:szCs w:val="20"/>
    </w:rPr>
  </w:style>
  <w:style w:type="table" w:styleId="TableGrid">
    <w:name w:val="Table Grid"/>
    <w:basedOn w:val="TableNormal"/>
    <w:rsid w:val="00240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2">
    <w:name w:val="Heading 12"/>
    <w:basedOn w:val="Normal"/>
    <w:link w:val="HEADING1Char0"/>
    <w:rsid w:val="0024058B"/>
    <w:pPr>
      <w:spacing w:after="0" w:line="240" w:lineRule="auto"/>
    </w:pPr>
    <w:rPr>
      <w:rFonts w:ascii="Calibri" w:eastAsia="Times New Roman" w:hAnsi="Calibri" w:cs="Times New Roman"/>
      <w:b/>
    </w:rPr>
  </w:style>
  <w:style w:type="character" w:customStyle="1" w:styleId="HEADING1Char0">
    <w:name w:val="HEADING 1 Char"/>
    <w:link w:val="Heading12"/>
    <w:rsid w:val="0024058B"/>
    <w:rPr>
      <w:rFonts w:ascii="Calibri" w:eastAsia="Times New Roman" w:hAnsi="Calibri" w:cs="Times New Roman"/>
      <w:b/>
    </w:rPr>
  </w:style>
  <w:style w:type="paragraph" w:customStyle="1" w:styleId="Heading21">
    <w:name w:val="Heading 21"/>
    <w:basedOn w:val="Normal"/>
    <w:rsid w:val="0024058B"/>
    <w:pPr>
      <w:spacing w:after="120" w:line="240" w:lineRule="auto"/>
    </w:pPr>
    <w:rPr>
      <w:rFonts w:ascii="Calibri" w:eastAsia="Times New Roman" w:hAnsi="Calibri" w:cs="CG Times"/>
      <w:b/>
      <w:i/>
      <w:iCs/>
      <w:sz w:val="24"/>
      <w:szCs w:val="24"/>
    </w:rPr>
  </w:style>
  <w:style w:type="paragraph" w:customStyle="1" w:styleId="DefaultText1">
    <w:name w:val="Default Text:1"/>
    <w:basedOn w:val="Normal"/>
    <w:rsid w:val="0024058B"/>
    <w:pPr>
      <w:widowControl w:val="0"/>
      <w:spacing w:after="0" w:line="240" w:lineRule="auto"/>
    </w:pPr>
    <w:rPr>
      <w:rFonts w:ascii="Times New Roman" w:eastAsia="Times New Roman" w:hAnsi="Times New Roman" w:cs="Times New Roman"/>
      <w:snapToGrid w:val="0"/>
      <w:sz w:val="24"/>
      <w:szCs w:val="20"/>
    </w:rPr>
  </w:style>
  <w:style w:type="paragraph" w:styleId="EnvelopeReturn">
    <w:name w:val="envelope return"/>
    <w:basedOn w:val="Normal"/>
    <w:rsid w:val="00254D02"/>
    <w:pPr>
      <w:spacing w:after="0" w:line="240" w:lineRule="auto"/>
    </w:pPr>
    <w:rPr>
      <w:rFonts w:ascii="Eras Medium ITC" w:eastAsia="Times New Roman" w:hAnsi="Eras Medium ITC" w:cs="Arial"/>
      <w:sz w:val="24"/>
      <w:szCs w:val="24"/>
    </w:rPr>
  </w:style>
  <w:style w:type="paragraph" w:customStyle="1" w:styleId="pub">
    <w:name w:val="pub"/>
    <w:basedOn w:val="Normal"/>
    <w:rsid w:val="00254D02"/>
    <w:pPr>
      <w:spacing w:after="60" w:line="240" w:lineRule="auto"/>
      <w:ind w:left="360" w:hanging="360"/>
    </w:pPr>
    <w:rPr>
      <w:rFonts w:ascii="Arial" w:eastAsia="Times New Roman" w:hAnsi="Arial" w:cs="Times New Roman"/>
      <w:snapToGrid w:val="0"/>
      <w:sz w:val="20"/>
      <w:szCs w:val="20"/>
    </w:rPr>
  </w:style>
  <w:style w:type="character" w:customStyle="1" w:styleId="authors">
    <w:name w:val="authors"/>
    <w:basedOn w:val="DefaultParagraphFont"/>
    <w:rsid w:val="000A2C12"/>
  </w:style>
  <w:style w:type="character" w:customStyle="1" w:styleId="source">
    <w:name w:val="source"/>
    <w:basedOn w:val="DefaultParagraphFont"/>
    <w:rsid w:val="000A2C12"/>
  </w:style>
  <w:style w:type="character" w:customStyle="1" w:styleId="pubdate">
    <w:name w:val="pubdate"/>
    <w:basedOn w:val="DefaultParagraphFont"/>
    <w:rsid w:val="000A2C12"/>
  </w:style>
  <w:style w:type="character" w:customStyle="1" w:styleId="doi">
    <w:name w:val="doi"/>
    <w:basedOn w:val="DefaultParagraphFont"/>
    <w:rsid w:val="000A2C12"/>
  </w:style>
  <w:style w:type="character" w:customStyle="1" w:styleId="pubstatus">
    <w:name w:val="pubstatus"/>
    <w:basedOn w:val="DefaultParagraphFont"/>
    <w:rsid w:val="000A2C12"/>
  </w:style>
  <w:style w:type="character" w:customStyle="1" w:styleId="pmid">
    <w:name w:val="pmid"/>
    <w:basedOn w:val="DefaultParagraphFont"/>
    <w:rsid w:val="000A2C12"/>
  </w:style>
  <w:style w:type="character" w:styleId="UnresolvedMention">
    <w:name w:val="Unresolved Mention"/>
    <w:basedOn w:val="DefaultParagraphFont"/>
    <w:uiPriority w:val="99"/>
    <w:semiHidden/>
    <w:unhideWhenUsed/>
    <w:rsid w:val="000747A0"/>
    <w:rPr>
      <w:color w:val="605E5C"/>
      <w:shd w:val="clear" w:color="auto" w:fill="E1DFDD"/>
    </w:rPr>
  </w:style>
  <w:style w:type="character" w:customStyle="1" w:styleId="ui-provider">
    <w:name w:val="ui-provider"/>
    <w:basedOn w:val="DefaultParagraphFont"/>
    <w:rsid w:val="0068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4378">
      <w:bodyDiv w:val="1"/>
      <w:marLeft w:val="0"/>
      <w:marRight w:val="0"/>
      <w:marTop w:val="0"/>
      <w:marBottom w:val="0"/>
      <w:divBdr>
        <w:top w:val="none" w:sz="0" w:space="0" w:color="auto"/>
        <w:left w:val="none" w:sz="0" w:space="0" w:color="auto"/>
        <w:bottom w:val="none" w:sz="0" w:space="0" w:color="auto"/>
        <w:right w:val="none" w:sz="0" w:space="0" w:color="auto"/>
      </w:divBdr>
    </w:div>
    <w:div w:id="339162008">
      <w:bodyDiv w:val="1"/>
      <w:marLeft w:val="0"/>
      <w:marRight w:val="0"/>
      <w:marTop w:val="0"/>
      <w:marBottom w:val="0"/>
      <w:divBdr>
        <w:top w:val="none" w:sz="0" w:space="0" w:color="auto"/>
        <w:left w:val="none" w:sz="0" w:space="0" w:color="auto"/>
        <w:bottom w:val="none" w:sz="0" w:space="0" w:color="auto"/>
        <w:right w:val="none" w:sz="0" w:space="0" w:color="auto"/>
      </w:divBdr>
    </w:div>
    <w:div w:id="395125497">
      <w:bodyDiv w:val="1"/>
      <w:marLeft w:val="0"/>
      <w:marRight w:val="0"/>
      <w:marTop w:val="0"/>
      <w:marBottom w:val="0"/>
      <w:divBdr>
        <w:top w:val="none" w:sz="0" w:space="0" w:color="auto"/>
        <w:left w:val="none" w:sz="0" w:space="0" w:color="auto"/>
        <w:bottom w:val="none" w:sz="0" w:space="0" w:color="auto"/>
        <w:right w:val="none" w:sz="0" w:space="0" w:color="auto"/>
      </w:divBdr>
    </w:div>
    <w:div w:id="428965680">
      <w:bodyDiv w:val="1"/>
      <w:marLeft w:val="0"/>
      <w:marRight w:val="0"/>
      <w:marTop w:val="0"/>
      <w:marBottom w:val="0"/>
      <w:divBdr>
        <w:top w:val="none" w:sz="0" w:space="0" w:color="auto"/>
        <w:left w:val="none" w:sz="0" w:space="0" w:color="auto"/>
        <w:bottom w:val="none" w:sz="0" w:space="0" w:color="auto"/>
        <w:right w:val="none" w:sz="0" w:space="0" w:color="auto"/>
      </w:divBdr>
    </w:div>
    <w:div w:id="1211378833">
      <w:bodyDiv w:val="1"/>
      <w:marLeft w:val="0"/>
      <w:marRight w:val="0"/>
      <w:marTop w:val="0"/>
      <w:marBottom w:val="0"/>
      <w:divBdr>
        <w:top w:val="none" w:sz="0" w:space="0" w:color="auto"/>
        <w:left w:val="none" w:sz="0" w:space="0" w:color="auto"/>
        <w:bottom w:val="none" w:sz="0" w:space="0" w:color="auto"/>
        <w:right w:val="none" w:sz="0" w:space="0" w:color="auto"/>
      </w:divBdr>
    </w:div>
    <w:div w:id="1716538092">
      <w:bodyDiv w:val="1"/>
      <w:marLeft w:val="0"/>
      <w:marRight w:val="0"/>
      <w:marTop w:val="0"/>
      <w:marBottom w:val="0"/>
      <w:divBdr>
        <w:top w:val="none" w:sz="0" w:space="0" w:color="auto"/>
        <w:left w:val="none" w:sz="0" w:space="0" w:color="auto"/>
        <w:bottom w:val="none" w:sz="0" w:space="0" w:color="auto"/>
        <w:right w:val="none" w:sz="0" w:space="0" w:color="auto"/>
      </w:divBdr>
    </w:div>
    <w:div w:id="2006013921">
      <w:bodyDiv w:val="1"/>
      <w:marLeft w:val="0"/>
      <w:marRight w:val="0"/>
      <w:marTop w:val="0"/>
      <w:marBottom w:val="0"/>
      <w:divBdr>
        <w:top w:val="none" w:sz="0" w:space="0" w:color="auto"/>
        <w:left w:val="none" w:sz="0" w:space="0" w:color="auto"/>
        <w:bottom w:val="none" w:sz="0" w:space="0" w:color="auto"/>
        <w:right w:val="none" w:sz="0" w:space="0" w:color="auto"/>
      </w:divBdr>
    </w:div>
    <w:div w:id="20523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tvq.com/2021/04/29/u-s-vows-again-to-ban-menthol-flavor-in-cigarettes-cigars/" TargetMode="External"/><Relationship Id="rId18" Type="http://schemas.openxmlformats.org/officeDocument/2006/relationships/hyperlink" Target="https://www.astho.org/StatePublicHealth/Menthol-Cigarette-Use-Remains-Issue-Among-African-American-Communities/02-13-18/" TargetMode="External"/><Relationship Id="rId26" Type="http://schemas.openxmlformats.org/officeDocument/2006/relationships/hyperlink" Target="https://truthinitiative.org/research-resources/tobacco-industry-marketing/when-and-where-do-nonsmokers-encounter-tobacco" TargetMode="External"/><Relationship Id="rId39" Type="http://schemas.openxmlformats.org/officeDocument/2006/relationships/theme" Target="theme/theme1.xml"/><Relationship Id="rId21" Type="http://schemas.openxmlformats.org/officeDocument/2006/relationships/hyperlink" Target="https://sph.unc.edu/sph-news/retailers-express-mixed-support-for-wide-range-of-tobacco-related-policies/" TargetMode="External"/><Relationship Id="rId34" Type="http://schemas.openxmlformats.org/officeDocument/2006/relationships/hyperlink" Target="https://www.regulations.gov/document/FDA-2019-N-2854-1077" TargetMode="External"/><Relationship Id="rId7" Type="http://schemas.openxmlformats.org/officeDocument/2006/relationships/settings" Target="settings.xml"/><Relationship Id="rId12" Type="http://schemas.openxmlformats.org/officeDocument/2006/relationships/hyperlink" Target="https://cdn.ymaws.com/www.srnt.org/resource/resmgr/about_srnt/positions/2022/srnt_comment_tobacco_product.pdf" TargetMode="External"/><Relationship Id="rId17" Type="http://schemas.openxmlformats.org/officeDocument/2006/relationships/hyperlink" Target="https://fox56news.com/video/kentucky-advocates-address-concerns-about-e-cigarette-use-in-teens/9139360/" TargetMode="External"/><Relationship Id="rId25" Type="http://schemas.openxmlformats.org/officeDocument/2006/relationships/hyperlink" Target="https://truthinitiative.org/research-resources/smoking-pop-culture/how-twitter-can-help-de-normalize-menthol-cigarettes" TargetMode="External"/><Relationship Id="rId33" Type="http://schemas.openxmlformats.org/officeDocument/2006/relationships/hyperlink" Target="https://uknow.uky.edu/research/3-innovative-ways-markey-researchers-are-taking-tobacco-us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interiorjournal.com/2022/11/22/smoking-lung-cancer-hit-home-in-kentucky/" TargetMode="External"/><Relationship Id="rId20" Type="http://schemas.openxmlformats.org/officeDocument/2006/relationships/hyperlink" Target="https://medicalxpress.com/news/2013-04-adherence-high-tobacco-provisions.html" TargetMode="External"/><Relationship Id="rId29" Type="http://schemas.openxmlformats.org/officeDocument/2006/relationships/hyperlink" Target="http://uknow.uky.edu/research/uk-study-tobacco-marketing-exposure-linked-community-vulnera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ruthinitiative.org/research-resources/tobacco-industry-marketing/measuring-disparities-tobacco-advertising-exposure" TargetMode="External"/><Relationship Id="rId32" Type="http://schemas.openxmlformats.org/officeDocument/2006/relationships/hyperlink" Target="https://medicine.mc.uky.edu/ar/shyanika.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iscovermagazine.com/health/menthol-cigarettes-are-getting-banned-heres-why" TargetMode="External"/><Relationship Id="rId23" Type="http://schemas.openxmlformats.org/officeDocument/2006/relationships/hyperlink" Target="https://truthinitiative.org/research-resources/emerging-tobacco-products/who-goes-vape-shops" TargetMode="External"/><Relationship Id="rId28" Type="http://schemas.openxmlformats.org/officeDocument/2006/relationships/hyperlink" Target="https://uknow.uky.edu/research/menthol-ban-could-increase-health-equity"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ublichealthpost.org/research/tobacco-marketing/" TargetMode="External"/><Relationship Id="rId31" Type="http://schemas.openxmlformats.org/officeDocument/2006/relationships/hyperlink" Target="https://truthinitiative.org/research-resources/traditional-tobacco-products/black-dc-neighborhoods-have-greater-marke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tvq.com/uk-study-to-reveal-health-equity-impacts-of-flavored-tobacco-sale-restrictions/" TargetMode="External"/><Relationship Id="rId22" Type="http://schemas.openxmlformats.org/officeDocument/2006/relationships/hyperlink" Target="https://truthinitiative.org/research-resources/tobacco-industry-marketing/out-tobaccocigarettes-and-apples-how-teamwork-can" TargetMode="External"/><Relationship Id="rId27" Type="http://schemas.openxmlformats.org/officeDocument/2006/relationships/hyperlink" Target="https://journalistsresource.org/studies/society/public-health/menthol-cigarette-vape-flavor-bans/" TargetMode="External"/><Relationship Id="rId30" Type="http://schemas.openxmlformats.org/officeDocument/2006/relationships/hyperlink" Target="https://uknow.uky.edu/research/uk-study-reveal-health-equity-impacts-flavored-tobacco-sale-restrictions" TargetMode="External"/><Relationship Id="rId35" Type="http://schemas.openxmlformats.org/officeDocument/2006/relationships/hyperlink" Target="https://www.regulations.gov/comment/FDA-2021-N-1349-17516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833BC88AC9B49940FF21CBC461873" ma:contentTypeVersion="18" ma:contentTypeDescription="Create a new document." ma:contentTypeScope="" ma:versionID="1bbcaf78ab0dfcef945a00349418921d">
  <xsd:schema xmlns:xsd="http://www.w3.org/2001/XMLSchema" xmlns:xs="http://www.w3.org/2001/XMLSchema" xmlns:p="http://schemas.microsoft.com/office/2006/metadata/properties" xmlns:ns3="f96dd6d5-41ad-46ef-ab12-ee6d78076dd9" xmlns:ns4="1bb44ddf-5ccb-48fa-af17-595326556236" targetNamespace="http://schemas.microsoft.com/office/2006/metadata/properties" ma:root="true" ma:fieldsID="cf241f0be2ce79f6b446b36a9a500623" ns3:_="" ns4:_="">
    <xsd:import namespace="f96dd6d5-41ad-46ef-ab12-ee6d78076dd9"/>
    <xsd:import namespace="1bb44ddf-5ccb-48fa-af17-5953265562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LengthInSecond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dd6d5-41ad-46ef-ab12-ee6d78076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4ddf-5ccb-48fa-af17-5953265562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bb44ddf-5ccb-48fa-af17-595326556236" xsi:nil="true"/>
  </documentManagement>
</p:properties>
</file>

<file path=customXml/itemProps1.xml><?xml version="1.0" encoding="utf-8"?>
<ds:datastoreItem xmlns:ds="http://schemas.openxmlformats.org/officeDocument/2006/customXml" ds:itemID="{38C6B80F-CEC4-4812-B57B-9D58CFBC0878}">
  <ds:schemaRefs>
    <ds:schemaRef ds:uri="http://schemas.microsoft.com/sharepoint/v3/contenttype/forms"/>
  </ds:schemaRefs>
</ds:datastoreItem>
</file>

<file path=customXml/itemProps2.xml><?xml version="1.0" encoding="utf-8"?>
<ds:datastoreItem xmlns:ds="http://schemas.openxmlformats.org/officeDocument/2006/customXml" ds:itemID="{83A7F335-A806-4738-A2E5-7DCAC271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dd6d5-41ad-46ef-ab12-ee6d78076dd9"/>
    <ds:schemaRef ds:uri="1bb44ddf-5ccb-48fa-af17-595326556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D689A-A6B7-498B-891B-17FAD3583944}">
  <ds:schemaRefs>
    <ds:schemaRef ds:uri="http://schemas.openxmlformats.org/officeDocument/2006/bibliography"/>
  </ds:schemaRefs>
</ds:datastoreItem>
</file>

<file path=customXml/itemProps4.xml><?xml version="1.0" encoding="utf-8"?>
<ds:datastoreItem xmlns:ds="http://schemas.openxmlformats.org/officeDocument/2006/customXml" ds:itemID="{1705F867-5199-4DFD-85CD-91CE4C20B698}">
  <ds:schemaRefs>
    <ds:schemaRef ds:uri="http://schemas.microsoft.com/office/2006/metadata/properties"/>
    <ds:schemaRef ds:uri="http://schemas.microsoft.com/office/infopath/2007/PartnerControls"/>
    <ds:schemaRef ds:uri="1bb44ddf-5ccb-48fa-af17-5953265562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13357</Words>
  <Characters>76136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89315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Venne, Judy G.</dc:creator>
  <cp:keywords/>
  <dc:description/>
  <cp:lastModifiedBy>Salyers-Dunford, Misti</cp:lastModifiedBy>
  <cp:revision>2</cp:revision>
  <dcterms:created xsi:type="dcterms:W3CDTF">2024-09-16T20:27:00Z</dcterms:created>
  <dcterms:modified xsi:type="dcterms:W3CDTF">2024-09-16T20:27:00Z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0x010100E41833BC88AC9B49940FF21CBC461873</vt:lpwstr>
  </property>
</Properties>
</file>