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FC9" w:rsidRDefault="00305437" w:rsidP="00305437">
      <w:pPr>
        <w:pStyle w:val="NoSpacing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Application</w:t>
      </w:r>
    </w:p>
    <w:p w:rsidR="00305437" w:rsidRDefault="00305437" w:rsidP="00305437">
      <w:pPr>
        <w:pStyle w:val="NoSpacing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for</w:t>
      </w:r>
      <w:proofErr w:type="gramEnd"/>
    </w:p>
    <w:p w:rsidR="00305437" w:rsidRDefault="00D3464E" w:rsidP="0030543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Directorship</w:t>
      </w:r>
      <w:r w:rsidR="00305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</w:t>
      </w:r>
      <w:r w:rsidR="00AE6236">
        <w:rPr>
          <w:rFonts w:ascii="Arial" w:hAnsi="Arial" w:cs="Arial"/>
          <w:sz w:val="24"/>
          <w:szCs w:val="24"/>
        </w:rPr>
        <w:t>Program Coordinator</w:t>
      </w:r>
      <w:r w:rsidR="00FF002B">
        <w:rPr>
          <w:rFonts w:ascii="Arial" w:hAnsi="Arial" w:cs="Arial"/>
          <w:sz w:val="24"/>
          <w:szCs w:val="24"/>
        </w:rPr>
        <w:t>/ Staff</w:t>
      </w:r>
      <w:r>
        <w:rPr>
          <w:rFonts w:ascii="Arial" w:hAnsi="Arial" w:cs="Arial"/>
          <w:sz w:val="24"/>
          <w:szCs w:val="24"/>
        </w:rPr>
        <w:t xml:space="preserve"> Leadership </w:t>
      </w:r>
      <w:r w:rsidR="00305437">
        <w:rPr>
          <w:rFonts w:ascii="Arial" w:hAnsi="Arial" w:cs="Arial"/>
          <w:sz w:val="24"/>
          <w:szCs w:val="24"/>
        </w:rPr>
        <w:t>Support</w:t>
      </w:r>
      <w:r>
        <w:rPr>
          <w:rFonts w:ascii="Arial" w:hAnsi="Arial" w:cs="Arial"/>
          <w:sz w:val="24"/>
          <w:szCs w:val="24"/>
        </w:rPr>
        <w:t xml:space="preserve"> Funds</w:t>
      </w:r>
    </w:p>
    <w:p w:rsidR="00305437" w:rsidRDefault="00305437" w:rsidP="0030543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05437" w:rsidRDefault="00305437" w:rsidP="0030543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Division</w:t>
      </w:r>
      <w:r w:rsidR="00D3464E">
        <w:rPr>
          <w:rFonts w:ascii="Arial" w:hAnsi="Arial" w:cs="Arial"/>
          <w:sz w:val="24"/>
          <w:szCs w:val="24"/>
        </w:rPr>
        <w:t xml:space="preserve"> of Cardiovascular Medicine</w:t>
      </w:r>
    </w:p>
    <w:p w:rsidR="00D3464E" w:rsidRDefault="00D3464E" w:rsidP="0030543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Gill Heart </w:t>
      </w:r>
      <w:r w:rsidR="00AE6236">
        <w:rPr>
          <w:rFonts w:ascii="Arial" w:hAnsi="Arial" w:cs="Arial"/>
          <w:sz w:val="24"/>
          <w:szCs w:val="24"/>
        </w:rPr>
        <w:t xml:space="preserve">and Vascular </w:t>
      </w:r>
      <w:r>
        <w:rPr>
          <w:rFonts w:ascii="Arial" w:hAnsi="Arial" w:cs="Arial"/>
          <w:sz w:val="24"/>
          <w:szCs w:val="24"/>
        </w:rPr>
        <w:t>Institute</w:t>
      </w:r>
    </w:p>
    <w:p w:rsidR="001C4E8E" w:rsidRDefault="001C4E8E" w:rsidP="0030543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05437" w:rsidRDefault="00305437" w:rsidP="0030543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05437" w:rsidRDefault="00305437" w:rsidP="0030543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305437" w:rsidRDefault="00F870E0" w:rsidP="00D3464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Faculty </w:t>
      </w:r>
      <w:r w:rsidR="00FF002B">
        <w:rPr>
          <w:rFonts w:ascii="Arial" w:hAnsi="Arial" w:cs="Arial"/>
          <w:sz w:val="24"/>
          <w:szCs w:val="24"/>
        </w:rPr>
        <w:t>and staff</w:t>
      </w:r>
      <w:r w:rsidR="00D3464E">
        <w:rPr>
          <w:rFonts w:ascii="Arial" w:hAnsi="Arial" w:cs="Arial"/>
          <w:sz w:val="24"/>
          <w:szCs w:val="24"/>
        </w:rPr>
        <w:t xml:space="preserve"> in</w:t>
      </w:r>
      <w:r w:rsidR="00305437">
        <w:rPr>
          <w:rFonts w:ascii="Arial" w:hAnsi="Arial" w:cs="Arial"/>
          <w:sz w:val="24"/>
          <w:szCs w:val="24"/>
        </w:rPr>
        <w:t xml:space="preserve"> the </w:t>
      </w:r>
      <w:r w:rsidR="00D3464E" w:rsidRPr="00D3464E">
        <w:rPr>
          <w:rFonts w:ascii="Arial" w:hAnsi="Arial" w:cs="Arial"/>
          <w:sz w:val="24"/>
          <w:szCs w:val="24"/>
        </w:rPr>
        <w:t>Division of Cardiovascular Medicine</w:t>
      </w:r>
      <w:r w:rsidR="00D3464E">
        <w:rPr>
          <w:rFonts w:ascii="Arial" w:hAnsi="Arial" w:cs="Arial"/>
          <w:sz w:val="24"/>
          <w:szCs w:val="24"/>
        </w:rPr>
        <w:t xml:space="preserve"> or the </w:t>
      </w:r>
      <w:r w:rsidR="00D3464E" w:rsidRPr="00D3464E">
        <w:rPr>
          <w:rFonts w:ascii="Arial" w:hAnsi="Arial" w:cs="Arial"/>
          <w:sz w:val="24"/>
          <w:szCs w:val="24"/>
        </w:rPr>
        <w:t xml:space="preserve">Gill Heart </w:t>
      </w:r>
      <w:r w:rsidR="00AE6236">
        <w:rPr>
          <w:rFonts w:ascii="Arial" w:hAnsi="Arial" w:cs="Arial"/>
          <w:sz w:val="24"/>
          <w:szCs w:val="24"/>
        </w:rPr>
        <w:t xml:space="preserve">and Vascular </w:t>
      </w:r>
      <w:r w:rsidR="00D3464E" w:rsidRPr="00D3464E">
        <w:rPr>
          <w:rFonts w:ascii="Arial" w:hAnsi="Arial" w:cs="Arial"/>
          <w:sz w:val="24"/>
          <w:szCs w:val="24"/>
        </w:rPr>
        <w:t>Institute</w:t>
      </w:r>
      <w:r w:rsidR="005750CE">
        <w:rPr>
          <w:rFonts w:ascii="Arial" w:hAnsi="Arial" w:cs="Arial"/>
          <w:sz w:val="24"/>
          <w:szCs w:val="24"/>
        </w:rPr>
        <w:t xml:space="preserve"> may request </w:t>
      </w:r>
      <w:r w:rsidR="00B5502B">
        <w:rPr>
          <w:rFonts w:ascii="Arial" w:hAnsi="Arial" w:cs="Arial"/>
          <w:sz w:val="24"/>
          <w:szCs w:val="24"/>
        </w:rPr>
        <w:t>supplemental funds</w:t>
      </w:r>
      <w:r w:rsidR="00305437">
        <w:rPr>
          <w:rFonts w:ascii="Arial" w:hAnsi="Arial" w:cs="Arial"/>
          <w:sz w:val="24"/>
          <w:szCs w:val="24"/>
        </w:rPr>
        <w:t xml:space="preserve"> </w:t>
      </w:r>
      <w:r w:rsidR="00FF002B">
        <w:rPr>
          <w:rFonts w:ascii="Arial" w:hAnsi="Arial" w:cs="Arial"/>
          <w:sz w:val="24"/>
          <w:szCs w:val="24"/>
        </w:rPr>
        <w:t xml:space="preserve">(e.g. </w:t>
      </w:r>
      <w:r w:rsidR="00305437">
        <w:rPr>
          <w:rFonts w:ascii="Arial" w:hAnsi="Arial" w:cs="Arial"/>
          <w:sz w:val="24"/>
          <w:szCs w:val="24"/>
        </w:rPr>
        <w:t>in addition to the Professional Enrichment (PE) fund</w:t>
      </w:r>
      <w:r w:rsidR="00FF002B">
        <w:rPr>
          <w:rFonts w:ascii="Arial" w:hAnsi="Arial" w:cs="Arial"/>
          <w:sz w:val="24"/>
          <w:szCs w:val="24"/>
        </w:rPr>
        <w:t>)</w:t>
      </w:r>
      <w:r w:rsidR="00305437">
        <w:rPr>
          <w:rFonts w:ascii="Arial" w:hAnsi="Arial" w:cs="Arial"/>
          <w:sz w:val="24"/>
          <w:szCs w:val="24"/>
        </w:rPr>
        <w:t xml:space="preserve">, to use </w:t>
      </w:r>
      <w:r w:rsidR="00D3464E">
        <w:rPr>
          <w:rFonts w:ascii="Arial" w:hAnsi="Arial" w:cs="Arial"/>
          <w:sz w:val="24"/>
          <w:szCs w:val="24"/>
        </w:rPr>
        <w:t xml:space="preserve">for travel or similar </w:t>
      </w:r>
      <w:r w:rsidR="00D3464E" w:rsidRPr="00D3464E">
        <w:rPr>
          <w:rFonts w:ascii="Arial" w:hAnsi="Arial" w:cs="Arial"/>
          <w:b/>
          <w:sz w:val="24"/>
          <w:szCs w:val="24"/>
        </w:rPr>
        <w:t>to participate in educational activities that will support clinical programmatic or leadership activities</w:t>
      </w:r>
      <w:r w:rsidR="00D3464E">
        <w:rPr>
          <w:rFonts w:ascii="Arial" w:hAnsi="Arial" w:cs="Arial"/>
          <w:sz w:val="24"/>
          <w:szCs w:val="24"/>
        </w:rPr>
        <w:t xml:space="preserve">.  Individuals who receive support will be expected to disseminate the knowledge gained from the educational activity and/or develop a plan to utilize the experience in process improvement. </w:t>
      </w:r>
      <w:r w:rsidR="00305437">
        <w:rPr>
          <w:rFonts w:ascii="Arial" w:hAnsi="Arial" w:cs="Arial"/>
          <w:sz w:val="24"/>
          <w:szCs w:val="24"/>
        </w:rPr>
        <w:t xml:space="preserve">Approval of this additional funding will be contingent upon the availability of such funds in the current operating expense budget, as well as approval by the </w:t>
      </w:r>
      <w:r w:rsidR="00D3464E">
        <w:rPr>
          <w:rFonts w:ascii="Arial" w:hAnsi="Arial" w:cs="Arial"/>
          <w:sz w:val="24"/>
          <w:szCs w:val="24"/>
        </w:rPr>
        <w:t>Director of the Gill Heart Institute</w:t>
      </w:r>
      <w:r w:rsidR="00305437">
        <w:rPr>
          <w:rFonts w:ascii="Arial" w:hAnsi="Arial" w:cs="Arial"/>
          <w:sz w:val="24"/>
          <w:szCs w:val="24"/>
        </w:rPr>
        <w:t xml:space="preserve">. </w:t>
      </w:r>
    </w:p>
    <w:p w:rsidR="00305437" w:rsidRDefault="00305437" w:rsidP="00305437">
      <w:pPr>
        <w:pStyle w:val="NoSpacing"/>
        <w:rPr>
          <w:rFonts w:ascii="Arial" w:hAnsi="Arial" w:cs="Arial"/>
          <w:sz w:val="24"/>
          <w:szCs w:val="24"/>
        </w:rPr>
      </w:pPr>
    </w:p>
    <w:p w:rsidR="00305437" w:rsidRDefault="00305437" w:rsidP="00305437">
      <w:pPr>
        <w:pStyle w:val="NoSpacing"/>
        <w:rPr>
          <w:rFonts w:ascii="Arial" w:hAnsi="Arial" w:cs="Arial"/>
          <w:sz w:val="24"/>
          <w:szCs w:val="24"/>
        </w:rPr>
      </w:pPr>
    </w:p>
    <w:p w:rsidR="00305437" w:rsidRDefault="00305437" w:rsidP="0030543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be aware of the following before submitting a request for </w:t>
      </w:r>
      <w:r w:rsidR="005A7C11" w:rsidRPr="005A7C11">
        <w:rPr>
          <w:rFonts w:ascii="Arial" w:hAnsi="Arial" w:cs="Arial"/>
          <w:sz w:val="24"/>
          <w:szCs w:val="24"/>
        </w:rPr>
        <w:t>Medical Directorship and Staff Leadership Support Funds</w:t>
      </w:r>
      <w:r>
        <w:rPr>
          <w:rFonts w:ascii="Arial" w:hAnsi="Arial" w:cs="Arial"/>
          <w:sz w:val="24"/>
          <w:szCs w:val="24"/>
        </w:rPr>
        <w:t>:</w:t>
      </w:r>
    </w:p>
    <w:p w:rsidR="00305437" w:rsidRDefault="00305437" w:rsidP="00305437">
      <w:pPr>
        <w:pStyle w:val="NoSpacing"/>
        <w:rPr>
          <w:rFonts w:ascii="Arial" w:hAnsi="Arial" w:cs="Arial"/>
          <w:sz w:val="24"/>
          <w:szCs w:val="24"/>
        </w:rPr>
      </w:pPr>
    </w:p>
    <w:p w:rsidR="00305437" w:rsidRDefault="00305437" w:rsidP="00D3464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request must be made on the form provided, and submitted to the Division Administrator. </w:t>
      </w:r>
      <w:r w:rsidR="00D3464E">
        <w:rPr>
          <w:rFonts w:ascii="Arial" w:hAnsi="Arial" w:cs="Arial"/>
          <w:sz w:val="24"/>
          <w:szCs w:val="24"/>
        </w:rPr>
        <w:t>A copy of conference or meeting agenda should be included with the application</w:t>
      </w:r>
      <w:r w:rsidR="005A7C11">
        <w:rPr>
          <w:rFonts w:ascii="Arial" w:hAnsi="Arial" w:cs="Arial"/>
          <w:sz w:val="24"/>
          <w:szCs w:val="24"/>
        </w:rPr>
        <w:t>, if applicable</w:t>
      </w:r>
      <w:r w:rsidR="00D3464E">
        <w:rPr>
          <w:rFonts w:ascii="Arial" w:hAnsi="Arial" w:cs="Arial"/>
          <w:sz w:val="24"/>
          <w:szCs w:val="24"/>
        </w:rPr>
        <w:t xml:space="preserve">. </w:t>
      </w:r>
    </w:p>
    <w:p w:rsidR="001C4E8E" w:rsidRDefault="00305437" w:rsidP="001C4E8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maximum </w:t>
      </w:r>
      <w:r w:rsidRPr="00894F4C">
        <w:rPr>
          <w:rFonts w:ascii="Arial" w:hAnsi="Arial" w:cs="Arial"/>
          <w:sz w:val="24"/>
          <w:szCs w:val="24"/>
        </w:rPr>
        <w:t>of $2,500 may</w:t>
      </w:r>
      <w:r>
        <w:rPr>
          <w:rFonts w:ascii="Arial" w:hAnsi="Arial" w:cs="Arial"/>
          <w:sz w:val="24"/>
          <w:szCs w:val="24"/>
        </w:rPr>
        <w:t xml:space="preserve"> be requested </w:t>
      </w:r>
      <w:r w:rsidR="001C4E8E">
        <w:rPr>
          <w:rFonts w:ascii="Arial" w:hAnsi="Arial" w:cs="Arial"/>
          <w:sz w:val="24"/>
          <w:szCs w:val="24"/>
        </w:rPr>
        <w:t>within one fiscal year.</w:t>
      </w:r>
    </w:p>
    <w:p w:rsidR="001C4E8E" w:rsidRDefault="001C4E8E" w:rsidP="001C4E8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assist with budgeting for these additional funds each year, requests made specifically for funding for a conference should be made as far in advance as possible.</w:t>
      </w:r>
    </w:p>
    <w:p w:rsidR="003A16E6" w:rsidRDefault="003A16E6" w:rsidP="001C4E8E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 support requests will be taken into account when current requests are being reviewed for appropriateness, and subsequent approval. </w:t>
      </w:r>
    </w:p>
    <w:p w:rsidR="001C4E8E" w:rsidRDefault="001C4E8E" w:rsidP="001C4E8E">
      <w:pPr>
        <w:pStyle w:val="NoSpacing"/>
        <w:rPr>
          <w:rFonts w:ascii="Arial" w:hAnsi="Arial" w:cs="Arial"/>
          <w:sz w:val="24"/>
          <w:szCs w:val="24"/>
        </w:rPr>
      </w:pPr>
    </w:p>
    <w:p w:rsidR="001C4E8E" w:rsidRDefault="001C4E8E" w:rsidP="001C4E8E">
      <w:pPr>
        <w:pStyle w:val="NoSpacing"/>
        <w:rPr>
          <w:rFonts w:ascii="Arial" w:hAnsi="Arial" w:cs="Arial"/>
          <w:sz w:val="24"/>
          <w:szCs w:val="24"/>
        </w:rPr>
      </w:pPr>
    </w:p>
    <w:p w:rsidR="001C4E8E" w:rsidRDefault="001C4E8E" w:rsidP="001C4E8E">
      <w:pPr>
        <w:pStyle w:val="NoSpacing"/>
        <w:rPr>
          <w:rFonts w:ascii="Arial" w:hAnsi="Arial" w:cs="Arial"/>
          <w:sz w:val="24"/>
          <w:szCs w:val="24"/>
        </w:rPr>
      </w:pPr>
    </w:p>
    <w:p w:rsidR="001C4E8E" w:rsidRDefault="001C4E8E" w:rsidP="001C4E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Notification of approval will be provided within two business days of the submission of this request.</w:t>
      </w:r>
    </w:p>
    <w:p w:rsidR="00E64495" w:rsidRDefault="00E64495" w:rsidP="001C4E8E">
      <w:pPr>
        <w:pStyle w:val="NoSpacing"/>
        <w:rPr>
          <w:rFonts w:ascii="Arial" w:hAnsi="Arial" w:cs="Arial"/>
          <w:sz w:val="24"/>
          <w:szCs w:val="24"/>
        </w:rPr>
      </w:pPr>
    </w:p>
    <w:p w:rsidR="00E64495" w:rsidRDefault="00E64495" w:rsidP="001C4E8E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4495" w:rsidRDefault="00E64495" w:rsidP="001C4E8E">
      <w:pPr>
        <w:pStyle w:val="NoSpacing"/>
        <w:rPr>
          <w:rFonts w:ascii="Arial" w:hAnsi="Arial" w:cs="Arial"/>
          <w:b/>
          <w:sz w:val="24"/>
          <w:szCs w:val="24"/>
        </w:rPr>
      </w:pPr>
    </w:p>
    <w:p w:rsidR="00E64495" w:rsidRDefault="00E64495" w:rsidP="001C4E8E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*Please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submit completed form to </w:t>
      </w:r>
      <w:r w:rsidR="00FF002B">
        <w:rPr>
          <w:rFonts w:ascii="Arial" w:hAnsi="Arial" w:cs="Arial"/>
          <w:b/>
          <w:sz w:val="24"/>
          <w:szCs w:val="24"/>
        </w:rPr>
        <w:t xml:space="preserve">Ashlee Rodenhauser </w:t>
      </w:r>
      <w:hyperlink r:id="rId5" w:history="1">
        <w:r w:rsidR="00FF002B" w:rsidRPr="00C506A4">
          <w:rPr>
            <w:rStyle w:val="Hyperlink"/>
            <w:rFonts w:ascii="Arial" w:hAnsi="Arial" w:cs="Arial"/>
            <w:b/>
            <w:sz w:val="24"/>
            <w:szCs w:val="24"/>
          </w:rPr>
          <w:t>ashlee.rodenhauser@uky.edu</w:t>
        </w:r>
      </w:hyperlink>
    </w:p>
    <w:p w:rsidR="00FF002B" w:rsidRDefault="00FF002B" w:rsidP="001C4E8E">
      <w:pPr>
        <w:pStyle w:val="NoSpacing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Amy Iwahara </w:t>
      </w:r>
      <w:hyperlink r:id="rId6" w:history="1">
        <w:r w:rsidRPr="00C506A4">
          <w:rPr>
            <w:rStyle w:val="Hyperlink"/>
            <w:rFonts w:ascii="Arial" w:hAnsi="Arial" w:cs="Arial"/>
            <w:b/>
            <w:sz w:val="24"/>
            <w:szCs w:val="24"/>
          </w:rPr>
          <w:t>Amy.Iwahara@uky.edu</w:t>
        </w:r>
      </w:hyperlink>
    </w:p>
    <w:p w:rsidR="00FF002B" w:rsidRDefault="00FF002B" w:rsidP="001C4E8E">
      <w:pPr>
        <w:pStyle w:val="NoSpacing"/>
        <w:rPr>
          <w:rFonts w:ascii="Arial" w:hAnsi="Arial" w:cs="Arial"/>
          <w:sz w:val="24"/>
          <w:szCs w:val="24"/>
        </w:rPr>
      </w:pPr>
    </w:p>
    <w:p w:rsidR="001C4E8E" w:rsidRDefault="001C4E8E" w:rsidP="001C4E8E">
      <w:pPr>
        <w:pStyle w:val="NoSpacing"/>
        <w:rPr>
          <w:rFonts w:ascii="Arial" w:hAnsi="Arial" w:cs="Arial"/>
          <w:sz w:val="24"/>
          <w:szCs w:val="24"/>
        </w:rPr>
      </w:pPr>
    </w:p>
    <w:p w:rsidR="001C4E8E" w:rsidRDefault="001C4E8E" w:rsidP="001C4E8E">
      <w:pPr>
        <w:pStyle w:val="NoSpacing"/>
        <w:rPr>
          <w:rFonts w:ascii="Arial" w:hAnsi="Arial" w:cs="Arial"/>
          <w:sz w:val="24"/>
          <w:szCs w:val="24"/>
        </w:rPr>
      </w:pPr>
    </w:p>
    <w:p w:rsidR="001C4E8E" w:rsidRDefault="001C4E8E" w:rsidP="001C4E8E">
      <w:pPr>
        <w:pStyle w:val="NoSpacing"/>
        <w:rPr>
          <w:rFonts w:ascii="Arial" w:hAnsi="Arial" w:cs="Arial"/>
          <w:sz w:val="24"/>
          <w:szCs w:val="24"/>
        </w:rPr>
      </w:pPr>
    </w:p>
    <w:p w:rsidR="001C4E8E" w:rsidRDefault="001C4E8E" w:rsidP="001C4E8E">
      <w:pPr>
        <w:pStyle w:val="NoSpacing"/>
        <w:rPr>
          <w:rFonts w:ascii="Arial" w:hAnsi="Arial" w:cs="Arial"/>
          <w:sz w:val="24"/>
          <w:szCs w:val="24"/>
        </w:rPr>
      </w:pPr>
    </w:p>
    <w:p w:rsidR="001C4E8E" w:rsidRDefault="001C4E8E" w:rsidP="001C4E8E">
      <w:pPr>
        <w:pStyle w:val="NoSpacing"/>
        <w:rPr>
          <w:rFonts w:ascii="Arial" w:hAnsi="Arial" w:cs="Arial"/>
          <w:sz w:val="24"/>
          <w:szCs w:val="24"/>
        </w:rPr>
      </w:pPr>
    </w:p>
    <w:p w:rsidR="001C4E8E" w:rsidRDefault="001C4E8E" w:rsidP="001C4E8E">
      <w:pPr>
        <w:pStyle w:val="NoSpacing"/>
        <w:rPr>
          <w:rFonts w:ascii="Arial" w:hAnsi="Arial" w:cs="Arial"/>
          <w:sz w:val="24"/>
          <w:szCs w:val="24"/>
        </w:rPr>
      </w:pPr>
    </w:p>
    <w:p w:rsidR="001C4E8E" w:rsidRDefault="001C4E8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64495" w:rsidRDefault="00E64495" w:rsidP="00E64495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Request for</w:t>
      </w:r>
      <w:r w:rsidR="001C4E8E">
        <w:rPr>
          <w:rFonts w:ascii="Arial" w:hAnsi="Arial" w:cs="Arial"/>
          <w:b/>
          <w:sz w:val="24"/>
          <w:szCs w:val="24"/>
        </w:rPr>
        <w:t xml:space="preserve"> </w:t>
      </w:r>
      <w:r w:rsidRPr="00E64495">
        <w:rPr>
          <w:rFonts w:ascii="Arial" w:hAnsi="Arial" w:cs="Arial"/>
          <w:b/>
          <w:sz w:val="24"/>
          <w:szCs w:val="24"/>
        </w:rPr>
        <w:t>Medical Directorship and Staff Leadership Support Funds</w:t>
      </w:r>
    </w:p>
    <w:p w:rsidR="001C4E8E" w:rsidRDefault="001C4E8E" w:rsidP="001C4E8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3A16E6" w:rsidRDefault="003A16E6" w:rsidP="003A16E6">
      <w:pPr>
        <w:pStyle w:val="NoSpacing"/>
        <w:rPr>
          <w:rFonts w:ascii="Arial" w:hAnsi="Arial" w:cs="Arial"/>
          <w:b/>
          <w:sz w:val="24"/>
          <w:szCs w:val="24"/>
        </w:rPr>
      </w:pPr>
    </w:p>
    <w:p w:rsidR="001C4E8E" w:rsidRDefault="001C4E8E" w:rsidP="003A16E6">
      <w:pPr>
        <w:pStyle w:val="NoSpacing"/>
        <w:rPr>
          <w:rFonts w:ascii="Arial" w:hAnsi="Arial" w:cs="Arial"/>
          <w:b/>
          <w:sz w:val="24"/>
          <w:szCs w:val="24"/>
        </w:rPr>
      </w:pPr>
    </w:p>
    <w:p w:rsidR="001C4E8E" w:rsidRDefault="001C4E8E" w:rsidP="001C4E8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C4E8E" w:rsidRDefault="001C4E8E" w:rsidP="001C4E8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1C4E8E" w:rsidRPr="00A25581" w:rsidRDefault="001C4E8E" w:rsidP="001C4E8E">
      <w:pPr>
        <w:pStyle w:val="NoSpacing"/>
        <w:rPr>
          <w:rFonts w:ascii="Arial" w:hAnsi="Arial" w:cs="Arial"/>
          <w:sz w:val="24"/>
          <w:szCs w:val="24"/>
        </w:rPr>
      </w:pPr>
      <w:r w:rsidRPr="00A25581">
        <w:rPr>
          <w:rFonts w:ascii="Arial" w:hAnsi="Arial" w:cs="Arial"/>
          <w:sz w:val="24"/>
          <w:szCs w:val="24"/>
        </w:rPr>
        <w:t>Date of request:  _______________________</w:t>
      </w:r>
    </w:p>
    <w:p w:rsidR="001C4E8E" w:rsidRPr="00A25581" w:rsidRDefault="001C4E8E" w:rsidP="001C4E8E">
      <w:pPr>
        <w:pStyle w:val="NoSpacing"/>
        <w:rPr>
          <w:rFonts w:ascii="Arial" w:hAnsi="Arial" w:cs="Arial"/>
          <w:sz w:val="24"/>
          <w:szCs w:val="24"/>
        </w:rPr>
      </w:pPr>
    </w:p>
    <w:p w:rsidR="001C4E8E" w:rsidRPr="00A25581" w:rsidRDefault="001C4E8E" w:rsidP="001C4E8E">
      <w:pPr>
        <w:pStyle w:val="NoSpacing"/>
        <w:rPr>
          <w:rFonts w:ascii="Arial" w:hAnsi="Arial" w:cs="Arial"/>
          <w:sz w:val="24"/>
          <w:szCs w:val="24"/>
        </w:rPr>
      </w:pPr>
      <w:r w:rsidRPr="00A25581">
        <w:rPr>
          <w:rFonts w:ascii="Arial" w:hAnsi="Arial" w:cs="Arial"/>
          <w:sz w:val="24"/>
          <w:szCs w:val="24"/>
        </w:rPr>
        <w:t>Name:  ________________________</w:t>
      </w:r>
    </w:p>
    <w:p w:rsidR="001C4E8E" w:rsidRPr="00A25581" w:rsidRDefault="001C4E8E" w:rsidP="001C4E8E">
      <w:pPr>
        <w:pStyle w:val="NoSpacing"/>
        <w:rPr>
          <w:rFonts w:ascii="Arial" w:hAnsi="Arial" w:cs="Arial"/>
          <w:sz w:val="24"/>
          <w:szCs w:val="24"/>
        </w:rPr>
      </w:pPr>
    </w:p>
    <w:p w:rsidR="00E64495" w:rsidRPr="00A25581" w:rsidRDefault="00E64495" w:rsidP="00E644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UK Program</w:t>
      </w:r>
      <w:r w:rsidRPr="00A25581">
        <w:rPr>
          <w:rFonts w:ascii="Arial" w:hAnsi="Arial" w:cs="Arial"/>
          <w:sz w:val="24"/>
          <w:szCs w:val="24"/>
        </w:rPr>
        <w:t>:  ________________________</w:t>
      </w:r>
    </w:p>
    <w:p w:rsidR="001C4E8E" w:rsidRDefault="001C4E8E" w:rsidP="001C4E8E">
      <w:pPr>
        <w:pStyle w:val="NoSpacing"/>
        <w:rPr>
          <w:rFonts w:ascii="Arial" w:hAnsi="Arial" w:cs="Arial"/>
          <w:sz w:val="24"/>
          <w:szCs w:val="24"/>
        </w:rPr>
      </w:pPr>
    </w:p>
    <w:p w:rsidR="00E64495" w:rsidRPr="00A25581" w:rsidRDefault="00E64495" w:rsidP="001C4E8E">
      <w:pPr>
        <w:pStyle w:val="NoSpacing"/>
        <w:rPr>
          <w:rFonts w:ascii="Arial" w:hAnsi="Arial" w:cs="Arial"/>
          <w:sz w:val="24"/>
          <w:szCs w:val="24"/>
        </w:rPr>
      </w:pPr>
    </w:p>
    <w:p w:rsidR="00A25581" w:rsidRPr="00A25581" w:rsidRDefault="00B7051A" w:rsidP="001C4E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Requesting funds for:</w:t>
      </w:r>
    </w:p>
    <w:p w:rsidR="00A25581" w:rsidRPr="00A25581" w:rsidRDefault="00A25581" w:rsidP="001C4E8E">
      <w:pPr>
        <w:pStyle w:val="NoSpacing"/>
        <w:rPr>
          <w:rFonts w:ascii="Arial" w:hAnsi="Arial" w:cs="Arial"/>
          <w:sz w:val="24"/>
          <w:szCs w:val="24"/>
        </w:rPr>
      </w:pPr>
    </w:p>
    <w:p w:rsidR="00A25581" w:rsidRPr="00A25581" w:rsidRDefault="00E64495" w:rsidP="001C4E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62865</wp:posOffset>
                </wp:positionV>
                <wp:extent cx="190500" cy="90805"/>
                <wp:effectExtent l="9525" t="5715" r="9525" b="825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7016B" id="Rectangle 2" o:spid="_x0000_s1026" style="position:absolute;margin-left:8.25pt;margin-top:4.95pt;width: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"/>
            </w:pict>
          </mc:Fallback>
        </mc:AlternateContent>
      </w:r>
      <w:r w:rsidR="00A25581" w:rsidRPr="00A25581">
        <w:rPr>
          <w:rFonts w:ascii="Arial" w:hAnsi="Arial" w:cs="Arial"/>
          <w:sz w:val="24"/>
          <w:szCs w:val="24"/>
        </w:rPr>
        <w:t xml:space="preserve">   </w:t>
      </w:r>
      <w:r w:rsidR="00A25581" w:rsidRPr="00A25581">
        <w:rPr>
          <w:rFonts w:ascii="Arial" w:hAnsi="Arial" w:cs="Arial"/>
          <w:sz w:val="24"/>
          <w:szCs w:val="24"/>
        </w:rPr>
        <w:tab/>
        <w:t>Travel</w:t>
      </w:r>
    </w:p>
    <w:p w:rsidR="00A25581" w:rsidRPr="00A25581" w:rsidRDefault="00A25581" w:rsidP="001C4E8E">
      <w:pPr>
        <w:pStyle w:val="NoSpacing"/>
        <w:rPr>
          <w:rFonts w:ascii="Arial" w:hAnsi="Arial" w:cs="Arial"/>
          <w:sz w:val="24"/>
          <w:szCs w:val="24"/>
        </w:rPr>
      </w:pPr>
    </w:p>
    <w:p w:rsidR="00A25581" w:rsidRPr="00A25581" w:rsidRDefault="00E64495" w:rsidP="001C4E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23495</wp:posOffset>
                </wp:positionV>
                <wp:extent cx="190500" cy="90805"/>
                <wp:effectExtent l="9525" t="12065" r="9525" b="1143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CE343C" id="Rectangle 4" o:spid="_x0000_s1026" style="position:absolute;margin-left:8.25pt;margin-top:1.85pt;width: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1aQ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f8NWdW9FSi&#10;LySasK1RbBblGZwvKere3WFM0LtbkN89s7DpKEpdI8LQKVETqSLGZ88eRMPTU7YbPkJN6GIfICl1&#10;bLCPgKQBO6aCPJwLoo6BSboslvk8p7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"/>
            </w:pict>
          </mc:Fallback>
        </mc:AlternateContent>
      </w:r>
      <w:r w:rsidR="00A25581" w:rsidRPr="00A25581">
        <w:rPr>
          <w:rFonts w:ascii="Arial" w:hAnsi="Arial" w:cs="Arial"/>
          <w:sz w:val="24"/>
          <w:szCs w:val="24"/>
        </w:rPr>
        <w:tab/>
        <w:t>Other</w:t>
      </w:r>
    </w:p>
    <w:p w:rsidR="00A25581" w:rsidRPr="00A25581" w:rsidRDefault="00A25581" w:rsidP="001C4E8E">
      <w:pPr>
        <w:pStyle w:val="NoSpacing"/>
        <w:rPr>
          <w:rFonts w:ascii="Arial" w:hAnsi="Arial" w:cs="Arial"/>
          <w:sz w:val="24"/>
          <w:szCs w:val="24"/>
        </w:rPr>
      </w:pPr>
    </w:p>
    <w:p w:rsidR="00A25581" w:rsidRPr="00A25581" w:rsidRDefault="00A25581" w:rsidP="001C4E8E">
      <w:pPr>
        <w:pStyle w:val="NoSpacing"/>
        <w:rPr>
          <w:rFonts w:ascii="Arial" w:hAnsi="Arial" w:cs="Arial"/>
          <w:sz w:val="24"/>
          <w:szCs w:val="24"/>
        </w:rPr>
      </w:pPr>
    </w:p>
    <w:p w:rsidR="00A25581" w:rsidRDefault="00E64495" w:rsidP="001C4E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Description of the activity</w:t>
      </w:r>
      <w:r w:rsidR="00A25581" w:rsidRPr="00A25581">
        <w:rPr>
          <w:rFonts w:ascii="Arial" w:hAnsi="Arial" w:cs="Arial"/>
          <w:sz w:val="24"/>
          <w:szCs w:val="24"/>
        </w:rPr>
        <w:t xml:space="preserve">:  </w:t>
      </w:r>
      <w:r w:rsidR="00B7051A">
        <w:rPr>
          <w:rFonts w:ascii="Arial" w:hAnsi="Arial" w:cs="Arial"/>
          <w:sz w:val="24"/>
          <w:szCs w:val="24"/>
        </w:rPr>
        <w:t>______</w:t>
      </w:r>
      <w:r w:rsidR="00A25581" w:rsidRPr="00A25581">
        <w:rPr>
          <w:rFonts w:ascii="Arial" w:hAnsi="Arial" w:cs="Arial"/>
          <w:sz w:val="24"/>
          <w:szCs w:val="24"/>
        </w:rPr>
        <w:t>___________________________________________</w:t>
      </w:r>
    </w:p>
    <w:p w:rsidR="00A25581" w:rsidRPr="003A16E6" w:rsidRDefault="00A25581" w:rsidP="001C4E8E">
      <w:pPr>
        <w:pStyle w:val="NoSpacing"/>
        <w:rPr>
          <w:rFonts w:ascii="Arial" w:hAnsi="Arial" w:cs="Arial"/>
          <w:sz w:val="16"/>
          <w:szCs w:val="16"/>
        </w:rPr>
      </w:pPr>
    </w:p>
    <w:p w:rsidR="00A25581" w:rsidRDefault="00A25581" w:rsidP="001C4E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25581" w:rsidRPr="003A16E6" w:rsidRDefault="00A25581" w:rsidP="001C4E8E">
      <w:pPr>
        <w:pStyle w:val="NoSpacing"/>
        <w:rPr>
          <w:rFonts w:ascii="Arial" w:hAnsi="Arial" w:cs="Arial"/>
          <w:sz w:val="16"/>
          <w:szCs w:val="16"/>
        </w:rPr>
      </w:pPr>
    </w:p>
    <w:p w:rsidR="00A25581" w:rsidRDefault="00A25581" w:rsidP="001C4E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25581" w:rsidRPr="003A16E6" w:rsidRDefault="00A25581" w:rsidP="00A25581">
      <w:pPr>
        <w:pStyle w:val="NoSpacing"/>
        <w:rPr>
          <w:rFonts w:ascii="Arial" w:hAnsi="Arial" w:cs="Arial"/>
          <w:sz w:val="16"/>
          <w:szCs w:val="16"/>
        </w:rPr>
      </w:pPr>
    </w:p>
    <w:p w:rsidR="00A25581" w:rsidRPr="00A25581" w:rsidRDefault="00A25581" w:rsidP="001C4E8E">
      <w:pPr>
        <w:pStyle w:val="NoSpacing"/>
        <w:rPr>
          <w:rFonts w:ascii="Arial" w:hAnsi="Arial" w:cs="Arial"/>
          <w:sz w:val="24"/>
          <w:szCs w:val="24"/>
        </w:rPr>
      </w:pPr>
    </w:p>
    <w:p w:rsidR="00E64495" w:rsidRDefault="00E64495" w:rsidP="00E644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Plan for dissemination of information or process improvement at UK based on the activity:  </w:t>
      </w:r>
      <w:r w:rsidRPr="00A25581">
        <w:rPr>
          <w:rFonts w:ascii="Arial" w:hAnsi="Arial" w:cs="Arial"/>
          <w:sz w:val="24"/>
          <w:szCs w:val="24"/>
        </w:rPr>
        <w:t xml:space="preserve"> </w:t>
      </w:r>
    </w:p>
    <w:p w:rsidR="00E64495" w:rsidRPr="003A16E6" w:rsidRDefault="00E64495" w:rsidP="00E64495">
      <w:pPr>
        <w:pStyle w:val="NoSpacing"/>
        <w:rPr>
          <w:rFonts w:ascii="Arial" w:hAnsi="Arial" w:cs="Arial"/>
          <w:sz w:val="16"/>
          <w:szCs w:val="16"/>
        </w:rPr>
      </w:pPr>
    </w:p>
    <w:p w:rsidR="00E64495" w:rsidRDefault="00E64495" w:rsidP="00E644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64495" w:rsidRPr="003A16E6" w:rsidRDefault="00E64495" w:rsidP="00E64495">
      <w:pPr>
        <w:pStyle w:val="NoSpacing"/>
        <w:rPr>
          <w:rFonts w:ascii="Arial" w:hAnsi="Arial" w:cs="Arial"/>
          <w:sz w:val="16"/>
          <w:szCs w:val="16"/>
        </w:rPr>
      </w:pPr>
    </w:p>
    <w:p w:rsidR="00E64495" w:rsidRDefault="00E64495" w:rsidP="00E644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64495" w:rsidRPr="003A16E6" w:rsidRDefault="00E64495" w:rsidP="00E64495">
      <w:pPr>
        <w:pStyle w:val="NoSpacing"/>
        <w:rPr>
          <w:rFonts w:ascii="Arial" w:hAnsi="Arial" w:cs="Arial"/>
          <w:sz w:val="16"/>
          <w:szCs w:val="16"/>
        </w:rPr>
      </w:pPr>
    </w:p>
    <w:p w:rsidR="00E64495" w:rsidRDefault="00E64495" w:rsidP="00E644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64495" w:rsidRDefault="00E64495" w:rsidP="00E64495">
      <w:pPr>
        <w:pStyle w:val="NoSpacing"/>
        <w:rPr>
          <w:rFonts w:ascii="Arial" w:hAnsi="Arial" w:cs="Arial"/>
          <w:sz w:val="24"/>
          <w:szCs w:val="24"/>
        </w:rPr>
      </w:pPr>
    </w:p>
    <w:p w:rsidR="00E64495" w:rsidRDefault="00E64495" w:rsidP="00E64495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E64495" w:rsidRDefault="00E64495" w:rsidP="00E64495">
      <w:pPr>
        <w:pStyle w:val="NoSpacing"/>
        <w:rPr>
          <w:rFonts w:ascii="Arial" w:hAnsi="Arial" w:cs="Arial"/>
          <w:sz w:val="24"/>
          <w:szCs w:val="24"/>
        </w:rPr>
      </w:pPr>
    </w:p>
    <w:p w:rsidR="00E64495" w:rsidRDefault="00E64495" w:rsidP="00E64495">
      <w:pPr>
        <w:pStyle w:val="NoSpacing"/>
        <w:rPr>
          <w:rFonts w:ascii="Arial" w:hAnsi="Arial" w:cs="Arial"/>
          <w:sz w:val="24"/>
          <w:szCs w:val="24"/>
        </w:rPr>
      </w:pPr>
    </w:p>
    <w:p w:rsidR="00A25581" w:rsidRPr="00A25581" w:rsidRDefault="00B7051A" w:rsidP="001C4E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Estimate of support needed</w:t>
      </w:r>
      <w:r w:rsidR="00A25581" w:rsidRPr="00A25581">
        <w:rPr>
          <w:rFonts w:ascii="Arial" w:hAnsi="Arial" w:cs="Arial"/>
          <w:sz w:val="24"/>
          <w:szCs w:val="24"/>
        </w:rPr>
        <w:t xml:space="preserve">:  </w:t>
      </w:r>
      <w:r w:rsidR="003A16E6">
        <w:rPr>
          <w:rFonts w:ascii="Arial" w:hAnsi="Arial" w:cs="Arial"/>
          <w:sz w:val="24"/>
          <w:szCs w:val="24"/>
        </w:rPr>
        <w:t>$__</w:t>
      </w:r>
      <w:r w:rsidR="00A25581" w:rsidRPr="00A25581">
        <w:rPr>
          <w:rFonts w:ascii="Arial" w:hAnsi="Arial" w:cs="Arial"/>
          <w:sz w:val="24"/>
          <w:szCs w:val="24"/>
        </w:rPr>
        <w:t>________</w:t>
      </w:r>
      <w:r w:rsidR="00A25581">
        <w:rPr>
          <w:rFonts w:ascii="Arial" w:hAnsi="Arial" w:cs="Arial"/>
          <w:sz w:val="24"/>
          <w:szCs w:val="24"/>
        </w:rPr>
        <w:t>__</w:t>
      </w:r>
    </w:p>
    <w:p w:rsidR="00A25581" w:rsidRPr="003A16E6" w:rsidRDefault="00A25581" w:rsidP="001C4E8E">
      <w:pPr>
        <w:pStyle w:val="NoSpacing"/>
        <w:rPr>
          <w:rFonts w:ascii="Arial" w:hAnsi="Arial" w:cs="Arial"/>
          <w:sz w:val="16"/>
          <w:szCs w:val="16"/>
        </w:rPr>
      </w:pPr>
    </w:p>
    <w:p w:rsidR="00A25581" w:rsidRPr="00A25581" w:rsidRDefault="00A25581" w:rsidP="001C4E8E">
      <w:pPr>
        <w:pStyle w:val="NoSpacing"/>
        <w:rPr>
          <w:rFonts w:ascii="Arial" w:hAnsi="Arial" w:cs="Arial"/>
          <w:sz w:val="24"/>
          <w:szCs w:val="24"/>
        </w:rPr>
      </w:pPr>
    </w:p>
    <w:p w:rsidR="00A25581" w:rsidRPr="00A25581" w:rsidRDefault="005A7C11" w:rsidP="001C4E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Dates of Activity: </w:t>
      </w:r>
      <w:r w:rsidR="00A25581" w:rsidRPr="00A25581">
        <w:rPr>
          <w:rFonts w:ascii="Arial" w:hAnsi="Arial" w:cs="Arial"/>
          <w:sz w:val="24"/>
          <w:szCs w:val="24"/>
        </w:rPr>
        <w:t>___________________________________________</w:t>
      </w:r>
      <w:r w:rsidR="00A25581">
        <w:rPr>
          <w:rFonts w:ascii="Arial" w:hAnsi="Arial" w:cs="Arial"/>
          <w:sz w:val="24"/>
          <w:szCs w:val="24"/>
        </w:rPr>
        <w:t>__</w:t>
      </w:r>
    </w:p>
    <w:p w:rsidR="00A25581" w:rsidRPr="00A25581" w:rsidRDefault="00A25581" w:rsidP="001C4E8E">
      <w:pPr>
        <w:pStyle w:val="NoSpacing"/>
        <w:rPr>
          <w:rFonts w:ascii="Arial" w:hAnsi="Arial" w:cs="Arial"/>
          <w:sz w:val="24"/>
          <w:szCs w:val="24"/>
        </w:rPr>
      </w:pPr>
    </w:p>
    <w:p w:rsidR="00A25581" w:rsidRPr="003A16E6" w:rsidRDefault="00A25581" w:rsidP="001C4E8E">
      <w:pPr>
        <w:pStyle w:val="NoSpacing"/>
        <w:rPr>
          <w:rFonts w:ascii="Arial" w:hAnsi="Arial" w:cs="Arial"/>
          <w:sz w:val="16"/>
          <w:szCs w:val="16"/>
        </w:rPr>
      </w:pPr>
    </w:p>
    <w:p w:rsidR="00A25581" w:rsidRDefault="00B7051A" w:rsidP="001C4E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special circumstances to be considered:  </w:t>
      </w:r>
      <w:r w:rsidR="00A25581" w:rsidRPr="00A2558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</w:t>
      </w:r>
      <w:r w:rsidR="00A25581" w:rsidRPr="00A25581">
        <w:rPr>
          <w:rFonts w:ascii="Arial" w:hAnsi="Arial" w:cs="Arial"/>
          <w:sz w:val="24"/>
          <w:szCs w:val="24"/>
        </w:rPr>
        <w:t>_________________________</w:t>
      </w:r>
      <w:r w:rsidR="00A25581">
        <w:rPr>
          <w:rFonts w:ascii="Arial" w:hAnsi="Arial" w:cs="Arial"/>
          <w:sz w:val="24"/>
          <w:szCs w:val="24"/>
        </w:rPr>
        <w:t>____</w:t>
      </w:r>
    </w:p>
    <w:p w:rsidR="00A25581" w:rsidRPr="003A16E6" w:rsidRDefault="00A25581" w:rsidP="001C4E8E">
      <w:pPr>
        <w:pStyle w:val="NoSpacing"/>
        <w:rPr>
          <w:rFonts w:ascii="Arial" w:hAnsi="Arial" w:cs="Arial"/>
          <w:sz w:val="16"/>
          <w:szCs w:val="16"/>
        </w:rPr>
      </w:pPr>
    </w:p>
    <w:p w:rsidR="00A25581" w:rsidRDefault="00A25581" w:rsidP="001C4E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25581" w:rsidRPr="003A16E6" w:rsidRDefault="00A25581" w:rsidP="001C4E8E">
      <w:pPr>
        <w:pStyle w:val="NoSpacing"/>
        <w:rPr>
          <w:rFonts w:ascii="Arial" w:hAnsi="Arial" w:cs="Arial"/>
          <w:sz w:val="16"/>
          <w:szCs w:val="16"/>
        </w:rPr>
      </w:pPr>
    </w:p>
    <w:p w:rsidR="00A25581" w:rsidRDefault="00A25581" w:rsidP="001C4E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25581" w:rsidRPr="003A16E6" w:rsidRDefault="00A25581" w:rsidP="001C4E8E">
      <w:pPr>
        <w:pStyle w:val="NoSpacing"/>
        <w:rPr>
          <w:rFonts w:ascii="Arial" w:hAnsi="Arial" w:cs="Arial"/>
          <w:sz w:val="16"/>
          <w:szCs w:val="16"/>
        </w:rPr>
      </w:pPr>
    </w:p>
    <w:p w:rsidR="00A25581" w:rsidRDefault="00A25581" w:rsidP="001C4E8E">
      <w:pPr>
        <w:pStyle w:val="NoSpacing"/>
        <w:rPr>
          <w:rFonts w:ascii="Arial" w:hAnsi="Arial" w:cs="Arial"/>
          <w:sz w:val="24"/>
          <w:szCs w:val="24"/>
        </w:rPr>
      </w:pPr>
    </w:p>
    <w:p w:rsidR="00A25581" w:rsidRDefault="00A25581" w:rsidP="001C4E8E">
      <w:pPr>
        <w:pStyle w:val="NoSpacing"/>
        <w:rPr>
          <w:rFonts w:ascii="Arial" w:hAnsi="Arial" w:cs="Arial"/>
          <w:sz w:val="24"/>
          <w:szCs w:val="24"/>
        </w:rPr>
      </w:pPr>
    </w:p>
    <w:p w:rsidR="00A25581" w:rsidRDefault="00E64495" w:rsidP="001C4E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59690</wp:posOffset>
                </wp:positionV>
                <wp:extent cx="161925" cy="90805"/>
                <wp:effectExtent l="9525" t="5080" r="9525" b="889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D277A" id="Rectangle 7" o:spid="_x0000_s1026" style="position:absolute;margin-left:381pt;margin-top:4.7pt;width:12.7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GgsGwIAADo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59690</wp:posOffset>
                </wp:positionV>
                <wp:extent cx="161925" cy="90805"/>
                <wp:effectExtent l="9525" t="5080" r="952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5D90C" id="Rectangle 5" o:spid="_x0000_s1026" style="position:absolute;margin-left:273pt;margin-top:4.7pt;width:12.7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1ZyHAIAADo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"/>
            </w:pict>
          </mc:Fallback>
        </mc:AlternateContent>
      </w:r>
      <w:r w:rsidR="00A25581">
        <w:rPr>
          <w:rFonts w:ascii="Arial" w:hAnsi="Arial" w:cs="Arial"/>
          <w:sz w:val="24"/>
          <w:szCs w:val="24"/>
        </w:rPr>
        <w:t xml:space="preserve">After review, your request has been  </w:t>
      </w:r>
      <w:r w:rsidR="00A25581">
        <w:rPr>
          <w:rFonts w:ascii="Arial" w:hAnsi="Arial" w:cs="Arial"/>
          <w:sz w:val="24"/>
          <w:szCs w:val="24"/>
        </w:rPr>
        <w:tab/>
        <w:t xml:space="preserve">Approved    </w:t>
      </w:r>
      <w:r w:rsidR="00A25581">
        <w:rPr>
          <w:rFonts w:ascii="Arial" w:hAnsi="Arial" w:cs="Arial"/>
          <w:sz w:val="24"/>
          <w:szCs w:val="24"/>
        </w:rPr>
        <w:tab/>
      </w:r>
      <w:r w:rsidR="00A25581">
        <w:rPr>
          <w:rFonts w:ascii="Arial" w:hAnsi="Arial" w:cs="Arial"/>
          <w:sz w:val="24"/>
          <w:szCs w:val="24"/>
        </w:rPr>
        <w:tab/>
        <w:t>Denied</w:t>
      </w:r>
    </w:p>
    <w:p w:rsidR="003A16E6" w:rsidRDefault="003A16E6" w:rsidP="001C4E8E">
      <w:pPr>
        <w:pStyle w:val="NoSpacing"/>
        <w:rPr>
          <w:rFonts w:ascii="Arial" w:hAnsi="Arial" w:cs="Arial"/>
          <w:sz w:val="24"/>
          <w:szCs w:val="24"/>
        </w:rPr>
      </w:pPr>
    </w:p>
    <w:p w:rsidR="003A16E6" w:rsidRDefault="003A16E6" w:rsidP="001C4E8E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Comments:  ___________________________________________________________</w:t>
      </w:r>
    </w:p>
    <w:sectPr w:rsidR="003A16E6" w:rsidSect="003A16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A3449"/>
    <w:multiLevelType w:val="hybridMultilevel"/>
    <w:tmpl w:val="1BB8E6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437"/>
    <w:rsid w:val="001C4E8E"/>
    <w:rsid w:val="002650D3"/>
    <w:rsid w:val="00305437"/>
    <w:rsid w:val="003A16E6"/>
    <w:rsid w:val="005750CE"/>
    <w:rsid w:val="005A7C11"/>
    <w:rsid w:val="0063153E"/>
    <w:rsid w:val="00894F4C"/>
    <w:rsid w:val="00A00A36"/>
    <w:rsid w:val="00A25581"/>
    <w:rsid w:val="00AE6236"/>
    <w:rsid w:val="00B5502B"/>
    <w:rsid w:val="00B7051A"/>
    <w:rsid w:val="00BB462F"/>
    <w:rsid w:val="00BD38C5"/>
    <w:rsid w:val="00C60844"/>
    <w:rsid w:val="00CC7E50"/>
    <w:rsid w:val="00D3464E"/>
    <w:rsid w:val="00D56153"/>
    <w:rsid w:val="00E64495"/>
    <w:rsid w:val="00F870E0"/>
    <w:rsid w:val="00FA0FC9"/>
    <w:rsid w:val="00FF0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2D2098-464D-49C3-B104-ED064DC9E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F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5437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00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my.Iwahara@uky.edu" TargetMode="External"/><Relationship Id="rId5" Type="http://schemas.openxmlformats.org/officeDocument/2006/relationships/hyperlink" Target="mailto:ashlee.rodenhauser@uky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HealthCare</Company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memyer1</dc:creator>
  <cp:lastModifiedBy>Woods, Pamela S.</cp:lastModifiedBy>
  <cp:revision>2</cp:revision>
  <dcterms:created xsi:type="dcterms:W3CDTF">2022-04-19T13:15:00Z</dcterms:created>
  <dcterms:modified xsi:type="dcterms:W3CDTF">2022-04-19T13:15:00Z</dcterms:modified>
</cp:coreProperties>
</file>